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76F" w:rsidRDefault="0033576F" w:rsidP="0033576F">
      <w:pPr>
        <w:pStyle w:val="OZV"/>
      </w:pPr>
      <w:r>
        <w:t xml:space="preserve">Obecně závazná vyhláška č. </w:t>
      </w:r>
      <w:r w:rsidR="00E45448">
        <w:t>8</w:t>
      </w:r>
      <w:r w:rsidR="00D76B86">
        <w:t>/</w:t>
      </w:r>
      <w:r>
        <w:t>2024</w:t>
      </w:r>
    </w:p>
    <w:p w:rsidR="00365470" w:rsidRPr="009A41DC" w:rsidRDefault="0033576F" w:rsidP="00365470">
      <w:pPr>
        <w:pStyle w:val="OZVnzev"/>
      </w:pPr>
      <w:r>
        <w:t>města Bakov nad Jizerou</w:t>
      </w:r>
      <w:r w:rsidR="00D76B86">
        <w:t xml:space="preserve"> </w:t>
      </w:r>
      <w:r w:rsidR="00D76B86">
        <w:br/>
      </w:r>
      <w:r w:rsidR="00365470" w:rsidRPr="009A41DC">
        <w:t>k zajištění udržování čistoty ulic a jiných veřejných prostranství k ochraně životního prostředí, zeleně v zástavbě a ostatní veřejné zeleně</w:t>
      </w:r>
    </w:p>
    <w:p w:rsidR="00365470" w:rsidRPr="009A41DC" w:rsidRDefault="00365470" w:rsidP="00365470">
      <w:pPr>
        <w:pStyle w:val="Zkladntext"/>
        <w:jc w:val="center"/>
        <w:rPr>
          <w:rFonts w:ascii="Open Sans" w:hAnsi="Open Sans" w:cs="Open Sans"/>
          <w:b/>
          <w:sz w:val="18"/>
          <w:szCs w:val="18"/>
        </w:rPr>
      </w:pPr>
    </w:p>
    <w:p w:rsidR="00365470" w:rsidRPr="009A41DC" w:rsidRDefault="00365470" w:rsidP="00365470">
      <w:pPr>
        <w:pStyle w:val="Zkladntext"/>
        <w:rPr>
          <w:rFonts w:ascii="Open Sans" w:hAnsi="Open Sans" w:cs="Open Sans"/>
          <w:sz w:val="18"/>
          <w:szCs w:val="18"/>
        </w:rPr>
      </w:pPr>
      <w:r w:rsidRPr="009A41DC">
        <w:rPr>
          <w:rFonts w:ascii="Open Sans" w:hAnsi="Open Sans" w:cs="Open Sans"/>
          <w:sz w:val="18"/>
          <w:szCs w:val="18"/>
        </w:rPr>
        <w:t xml:space="preserve">Zastupitelstvo města Bakov nad Jizerou se na svém zasedání </w:t>
      </w:r>
      <w:r w:rsidR="00E45448" w:rsidRPr="00EE4FBE">
        <w:rPr>
          <w:rFonts w:ascii="Open Sans" w:hAnsi="Open Sans" w:cs="Open Sans"/>
          <w:sz w:val="18"/>
          <w:szCs w:val="18"/>
        </w:rPr>
        <w:t xml:space="preserve">dne </w:t>
      </w:r>
      <w:r w:rsidR="00E45448">
        <w:rPr>
          <w:rFonts w:ascii="Open Sans" w:hAnsi="Open Sans" w:cs="Open Sans"/>
          <w:sz w:val="18"/>
          <w:szCs w:val="18"/>
        </w:rPr>
        <w:t>18. 12. 2024</w:t>
      </w:r>
      <w:r w:rsidR="00E45448" w:rsidRPr="00EE4FBE">
        <w:rPr>
          <w:rFonts w:ascii="Open Sans" w:hAnsi="Open Sans" w:cs="Open Sans"/>
          <w:sz w:val="18"/>
          <w:szCs w:val="18"/>
        </w:rPr>
        <w:t xml:space="preserve"> usnesením č. </w:t>
      </w:r>
      <w:r w:rsidR="00E45448" w:rsidRPr="00DC2C75">
        <w:rPr>
          <w:rFonts w:ascii="Open Sans" w:hAnsi="Open Sans" w:cs="Open Sans"/>
          <w:sz w:val="18"/>
          <w:szCs w:val="18"/>
        </w:rPr>
        <w:t>Z261/7-2024</w:t>
      </w:r>
      <w:r w:rsidR="00E45448">
        <w:rPr>
          <w:rFonts w:ascii="Open Sans" w:hAnsi="Open Sans" w:cs="Open Sans"/>
          <w:sz w:val="18"/>
          <w:szCs w:val="18"/>
        </w:rPr>
        <w:t xml:space="preserve"> </w:t>
      </w:r>
      <w:r w:rsidR="00E45448" w:rsidRPr="00EE4FBE">
        <w:rPr>
          <w:rFonts w:ascii="Open Sans" w:hAnsi="Open Sans" w:cs="Open Sans"/>
          <w:sz w:val="18"/>
          <w:szCs w:val="18"/>
        </w:rPr>
        <w:t>usneslo</w:t>
      </w:r>
      <w:r w:rsidR="00E45448" w:rsidRPr="009A41DC">
        <w:rPr>
          <w:rFonts w:ascii="Open Sans" w:hAnsi="Open Sans" w:cs="Open Sans"/>
          <w:sz w:val="18"/>
          <w:szCs w:val="18"/>
        </w:rPr>
        <w:t xml:space="preserve"> </w:t>
      </w:r>
      <w:r w:rsidRPr="009A41DC">
        <w:rPr>
          <w:rFonts w:ascii="Open Sans" w:hAnsi="Open Sans" w:cs="Open Sans"/>
          <w:sz w:val="18"/>
          <w:szCs w:val="18"/>
        </w:rPr>
        <w:t xml:space="preserve">vydat podle </w:t>
      </w:r>
      <w:proofErr w:type="spellStart"/>
      <w:r w:rsidRPr="009A41DC">
        <w:rPr>
          <w:rFonts w:ascii="Open Sans" w:hAnsi="Open Sans" w:cs="Open Sans"/>
          <w:sz w:val="18"/>
          <w:szCs w:val="18"/>
        </w:rPr>
        <w:t>ust</w:t>
      </w:r>
      <w:proofErr w:type="spellEnd"/>
      <w:r w:rsidRPr="009A41DC">
        <w:rPr>
          <w:rFonts w:ascii="Open Sans" w:hAnsi="Open Sans" w:cs="Open Sans"/>
          <w:sz w:val="18"/>
          <w:szCs w:val="18"/>
        </w:rPr>
        <w:t xml:space="preserve">. § 10 písm. c) a </w:t>
      </w:r>
      <w:proofErr w:type="spellStart"/>
      <w:r w:rsidRPr="009A41DC">
        <w:rPr>
          <w:rFonts w:ascii="Open Sans" w:hAnsi="Open Sans" w:cs="Open Sans"/>
          <w:sz w:val="18"/>
          <w:szCs w:val="18"/>
        </w:rPr>
        <w:t>ust</w:t>
      </w:r>
      <w:proofErr w:type="spellEnd"/>
      <w:r w:rsidRPr="009A41DC">
        <w:rPr>
          <w:rFonts w:ascii="Open Sans" w:hAnsi="Open Sans" w:cs="Open Sans"/>
          <w:sz w:val="18"/>
          <w:szCs w:val="18"/>
        </w:rPr>
        <w:t xml:space="preserve">. § 84 odst. 2 písm. h)  zákona č. 128/2000 Sb., o obcích (obecní zřízení), ve znění pozdějších předpisů, tuto obecně závaznou vyhlášku: </w:t>
      </w:r>
    </w:p>
    <w:p w:rsidR="00365470" w:rsidRPr="009A41DC" w:rsidRDefault="00365470" w:rsidP="00365470">
      <w:pPr>
        <w:rPr>
          <w:rFonts w:ascii="Open Sans" w:hAnsi="Open Sans" w:cs="Open Sans"/>
          <w:sz w:val="18"/>
          <w:szCs w:val="18"/>
        </w:rPr>
      </w:pPr>
    </w:p>
    <w:p w:rsidR="00365470" w:rsidRPr="009A41DC" w:rsidRDefault="00365470" w:rsidP="00365470">
      <w:pPr>
        <w:pStyle w:val="lnek"/>
        <w:rPr>
          <w:bCs/>
        </w:rPr>
      </w:pPr>
      <w:r w:rsidRPr="009A41DC">
        <w:t>Čl. 1</w:t>
      </w:r>
    </w:p>
    <w:p w:rsidR="00365470" w:rsidRPr="009A41DC" w:rsidRDefault="00365470" w:rsidP="00365470">
      <w:pPr>
        <w:pStyle w:val="lnek"/>
      </w:pPr>
      <w:r w:rsidRPr="009A41DC">
        <w:t>Úvodní ustanovení</w:t>
      </w:r>
    </w:p>
    <w:p w:rsidR="00365470" w:rsidRPr="009A41DC" w:rsidRDefault="00365470" w:rsidP="00365470">
      <w:pPr>
        <w:pStyle w:val="Odstavec1"/>
      </w:pPr>
      <w:r w:rsidRPr="009A41DC">
        <w:t>Předmětem této obecně závazné vyhlášky je stanovení povinností k zaj</w:t>
      </w:r>
      <w:r w:rsidR="00E45448">
        <w:t>ištění udržování čistoty ulic a </w:t>
      </w:r>
      <w:r w:rsidRPr="009A41DC">
        <w:t>jiných</w:t>
      </w:r>
      <w:r>
        <w:t xml:space="preserve"> </w:t>
      </w:r>
      <w:r w:rsidRPr="009A41DC">
        <w:t>veřejných prostranství, k ochraně zeleně v zástavbě a ostatní veřejné zeleně (dále jen „veřejná zeleň“).</w:t>
      </w:r>
    </w:p>
    <w:p w:rsidR="00365470" w:rsidRDefault="00365470" w:rsidP="00365470">
      <w:pPr>
        <w:pStyle w:val="Odstavec1"/>
      </w:pPr>
      <w:r w:rsidRPr="00207BD3">
        <w:t>Veřejná městská zeleň je nedílnou a podstatnou součástí města, neboť pro jeho obyvatele je nezbytná k vytvoření místních hygienických a mikroklimatických podmínek života a je nevyhnutelným předpokladem pro osvěžení, odpočinek a rekreaci jejich i návštěvníků.</w:t>
      </w:r>
    </w:p>
    <w:p w:rsidR="00365470" w:rsidRPr="009A41DC" w:rsidRDefault="00365470" w:rsidP="00365470">
      <w:pPr>
        <w:pStyle w:val="Odstavec1"/>
      </w:pPr>
      <w:r w:rsidRPr="009A41DC">
        <w:t>Cílem této obecně závazné vyhlášky je zajištění zdraví a bezpečnosti osob</w:t>
      </w:r>
      <w:r>
        <w:t xml:space="preserve"> a</w:t>
      </w:r>
      <w:r w:rsidRPr="009A41DC">
        <w:t xml:space="preserve"> majetku a zlepšení estetického vzhledu veřejných prostranství včetně veřejné zeleně.</w:t>
      </w:r>
    </w:p>
    <w:p w:rsidR="00365470" w:rsidRDefault="00365470" w:rsidP="00365470">
      <w:pPr>
        <w:jc w:val="center"/>
        <w:rPr>
          <w:rFonts w:ascii="Open Sans" w:hAnsi="Open Sans" w:cs="Open Sans"/>
          <w:b/>
          <w:color w:val="000000"/>
          <w:sz w:val="18"/>
          <w:szCs w:val="18"/>
        </w:rPr>
      </w:pPr>
    </w:p>
    <w:p w:rsidR="00365470" w:rsidRPr="009A41DC" w:rsidRDefault="00365470" w:rsidP="00365470">
      <w:pPr>
        <w:pStyle w:val="lnek"/>
      </w:pPr>
      <w:r w:rsidRPr="009A41DC">
        <w:t>Čl. 2</w:t>
      </w:r>
    </w:p>
    <w:p w:rsidR="00365470" w:rsidRPr="009A41DC" w:rsidRDefault="00365470" w:rsidP="00365470">
      <w:pPr>
        <w:pStyle w:val="lnek"/>
      </w:pPr>
      <w:r w:rsidRPr="009A41DC">
        <w:t>Čistota ulic a jiných veřejných prostranství</w:t>
      </w:r>
    </w:p>
    <w:p w:rsidR="00365470" w:rsidRPr="009A41DC" w:rsidRDefault="00365470" w:rsidP="00365470">
      <w:pPr>
        <w:pStyle w:val="Odstavec1"/>
        <w:numPr>
          <w:ilvl w:val="0"/>
          <w:numId w:val="37"/>
        </w:numPr>
      </w:pPr>
      <w:r w:rsidRPr="009A41DC">
        <w:t>Každý je povinen počínat si tak, aby nezpůsobil znečištění ulic a jiných veřejných prostranství.</w:t>
      </w:r>
    </w:p>
    <w:p w:rsidR="00365470" w:rsidRPr="009A41DC" w:rsidRDefault="00365470" w:rsidP="00365470">
      <w:pPr>
        <w:pStyle w:val="Odstavec1"/>
      </w:pPr>
      <w:r w:rsidRPr="009A41DC">
        <w:t>Kdo způsobí znečištění ulice či jiného veřejného prostranství, je povinen znečištění neprodleně odstranit.</w:t>
      </w:r>
    </w:p>
    <w:p w:rsidR="00365470" w:rsidRPr="009A41DC" w:rsidRDefault="00365470" w:rsidP="00365470">
      <w:pPr>
        <w:pStyle w:val="Odstavec1"/>
      </w:pPr>
      <w:r w:rsidRPr="009A41DC">
        <w:t>V případě znečištění ulice nebo jiného veřejného prostranství výkaly zvířete odstraní neprodleně toto znečištění osoba, která má zvíře v dané chvíli ve své péči.</w:t>
      </w:r>
    </w:p>
    <w:p w:rsidR="00365470" w:rsidRPr="009A41DC" w:rsidRDefault="00365470" w:rsidP="00365470">
      <w:pPr>
        <w:jc w:val="center"/>
        <w:rPr>
          <w:rFonts w:ascii="Open Sans" w:hAnsi="Open Sans" w:cs="Open Sans"/>
          <w:b/>
          <w:color w:val="000000"/>
          <w:sz w:val="18"/>
          <w:szCs w:val="18"/>
        </w:rPr>
      </w:pPr>
    </w:p>
    <w:p w:rsidR="00365470" w:rsidRDefault="00365470" w:rsidP="00365470">
      <w:pPr>
        <w:jc w:val="center"/>
        <w:rPr>
          <w:rFonts w:ascii="Open Sans" w:hAnsi="Open Sans" w:cs="Open Sans"/>
          <w:b/>
          <w:color w:val="000000"/>
          <w:sz w:val="18"/>
          <w:szCs w:val="18"/>
        </w:rPr>
      </w:pPr>
    </w:p>
    <w:p w:rsidR="00365470" w:rsidRPr="009A41DC" w:rsidRDefault="00365470" w:rsidP="00365470">
      <w:pPr>
        <w:pStyle w:val="lnek"/>
      </w:pPr>
      <w:r w:rsidRPr="009A41DC">
        <w:t>Čl. 3</w:t>
      </w:r>
    </w:p>
    <w:p w:rsidR="00365470" w:rsidRPr="009A41DC" w:rsidRDefault="00365470" w:rsidP="00365470">
      <w:pPr>
        <w:pStyle w:val="lnek"/>
      </w:pPr>
      <w:r w:rsidRPr="009A41DC">
        <w:t>Ochrana veřejné zeleně</w:t>
      </w:r>
    </w:p>
    <w:p w:rsidR="00365470" w:rsidRPr="009A41DC" w:rsidRDefault="00365470" w:rsidP="00365470">
      <w:pPr>
        <w:pStyle w:val="Odstavec1"/>
        <w:numPr>
          <w:ilvl w:val="0"/>
          <w:numId w:val="38"/>
        </w:numPr>
      </w:pPr>
      <w:r w:rsidRPr="009A41DC">
        <w:t>Vlastník nebo jiný oprávněný uživatel veřejné zeleně je povinen zeleň udržovat formou pravidelných sečí. Četnost sečí je minimálně dvakrát</w:t>
      </w:r>
      <w:r w:rsidRPr="00365470">
        <w:rPr>
          <w:i/>
        </w:rPr>
        <w:t xml:space="preserve"> </w:t>
      </w:r>
      <w:r w:rsidRPr="009A41DC">
        <w:t>ročně. Po provedené seči musí být posekaná hmota odstraněna nejpozději do pěti (5) dnů.</w:t>
      </w:r>
    </w:p>
    <w:p w:rsidR="00365470" w:rsidRPr="009A41DC" w:rsidRDefault="00365470" w:rsidP="00365470">
      <w:pPr>
        <w:pStyle w:val="Odstavec1"/>
      </w:pPr>
      <w:r w:rsidRPr="009A41DC">
        <w:t>Každý je povinen počínat si tak, aby nezpůsobil znečištění či poškození veřejné zeleně.</w:t>
      </w:r>
    </w:p>
    <w:p w:rsidR="00365470" w:rsidRPr="009A41DC" w:rsidRDefault="00365470" w:rsidP="00365470">
      <w:pPr>
        <w:pStyle w:val="Odstavec1"/>
      </w:pPr>
      <w:r w:rsidRPr="009A41DC">
        <w:t>Na plochách veřejné zeleně je zakázáno:</w:t>
      </w:r>
    </w:p>
    <w:p w:rsidR="00365470" w:rsidRDefault="00365470" w:rsidP="00365470">
      <w:pPr>
        <w:pStyle w:val="Odstaveca"/>
      </w:pPr>
      <w:r w:rsidRPr="009A41DC">
        <w:t>přemisťovat veřejná zařízení, umísťovat plakáty, různé značky a jiné předměty na s</w:t>
      </w:r>
      <w:r w:rsidR="00E45448">
        <w:t>tromy a </w:t>
      </w:r>
      <w:r w:rsidRPr="009A41DC">
        <w:t>rostliny a znehodnocovat plochy, které jsou předmětem ochrany dle této obecně závazné vyhlášky např. zakládáním kompostů a odkládáním jiných materiálů</w:t>
      </w:r>
    </w:p>
    <w:p w:rsidR="00365470" w:rsidRDefault="00365470" w:rsidP="00365470">
      <w:pPr>
        <w:pStyle w:val="Odstaveca"/>
      </w:pPr>
      <w:r w:rsidRPr="009A41DC">
        <w:t>vjíždět na veřejnou zeleň, odstavovat na veřejné zeleni různé předměty a mechanizmy (např. přívěsné vozíky za osobní automobily) a upevňovat je ke stromům a keřům</w:t>
      </w:r>
    </w:p>
    <w:p w:rsidR="00365470" w:rsidRDefault="00365470" w:rsidP="00365470">
      <w:pPr>
        <w:pStyle w:val="Odstaveca"/>
      </w:pPr>
      <w:r w:rsidRPr="009A41DC">
        <w:t>stanovat</w:t>
      </w:r>
    </w:p>
    <w:p w:rsidR="00365470" w:rsidRDefault="00365470" w:rsidP="00365470">
      <w:pPr>
        <w:pStyle w:val="Odstaveca"/>
      </w:pPr>
      <w:r w:rsidRPr="009A41DC">
        <w:t>rozdělávat oheň</w:t>
      </w:r>
    </w:p>
    <w:p w:rsidR="00365470" w:rsidRDefault="00365470" w:rsidP="00365470">
      <w:pPr>
        <w:pStyle w:val="Odstaveca"/>
      </w:pPr>
      <w:r w:rsidRPr="009A41DC">
        <w:t>vstupovat na záhony, do křovin, lézt po stromech apod.</w:t>
      </w:r>
    </w:p>
    <w:p w:rsidR="00365470" w:rsidRDefault="00365470" w:rsidP="00365470">
      <w:pPr>
        <w:pStyle w:val="Odstaveca"/>
      </w:pPr>
      <w:r w:rsidRPr="009A41DC">
        <w:t>znečišťovat a poškozovat cesty, schody, travnaté plochy, záhony, keře a stromy</w:t>
      </w:r>
    </w:p>
    <w:p w:rsidR="00365470" w:rsidRDefault="00365470" w:rsidP="00365470">
      <w:pPr>
        <w:pStyle w:val="Odstaveca"/>
      </w:pPr>
      <w:r w:rsidRPr="009A41DC">
        <w:t>využívat veřejnou městskou zeleň k jízdě na motorových vozidlech (auta, motocykly), příp. ji využívat k jejich zaparkování</w:t>
      </w:r>
    </w:p>
    <w:p w:rsidR="00365470" w:rsidRDefault="00365470" w:rsidP="00365470">
      <w:pPr>
        <w:pStyle w:val="Odstaveca"/>
      </w:pPr>
      <w:r w:rsidRPr="009A41DC">
        <w:t>trhat květiny ze záhonů a keřů, trhat plody z ovocných i okrasných stromů</w:t>
      </w:r>
    </w:p>
    <w:p w:rsidR="00365470" w:rsidRPr="009A41DC" w:rsidRDefault="00365470" w:rsidP="00365470">
      <w:pPr>
        <w:pStyle w:val="Odstaveca"/>
      </w:pPr>
      <w:r w:rsidRPr="009A41DC">
        <w:t>provádět bez souhlasu vlastníka či správce ve vymezenýc</w:t>
      </w:r>
      <w:r w:rsidR="00E45448">
        <w:t>h prostorách jakékoliv územní a </w:t>
      </w:r>
      <w:r w:rsidRPr="009A41DC">
        <w:t>sadové úpravy včetně kosení trávy, prořezávání dřevin, vysazování rostlin apod.</w:t>
      </w:r>
    </w:p>
    <w:p w:rsidR="00365470" w:rsidRPr="009A41DC" w:rsidRDefault="00365470" w:rsidP="00365470">
      <w:pPr>
        <w:ind w:left="720"/>
        <w:rPr>
          <w:rFonts w:ascii="Open Sans" w:hAnsi="Open Sans" w:cs="Open Sans"/>
          <w:sz w:val="18"/>
          <w:szCs w:val="18"/>
        </w:rPr>
      </w:pPr>
    </w:p>
    <w:p w:rsidR="00365470" w:rsidRPr="009A41DC" w:rsidRDefault="00365470" w:rsidP="00365470">
      <w:pPr>
        <w:pStyle w:val="lnek"/>
      </w:pPr>
      <w:r w:rsidRPr="009A41DC">
        <w:t>Čl. 4</w:t>
      </w:r>
    </w:p>
    <w:p w:rsidR="00365470" w:rsidRDefault="00365470" w:rsidP="00365470">
      <w:pPr>
        <w:pStyle w:val="lnek"/>
      </w:pPr>
      <w:r>
        <w:t>Závěrečná ustanovení</w:t>
      </w:r>
    </w:p>
    <w:p w:rsidR="00365470" w:rsidRPr="00207BD3" w:rsidRDefault="00365470" w:rsidP="00365470">
      <w:pPr>
        <w:pStyle w:val="Odstavec1"/>
        <w:numPr>
          <w:ilvl w:val="0"/>
          <w:numId w:val="39"/>
        </w:numPr>
      </w:pPr>
      <w:r w:rsidRPr="00207BD3">
        <w:t>Jednotlivá ustanovení této obecně záva</w:t>
      </w:r>
      <w:r>
        <w:t>z</w:t>
      </w:r>
      <w:r w:rsidRPr="00207BD3">
        <w:t>né vyhlášky nenahrazují povinnosti fyzických a právnických osob stanovené zvláštními právními předpisy.</w:t>
      </w:r>
    </w:p>
    <w:p w:rsidR="00365470" w:rsidRDefault="00365470" w:rsidP="00365470">
      <w:pPr>
        <w:pStyle w:val="Odstavec1"/>
      </w:pPr>
      <w:r w:rsidRPr="00207BD3">
        <w:t>Porušení povinností stanovených touto obecně závaznou vyhláškou bude posuzováno podle zvláštních právních předpisů.</w:t>
      </w:r>
    </w:p>
    <w:p w:rsidR="00365470" w:rsidRPr="006C6458" w:rsidRDefault="00365470" w:rsidP="00365470">
      <w:pPr>
        <w:pStyle w:val="Odstavec1"/>
      </w:pPr>
      <w:r w:rsidRPr="006C6458">
        <w:t>Touto obecně závaznou vyhláškou se zrušuje obecně závazná vyhl</w:t>
      </w:r>
      <w:r w:rsidR="00E45448">
        <w:t>áška města Bakov nad Jizerou č. </w:t>
      </w:r>
      <w:r w:rsidRPr="006C6458">
        <w:t>2/2014, o čistotě a veřejném pořádku ve městě a obecně závazná vyhláška města Bakov nad Jizerou č. 2/2015, kterou se mění obecně závazná vyhláška č.2/2014, o čistotě a veřejném pořádku ve městě.</w:t>
      </w:r>
    </w:p>
    <w:p w:rsidR="00365470" w:rsidRDefault="00365470" w:rsidP="00365470">
      <w:pPr>
        <w:jc w:val="center"/>
        <w:rPr>
          <w:rFonts w:ascii="Open Sans" w:hAnsi="Open Sans" w:cs="Open Sans"/>
          <w:b/>
          <w:bCs/>
          <w:sz w:val="18"/>
          <w:szCs w:val="18"/>
        </w:rPr>
      </w:pPr>
    </w:p>
    <w:p w:rsidR="00365470" w:rsidRPr="009A41DC" w:rsidRDefault="00365470" w:rsidP="00365470">
      <w:pPr>
        <w:pStyle w:val="lnek"/>
      </w:pPr>
      <w:r w:rsidRPr="009A41DC">
        <w:t xml:space="preserve">Čl. </w:t>
      </w:r>
      <w:r>
        <w:t>5</w:t>
      </w:r>
    </w:p>
    <w:p w:rsidR="00365470" w:rsidRPr="009A41DC" w:rsidRDefault="00365470" w:rsidP="00365470">
      <w:pPr>
        <w:pStyle w:val="lnek"/>
      </w:pPr>
      <w:r w:rsidRPr="009A41DC">
        <w:t>Účinnost</w:t>
      </w:r>
    </w:p>
    <w:p w:rsidR="00365470" w:rsidRPr="009A41DC" w:rsidRDefault="00365470" w:rsidP="00365470">
      <w:pPr>
        <w:spacing w:before="120" w:line="288" w:lineRule="auto"/>
        <w:jc w:val="both"/>
        <w:rPr>
          <w:rFonts w:ascii="Open Sans" w:hAnsi="Open Sans" w:cs="Open Sans"/>
          <w:sz w:val="18"/>
          <w:szCs w:val="18"/>
        </w:rPr>
      </w:pPr>
      <w:r w:rsidRPr="004B3132">
        <w:rPr>
          <w:rFonts w:ascii="Open Sans" w:hAnsi="Open Sans" w:cs="Open Sans"/>
          <w:sz w:val="18"/>
          <w:szCs w:val="18"/>
        </w:rPr>
        <w:t>Tato obecně závazná vyhláška nabývá účinnosti počátkem patnáctého dne následujícího po dni jejího vyhlášení</w:t>
      </w:r>
      <w:r w:rsidRPr="00BA285F">
        <w:rPr>
          <w:rFonts w:ascii="Open Sans" w:hAnsi="Open Sans" w:cs="Open Sans"/>
          <w:sz w:val="18"/>
          <w:szCs w:val="18"/>
        </w:rPr>
        <w:t>.</w:t>
      </w:r>
      <w:r w:rsidRPr="009A41DC">
        <w:rPr>
          <w:rFonts w:ascii="Open Sans" w:hAnsi="Open Sans" w:cs="Open Sans"/>
          <w:sz w:val="18"/>
          <w:szCs w:val="18"/>
        </w:rPr>
        <w:t xml:space="preserve"> </w:t>
      </w:r>
    </w:p>
    <w:p w:rsidR="00365470" w:rsidRPr="009A41DC" w:rsidRDefault="00365470" w:rsidP="00365470">
      <w:pPr>
        <w:pStyle w:val="Nzvylnk"/>
        <w:jc w:val="left"/>
        <w:rPr>
          <w:rFonts w:ascii="Open Sans" w:hAnsi="Open Sans" w:cs="Open Sans"/>
          <w:b w:val="0"/>
          <w:bCs w:val="0"/>
          <w:i/>
          <w:color w:val="1A4BD6"/>
          <w:sz w:val="18"/>
          <w:szCs w:val="18"/>
        </w:rPr>
      </w:pPr>
    </w:p>
    <w:p w:rsidR="00365470" w:rsidRPr="009A41DC" w:rsidRDefault="00365470" w:rsidP="00365470">
      <w:pPr>
        <w:rPr>
          <w:rFonts w:ascii="Open Sans" w:hAnsi="Open Sans" w:cs="Open Sans"/>
          <w:sz w:val="18"/>
          <w:szCs w:val="18"/>
        </w:rPr>
      </w:pPr>
    </w:p>
    <w:p w:rsidR="00365470" w:rsidRPr="009A41DC" w:rsidRDefault="00365470" w:rsidP="00365470">
      <w:pPr>
        <w:rPr>
          <w:rFonts w:ascii="Open Sans" w:hAnsi="Open Sans" w:cs="Open Sans"/>
          <w:sz w:val="18"/>
          <w:szCs w:val="18"/>
        </w:rPr>
      </w:pPr>
    </w:p>
    <w:p w:rsidR="003D083F" w:rsidRPr="00F12D58" w:rsidRDefault="003D083F" w:rsidP="00DA50EE">
      <w:pPr>
        <w:pStyle w:val="Blockquote"/>
        <w:spacing w:before="0" w:after="0"/>
        <w:ind w:left="0" w:right="0" w:firstLine="708"/>
        <w:contextualSpacing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3D7A1C" w:rsidTr="00E3701D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:rsidR="003D7A1C" w:rsidRDefault="00DA50EE" w:rsidP="00DA50EE">
            <w:pPr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Mgr. Jana Blechová</w:t>
            </w:r>
            <w:r w:rsidR="0083544C">
              <w:rPr>
                <w:rFonts w:ascii="Open Sans" w:hAnsi="Open Sans" w:cs="Open Sans"/>
                <w:b/>
                <w:sz w:val="18"/>
                <w:szCs w:val="18"/>
              </w:rPr>
              <w:t xml:space="preserve"> v.</w:t>
            </w:r>
            <w:r w:rsidR="00947AAB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r w:rsidR="0083544C">
              <w:rPr>
                <w:rFonts w:ascii="Open Sans" w:hAnsi="Open Sans" w:cs="Open Sans"/>
                <w:b/>
                <w:sz w:val="18"/>
                <w:szCs w:val="18"/>
              </w:rPr>
              <w:t>r.</w:t>
            </w:r>
          </w:p>
          <w:p w:rsidR="003D7A1C" w:rsidRPr="00311F24" w:rsidRDefault="003D7A1C" w:rsidP="00DA50EE">
            <w:pPr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11F24">
              <w:rPr>
                <w:rFonts w:ascii="Open Sans" w:hAnsi="Open Sans" w:cs="Open Sans"/>
                <w:sz w:val="18"/>
                <w:szCs w:val="18"/>
              </w:rPr>
              <w:t>starost</w:t>
            </w:r>
            <w:r w:rsidR="00DA50EE">
              <w:rPr>
                <w:rFonts w:ascii="Open Sans" w:hAnsi="Open Sans" w:cs="Open Sans"/>
                <w:sz w:val="18"/>
                <w:szCs w:val="18"/>
              </w:rPr>
              <w:t>k</w:t>
            </w:r>
            <w:r w:rsidRPr="00311F24">
              <w:rPr>
                <w:rFonts w:ascii="Open Sans" w:hAnsi="Open Sans" w:cs="Open Sans"/>
                <w:sz w:val="18"/>
                <w:szCs w:val="18"/>
              </w:rPr>
              <w:t>a města</w:t>
            </w:r>
          </w:p>
        </w:tc>
        <w:tc>
          <w:tcPr>
            <w:tcW w:w="1985" w:type="dxa"/>
          </w:tcPr>
          <w:p w:rsidR="003D7A1C" w:rsidRDefault="003D7A1C" w:rsidP="00DA50EE">
            <w:pPr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3D7A1C" w:rsidRDefault="003D7A1C" w:rsidP="00DA50EE">
            <w:pPr>
              <w:ind w:firstLine="54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Václav Gr</w:t>
            </w:r>
            <w:r w:rsidR="00885F85">
              <w:rPr>
                <w:rFonts w:ascii="Open Sans" w:hAnsi="Open Sans" w:cs="Open Sans"/>
                <w:b/>
                <w:sz w:val="18"/>
                <w:szCs w:val="18"/>
              </w:rPr>
              <w:t>ü</w:t>
            </w: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nwald</w:t>
            </w:r>
            <w:r w:rsidR="0083544C">
              <w:rPr>
                <w:rFonts w:ascii="Open Sans" w:hAnsi="Open Sans" w:cs="Open Sans"/>
                <w:b/>
                <w:sz w:val="18"/>
                <w:szCs w:val="18"/>
              </w:rPr>
              <w:t xml:space="preserve"> v.</w:t>
            </w:r>
            <w:r w:rsidR="00947AAB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r w:rsidR="0083544C">
              <w:rPr>
                <w:rFonts w:ascii="Open Sans" w:hAnsi="Open Sans" w:cs="Open Sans"/>
                <w:b/>
                <w:sz w:val="18"/>
                <w:szCs w:val="18"/>
              </w:rPr>
              <w:t>r.</w:t>
            </w:r>
          </w:p>
          <w:p w:rsidR="003D7A1C" w:rsidRDefault="003D7A1C" w:rsidP="00DA50EE">
            <w:pPr>
              <w:ind w:firstLine="54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místostarosta města</w:t>
            </w:r>
          </w:p>
        </w:tc>
      </w:tr>
    </w:tbl>
    <w:p w:rsidR="003D083F" w:rsidRPr="00297539" w:rsidRDefault="003D083F" w:rsidP="00DA50EE">
      <w:pPr>
        <w:contextualSpacing/>
      </w:pPr>
    </w:p>
    <w:p w:rsidR="001B74DC" w:rsidRDefault="001B74DC" w:rsidP="00DA50EE">
      <w:pPr>
        <w:ind w:right="-1"/>
        <w:contextualSpacing/>
        <w:jc w:val="both"/>
        <w:rPr>
          <w:rFonts w:ascii="Open Sans" w:hAnsi="Open Sans" w:cs="Open Sans"/>
          <w:sz w:val="18"/>
          <w:szCs w:val="18"/>
        </w:rPr>
      </w:pPr>
    </w:p>
    <w:sectPr w:rsidR="001B74DC" w:rsidSect="00DA50EE">
      <w:footerReference w:type="default" r:id="rId8"/>
      <w:headerReference w:type="first" r:id="rId9"/>
      <w:footerReference w:type="first" r:id="rId10"/>
      <w:footnotePr>
        <w:pos w:val="beneathText"/>
      </w:footnotePr>
      <w:pgSz w:w="11906" w:h="16838" w:code="9"/>
      <w:pgMar w:top="1418" w:right="1418" w:bottom="851" w:left="1418" w:header="2495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F97" w:rsidRDefault="00143F97" w:rsidP="001E3427">
      <w:r>
        <w:separator/>
      </w:r>
    </w:p>
  </w:endnote>
  <w:endnote w:type="continuationSeparator" w:id="0">
    <w:p w:rsidR="00143F97" w:rsidRDefault="00143F97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329960"/>
      <w:docPartObj>
        <w:docPartGallery w:val="Page Numbers (Bottom of Page)"/>
        <w:docPartUnique/>
      </w:docPartObj>
    </w:sdtPr>
    <w:sdtEndPr/>
    <w:sdtContent>
      <w:p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47AAB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947AAB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232" w:rsidRDefault="00B04232">
    <w:pPr>
      <w:pStyle w:val="Zpat"/>
      <w:jc w:val="center"/>
    </w:pPr>
  </w:p>
  <w:p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F97" w:rsidRDefault="00143F97" w:rsidP="001E3427">
      <w:r>
        <w:separator/>
      </w:r>
    </w:p>
  </w:footnote>
  <w:footnote w:type="continuationSeparator" w:id="0">
    <w:p w:rsidR="00143F97" w:rsidRDefault="00143F97" w:rsidP="001E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2" w:rightFromText="142" w:vertAnchor="page" w:horzAnchor="margin" w:tblpXSpec="right" w:tblpY="1016"/>
      <w:tblW w:w="6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37"/>
    </w:tblGrid>
    <w:tr w:rsidR="00D35B9E" w:rsidRPr="00170AA3" w:rsidTr="00256F5E">
      <w:trPr>
        <w:trHeight w:val="20"/>
      </w:trPr>
      <w:tc>
        <w:tcPr>
          <w:tcW w:w="6837" w:type="dxa"/>
        </w:tcPr>
        <w:p w:rsidR="00D35B9E" w:rsidRPr="00934E5D" w:rsidRDefault="00D35B9E" w:rsidP="00D35B9E">
          <w:pPr>
            <w:jc w:val="right"/>
            <w:rPr>
              <w:rFonts w:ascii="Open Sans" w:hAnsi="Open Sans" w:cs="Open Sans"/>
              <w:b/>
              <w:sz w:val="28"/>
              <w:szCs w:val="28"/>
            </w:rPr>
          </w:pPr>
          <w:r w:rsidRPr="00934E5D">
            <w:rPr>
              <w:rFonts w:ascii="Open Sans" w:hAnsi="Open Sans" w:cs="Open Sans"/>
              <w:b/>
              <w:sz w:val="28"/>
              <w:szCs w:val="28"/>
            </w:rPr>
            <w:t>Město Bakov nad Jizerou</w:t>
          </w:r>
        </w:p>
      </w:tc>
    </w:tr>
    <w:tr w:rsidR="00D35B9E" w:rsidRPr="00170AA3" w:rsidTr="00256F5E">
      <w:trPr>
        <w:trHeight w:val="20"/>
      </w:trPr>
      <w:tc>
        <w:tcPr>
          <w:tcW w:w="6837" w:type="dxa"/>
        </w:tcPr>
        <w:p w:rsidR="00D35B9E" w:rsidRPr="00170AA3" w:rsidRDefault="00D35B9E" w:rsidP="00D35B9E">
          <w:pPr>
            <w:jc w:val="right"/>
            <w:rPr>
              <w:rFonts w:ascii="Open Sans" w:hAnsi="Open Sans" w:cs="Open Sans"/>
              <w:sz w:val="20"/>
              <w:szCs w:val="20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</w:rPr>
            <w:t>Mírové náměstí 208</w:t>
          </w:r>
          <w:r w:rsidR="0033576F">
            <w:rPr>
              <w:rFonts w:ascii="Open Sans" w:hAnsi="Open Sans" w:cs="Open Sans"/>
              <w:spacing w:val="2"/>
              <w:sz w:val="20"/>
              <w:szCs w:val="20"/>
            </w:rPr>
            <w:t xml:space="preserve"> </w:t>
          </w:r>
        </w:p>
      </w:tc>
    </w:tr>
    <w:tr w:rsidR="00D35B9E" w:rsidRPr="00170AA3" w:rsidTr="00256F5E">
      <w:trPr>
        <w:trHeight w:val="20"/>
      </w:trPr>
      <w:tc>
        <w:tcPr>
          <w:tcW w:w="6837" w:type="dxa"/>
        </w:tcPr>
        <w:p w:rsidR="00D35B9E" w:rsidRPr="00170AA3" w:rsidRDefault="00D35B9E" w:rsidP="00D35B9E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</w:rPr>
          </w:pP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>294 01 Bakov nad Jizerou</w:t>
          </w:r>
        </w:p>
      </w:tc>
    </w:tr>
  </w:tbl>
  <w:p w:rsidR="005F4C30" w:rsidRPr="00D35B9E" w:rsidRDefault="00143F97" w:rsidP="00D35B9E">
    <w:pPr>
      <w:pStyle w:val="Zhlav"/>
    </w:pPr>
    <w:r>
      <w:rPr>
        <w:rFonts w:ascii="Open Sans" w:hAnsi="Open Sans" w:cs="Open Sans"/>
        <w:sz w:val="18"/>
        <w:szCs w:val="1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124F"/>
    <w:multiLevelType w:val="hybridMultilevel"/>
    <w:tmpl w:val="1FFC7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F6614"/>
    <w:multiLevelType w:val="hybridMultilevel"/>
    <w:tmpl w:val="F47A9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73573"/>
    <w:multiLevelType w:val="hybridMultilevel"/>
    <w:tmpl w:val="8A7EA9C8"/>
    <w:lvl w:ilvl="0" w:tplc="9C70F92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055" w:hanging="97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73400"/>
    <w:multiLevelType w:val="hybridMultilevel"/>
    <w:tmpl w:val="45ECD730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A2F40C08">
      <w:start w:val="1"/>
      <w:numFmt w:val="lowerLetter"/>
      <w:lvlText w:val="%2)"/>
      <w:lvlJc w:val="right"/>
      <w:pPr>
        <w:ind w:left="1440" w:hanging="360"/>
      </w:pPr>
      <w:rPr>
        <w:rFonts w:ascii="Open Sans" w:hAnsi="Open Sans" w:hint="default"/>
        <w:b w:val="0"/>
        <w:i w:val="0"/>
        <w:sz w:val="18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B6D1F"/>
    <w:multiLevelType w:val="hybridMultilevel"/>
    <w:tmpl w:val="B846CC84"/>
    <w:lvl w:ilvl="0" w:tplc="09E037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81D2A"/>
    <w:multiLevelType w:val="hybridMultilevel"/>
    <w:tmpl w:val="620E209E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CC2414C0">
      <w:start w:val="1"/>
      <w:numFmt w:val="lowerLetter"/>
      <w:pStyle w:val="Odstaveca"/>
      <w:lvlText w:val="%2)"/>
      <w:lvlJc w:val="righ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82609"/>
    <w:multiLevelType w:val="hybridMultilevel"/>
    <w:tmpl w:val="C2B2BB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A3550C"/>
    <w:multiLevelType w:val="hybridMultilevel"/>
    <w:tmpl w:val="886631F8"/>
    <w:lvl w:ilvl="0" w:tplc="567C29F8">
      <w:start w:val="1"/>
      <w:numFmt w:val="decimal"/>
      <w:pStyle w:val="Odstavec1"/>
      <w:lvlText w:val="%1)"/>
      <w:lvlJc w:val="right"/>
      <w:pPr>
        <w:ind w:left="720" w:hanging="360"/>
      </w:pPr>
      <w:rPr>
        <w:rFonts w:hint="default"/>
      </w:rPr>
    </w:lvl>
    <w:lvl w:ilvl="1" w:tplc="78B07E6C">
      <w:numFmt w:val="bullet"/>
      <w:lvlText w:val="-"/>
      <w:lvlJc w:val="left"/>
      <w:pPr>
        <w:ind w:left="2055" w:hanging="975"/>
      </w:pPr>
      <w:rPr>
        <w:rFonts w:ascii="Open Sans" w:eastAsia="Times New Roman" w:hAnsi="Open Sans" w:cs="Open San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6918EB"/>
    <w:multiLevelType w:val="hybridMultilevel"/>
    <w:tmpl w:val="2CE6FAA0"/>
    <w:lvl w:ilvl="0" w:tplc="A2F40C08">
      <w:start w:val="1"/>
      <w:numFmt w:val="lowerLetter"/>
      <w:lvlText w:val="%1)"/>
      <w:lvlJc w:val="right"/>
      <w:pPr>
        <w:ind w:left="720" w:hanging="360"/>
      </w:pPr>
      <w:rPr>
        <w:rFonts w:ascii="Open Sans" w:hAnsi="Open Sans" w:hint="default"/>
        <w:b w:val="0"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7"/>
  </w:num>
  <w:num w:numId="5">
    <w:abstractNumId w:val="14"/>
  </w:num>
  <w:num w:numId="6">
    <w:abstractNumId w:val="6"/>
  </w:num>
  <w:num w:numId="7">
    <w:abstractNumId w:val="2"/>
  </w:num>
  <w:num w:numId="8">
    <w:abstractNumId w:val="11"/>
  </w:num>
  <w:num w:numId="9">
    <w:abstractNumId w:val="17"/>
  </w:num>
  <w:num w:numId="10">
    <w:abstractNumId w:val="5"/>
  </w:num>
  <w:num w:numId="11">
    <w:abstractNumId w:val="1"/>
  </w:num>
  <w:num w:numId="12">
    <w:abstractNumId w:val="19"/>
  </w:num>
  <w:num w:numId="13">
    <w:abstractNumId w:val="16"/>
  </w:num>
  <w:num w:numId="14">
    <w:abstractNumId w:val="16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21"/>
  </w:num>
  <w:num w:numId="21">
    <w:abstractNumId w:val="16"/>
    <w:lvlOverride w:ilvl="0">
      <w:startOverride w:val="1"/>
    </w:lvlOverride>
  </w:num>
  <w:num w:numId="22">
    <w:abstractNumId w:val="16"/>
    <w:lvlOverride w:ilvl="0">
      <w:startOverride w:val="1"/>
    </w:lvlOverride>
  </w:num>
  <w:num w:numId="23">
    <w:abstractNumId w:val="16"/>
    <w:lvlOverride w:ilvl="0">
      <w:startOverride w:val="1"/>
    </w:lvlOverride>
  </w:num>
  <w:num w:numId="24">
    <w:abstractNumId w:val="0"/>
  </w:num>
  <w:num w:numId="25">
    <w:abstractNumId w:val="16"/>
    <w:lvlOverride w:ilvl="0">
      <w:startOverride w:val="1"/>
    </w:lvlOverride>
  </w:num>
  <w:num w:numId="26">
    <w:abstractNumId w:val="15"/>
  </w:num>
  <w:num w:numId="27">
    <w:abstractNumId w:val="8"/>
  </w:num>
  <w:num w:numId="28">
    <w:abstractNumId w:val="16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9"/>
  </w:num>
  <w:num w:numId="31">
    <w:abstractNumId w:val="16"/>
    <w:lvlOverride w:ilvl="0">
      <w:startOverride w:val="1"/>
    </w:lvlOverride>
  </w:num>
  <w:num w:numId="32">
    <w:abstractNumId w:val="3"/>
  </w:num>
  <w:num w:numId="33">
    <w:abstractNumId w:val="20"/>
  </w:num>
  <w:num w:numId="34">
    <w:abstractNumId w:val="18"/>
  </w:num>
  <w:num w:numId="35">
    <w:abstractNumId w:val="10"/>
  </w:num>
  <w:num w:numId="36">
    <w:abstractNumId w:val="4"/>
  </w:num>
  <w:num w:numId="37">
    <w:abstractNumId w:val="16"/>
    <w:lvlOverride w:ilvl="0">
      <w:startOverride w:val="1"/>
    </w:lvlOverride>
  </w:num>
  <w:num w:numId="38">
    <w:abstractNumId w:val="16"/>
    <w:lvlOverride w:ilvl="0">
      <w:startOverride w:val="1"/>
    </w:lvlOverride>
  </w:num>
  <w:num w:numId="39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6F"/>
    <w:rsid w:val="000262BD"/>
    <w:rsid w:val="00036A77"/>
    <w:rsid w:val="00061167"/>
    <w:rsid w:val="000878D2"/>
    <w:rsid w:val="000C09C7"/>
    <w:rsid w:val="00136803"/>
    <w:rsid w:val="00143F97"/>
    <w:rsid w:val="00144CF6"/>
    <w:rsid w:val="00154D3F"/>
    <w:rsid w:val="001B38D2"/>
    <w:rsid w:val="001B74DC"/>
    <w:rsid w:val="001E234F"/>
    <w:rsid w:val="001E3427"/>
    <w:rsid w:val="001E633F"/>
    <w:rsid w:val="00205320"/>
    <w:rsid w:val="00212F11"/>
    <w:rsid w:val="00262D9A"/>
    <w:rsid w:val="00297539"/>
    <w:rsid w:val="002A7A41"/>
    <w:rsid w:val="002D2D61"/>
    <w:rsid w:val="00315D00"/>
    <w:rsid w:val="0033576F"/>
    <w:rsid w:val="00344619"/>
    <w:rsid w:val="00364379"/>
    <w:rsid w:val="00365470"/>
    <w:rsid w:val="00380C5B"/>
    <w:rsid w:val="003B128B"/>
    <w:rsid w:val="003B4654"/>
    <w:rsid w:val="003D083F"/>
    <w:rsid w:val="003D7A1C"/>
    <w:rsid w:val="00456D08"/>
    <w:rsid w:val="004865E5"/>
    <w:rsid w:val="004A474B"/>
    <w:rsid w:val="004B2542"/>
    <w:rsid w:val="004E7DFB"/>
    <w:rsid w:val="00532C7A"/>
    <w:rsid w:val="00570927"/>
    <w:rsid w:val="00587EF0"/>
    <w:rsid w:val="00596141"/>
    <w:rsid w:val="005A7C0F"/>
    <w:rsid w:val="005C1A73"/>
    <w:rsid w:val="005D5842"/>
    <w:rsid w:val="005E5ECA"/>
    <w:rsid w:val="005F4C30"/>
    <w:rsid w:val="00663162"/>
    <w:rsid w:val="00670964"/>
    <w:rsid w:val="006B5742"/>
    <w:rsid w:val="006E24C7"/>
    <w:rsid w:val="00704545"/>
    <w:rsid w:val="007164EB"/>
    <w:rsid w:val="00724D15"/>
    <w:rsid w:val="00743D92"/>
    <w:rsid w:val="00750C43"/>
    <w:rsid w:val="007642AA"/>
    <w:rsid w:val="007D3BF0"/>
    <w:rsid w:val="007E300C"/>
    <w:rsid w:val="00812898"/>
    <w:rsid w:val="0083544C"/>
    <w:rsid w:val="00855D64"/>
    <w:rsid w:val="00885F85"/>
    <w:rsid w:val="008A4C3A"/>
    <w:rsid w:val="008C7D0C"/>
    <w:rsid w:val="008D4E86"/>
    <w:rsid w:val="00932A2A"/>
    <w:rsid w:val="00934E5D"/>
    <w:rsid w:val="009406B0"/>
    <w:rsid w:val="00947AAB"/>
    <w:rsid w:val="00955949"/>
    <w:rsid w:val="00955B5A"/>
    <w:rsid w:val="00991D37"/>
    <w:rsid w:val="009A3660"/>
    <w:rsid w:val="009B38F7"/>
    <w:rsid w:val="009B5101"/>
    <w:rsid w:val="009E024C"/>
    <w:rsid w:val="00A17D30"/>
    <w:rsid w:val="00A22C8F"/>
    <w:rsid w:val="00A274E2"/>
    <w:rsid w:val="00A641FA"/>
    <w:rsid w:val="00A80201"/>
    <w:rsid w:val="00AA5817"/>
    <w:rsid w:val="00AC2E92"/>
    <w:rsid w:val="00AE7300"/>
    <w:rsid w:val="00AF6B1E"/>
    <w:rsid w:val="00B04232"/>
    <w:rsid w:val="00B2257D"/>
    <w:rsid w:val="00B400AD"/>
    <w:rsid w:val="00B810B7"/>
    <w:rsid w:val="00B9684D"/>
    <w:rsid w:val="00B973CF"/>
    <w:rsid w:val="00BA599E"/>
    <w:rsid w:val="00BB7160"/>
    <w:rsid w:val="00BC14B5"/>
    <w:rsid w:val="00BE093E"/>
    <w:rsid w:val="00C119C9"/>
    <w:rsid w:val="00C20ED0"/>
    <w:rsid w:val="00C2341F"/>
    <w:rsid w:val="00C346AB"/>
    <w:rsid w:val="00C9175E"/>
    <w:rsid w:val="00C958BE"/>
    <w:rsid w:val="00CC19D6"/>
    <w:rsid w:val="00CF2B9C"/>
    <w:rsid w:val="00D12B39"/>
    <w:rsid w:val="00D16276"/>
    <w:rsid w:val="00D35B9E"/>
    <w:rsid w:val="00D35C45"/>
    <w:rsid w:val="00D76B86"/>
    <w:rsid w:val="00D87BCC"/>
    <w:rsid w:val="00DA06A4"/>
    <w:rsid w:val="00DA4D70"/>
    <w:rsid w:val="00DA50EE"/>
    <w:rsid w:val="00DC3406"/>
    <w:rsid w:val="00DD5448"/>
    <w:rsid w:val="00DF4A49"/>
    <w:rsid w:val="00DF7F25"/>
    <w:rsid w:val="00E239C4"/>
    <w:rsid w:val="00E45448"/>
    <w:rsid w:val="00E62B5C"/>
    <w:rsid w:val="00E83E78"/>
    <w:rsid w:val="00F56F81"/>
    <w:rsid w:val="00FA7557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C846A"/>
  <w15:docId w15:val="{7874BB57-A3E2-40BA-8643-4854DF55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54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Odstavec1">
    <w:name w:val="Odstavec 1)"/>
    <w:basedOn w:val="Normln"/>
    <w:link w:val="Odstavec1Char"/>
    <w:autoRedefine/>
    <w:qFormat/>
    <w:rsid w:val="00365470"/>
    <w:pPr>
      <w:numPr>
        <w:numId w:val="2"/>
      </w:numPr>
      <w:autoSpaceDE w:val="0"/>
      <w:autoSpaceDN w:val="0"/>
      <w:adjustRightInd w:val="0"/>
      <w:spacing w:after="120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dstaveca">
    <w:name w:val="Odstavec a)"/>
    <w:basedOn w:val="Normln"/>
    <w:link w:val="OdstavecaChar"/>
    <w:qFormat/>
    <w:rsid w:val="0033576F"/>
    <w:pPr>
      <w:numPr>
        <w:ilvl w:val="1"/>
        <w:numId w:val="3"/>
      </w:numPr>
      <w:autoSpaceDE w:val="0"/>
      <w:autoSpaceDN w:val="0"/>
      <w:adjustRightInd w:val="0"/>
      <w:spacing w:after="120"/>
      <w:jc w:val="both"/>
    </w:pPr>
    <w:rPr>
      <w:rFonts w:ascii="Open Sans" w:hAnsi="Open Sans" w:cs="Open Sans"/>
      <w:sz w:val="18"/>
      <w:szCs w:val="18"/>
    </w:rPr>
  </w:style>
  <w:style w:type="character" w:customStyle="1" w:styleId="Odstavec1Char">
    <w:name w:val="Odstavec 1) Char"/>
    <w:basedOn w:val="Standardnpsmoodstavce"/>
    <w:link w:val="Odstavec1"/>
    <w:rsid w:val="00365470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aChar">
    <w:name w:val="Odstavec a) Char"/>
    <w:basedOn w:val="Standardnpsmoodstavce"/>
    <w:link w:val="Odstaveca"/>
    <w:rsid w:val="0033576F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qFormat/>
    <w:rsid w:val="00B9684D"/>
    <w:pPr>
      <w:numPr>
        <w:numId w:val="12"/>
      </w:numPr>
      <w:ind w:left="567" w:hanging="357"/>
    </w:pPr>
    <w:rPr>
      <w:color w:val="FAD17C"/>
    </w:rPr>
  </w:style>
  <w:style w:type="character" w:customStyle="1" w:styleId="IOdstaChar">
    <w:name w:val="I Odst. a) Char"/>
    <w:basedOn w:val="textChar"/>
    <w:link w:val="IOdsta"/>
    <w:rsid w:val="00B9684D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33576F"/>
    <w:rPr>
      <w:color w:val="808080"/>
    </w:rPr>
  </w:style>
  <w:style w:type="character" w:styleId="Siln">
    <w:name w:val="Strong"/>
    <w:basedOn w:val="Standardnpsmoodstavce"/>
    <w:uiPriority w:val="22"/>
    <w:qFormat/>
    <w:rsid w:val="00587EF0"/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2AA"/>
    <w:pPr>
      <w:spacing w:after="220" w:line="283" w:lineRule="auto"/>
      <w:ind w:left="522" w:hanging="522"/>
      <w:jc w:val="center"/>
    </w:pPr>
    <w:rPr>
      <w:rFonts w:ascii="Courier New" w:eastAsia="Courier New" w:hAnsi="Courier New" w:cs="Courier New"/>
      <w:color w:val="000000"/>
      <w:sz w:val="20"/>
      <w:szCs w:val="20"/>
      <w:lang w:bidi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2AA"/>
    <w:rPr>
      <w:rFonts w:ascii="Courier New" w:eastAsia="Courier New" w:hAnsi="Courier New" w:cs="Courier New"/>
      <w:color w:val="000000"/>
      <w:sz w:val="20"/>
      <w:szCs w:val="20"/>
      <w:lang w:eastAsia="cs-CZ"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365470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Nzvylnk">
    <w:name w:val="Názvy článků"/>
    <w:basedOn w:val="Normln"/>
    <w:rsid w:val="0036547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0">
    <w:name w:val="Nadpis #1_"/>
    <w:basedOn w:val="Standardnpsmoodstavce"/>
    <w:link w:val="Nadpis11"/>
    <w:rsid w:val="00365470"/>
    <w:rPr>
      <w:b/>
      <w:bCs/>
      <w:sz w:val="38"/>
      <w:szCs w:val="38"/>
      <w:shd w:val="clear" w:color="auto" w:fill="FFFFFF"/>
    </w:rPr>
  </w:style>
  <w:style w:type="paragraph" w:customStyle="1" w:styleId="Nadpis11">
    <w:name w:val="Nadpis #1"/>
    <w:basedOn w:val="Normln"/>
    <w:link w:val="Nadpis10"/>
    <w:rsid w:val="00365470"/>
    <w:pPr>
      <w:widowControl w:val="0"/>
      <w:shd w:val="clear" w:color="auto" w:fill="FFFFFF"/>
      <w:spacing w:after="50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character" w:customStyle="1" w:styleId="Zkladntext0">
    <w:name w:val="Základní text_"/>
    <w:basedOn w:val="Standardnpsmoodstavce"/>
    <w:link w:val="Zkladntext1"/>
    <w:rsid w:val="00365470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65470"/>
    <w:pPr>
      <w:widowControl w:val="0"/>
      <w:shd w:val="clear" w:color="auto" w:fill="FFFFFF"/>
      <w:spacing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65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353;ablony%20a%20formul&#225;&#345;e\_&#353;ablony%202024\OZ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7610C-56E3-432F-8597-9751B71D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</Template>
  <TotalTime>0</TotalTime>
  <Pages>1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Magdalena Bulířová</cp:lastModifiedBy>
  <cp:revision>3</cp:revision>
  <cp:lastPrinted>2024-12-19T07:48:00Z</cp:lastPrinted>
  <dcterms:created xsi:type="dcterms:W3CDTF">2024-12-19T07:49:00Z</dcterms:created>
  <dcterms:modified xsi:type="dcterms:W3CDTF">2024-12-20T06:17:00Z</dcterms:modified>
</cp:coreProperties>
</file>