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75E93" w14:textId="77777777" w:rsidR="00073FAC" w:rsidRDefault="00073FAC" w:rsidP="00073FAC">
      <w:pPr>
        <w:jc w:val="center"/>
        <w:rPr>
          <w:noProof/>
        </w:rPr>
      </w:pPr>
      <w:r w:rsidRPr="00407012">
        <w:rPr>
          <w:noProof/>
        </w:rPr>
        <w:pict w14:anchorId="647A1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3F94128E" w14:textId="77777777" w:rsidR="00F1139C" w:rsidRPr="00ED2A7F" w:rsidRDefault="00F1139C" w:rsidP="00F1139C">
      <w:pPr>
        <w:jc w:val="center"/>
        <w:rPr>
          <w:szCs w:val="24"/>
        </w:rPr>
      </w:pPr>
    </w:p>
    <w:p w14:paraId="2E98B3D1" w14:textId="77777777" w:rsidR="00F1139C" w:rsidRPr="00263C28" w:rsidRDefault="00F1139C" w:rsidP="00F1139C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333737C9" w14:textId="77777777" w:rsidR="00F1139C" w:rsidRPr="0059169D" w:rsidRDefault="00F1139C" w:rsidP="00F1139C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40"/>
          <w:szCs w:val="40"/>
        </w:rPr>
      </w:pPr>
      <w:r w:rsidRPr="0059169D">
        <w:rPr>
          <w:rFonts w:ascii="Roboto" w:hAnsi="Roboto" w:cs="Arial"/>
          <w:b/>
          <w:sz w:val="40"/>
          <w:szCs w:val="40"/>
        </w:rPr>
        <w:t>M Ě S T O   L I T O M Ě Ř I C E</w:t>
      </w:r>
    </w:p>
    <w:p w14:paraId="6863F235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5D4FD370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 w:val="32"/>
          <w:szCs w:val="24"/>
        </w:rPr>
      </w:pPr>
      <w:r w:rsidRPr="0059169D">
        <w:rPr>
          <w:rFonts w:ascii="Roboto" w:hAnsi="Roboto" w:cs="Arial"/>
          <w:b/>
          <w:sz w:val="32"/>
          <w:szCs w:val="24"/>
        </w:rPr>
        <w:t>RADA MĚSTA LITOMĚŘICE</w:t>
      </w:r>
    </w:p>
    <w:p w14:paraId="5A6F5703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7C69FA6F" w14:textId="77777777" w:rsidR="00BE178B" w:rsidRPr="00E710E4" w:rsidRDefault="00BE178B" w:rsidP="00BE178B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Cs w:val="24"/>
        </w:rPr>
      </w:pPr>
      <w:r w:rsidRPr="00E710E4">
        <w:rPr>
          <w:rFonts w:ascii="Roboto" w:hAnsi="Roboto" w:cs="Arial"/>
          <w:b/>
          <w:szCs w:val="24"/>
        </w:rPr>
        <w:t xml:space="preserve">Nařízení č. </w:t>
      </w:r>
      <w:r w:rsidR="00360FB7">
        <w:rPr>
          <w:rFonts w:ascii="Roboto" w:hAnsi="Roboto" w:cs="Arial"/>
          <w:b/>
          <w:szCs w:val="24"/>
        </w:rPr>
        <w:t>4</w:t>
      </w:r>
      <w:r w:rsidRPr="00E710E4">
        <w:rPr>
          <w:rFonts w:ascii="Roboto" w:hAnsi="Roboto" w:cs="Arial"/>
          <w:b/>
          <w:szCs w:val="24"/>
        </w:rPr>
        <w:t>/202</w:t>
      </w:r>
      <w:r w:rsidR="00D3666B">
        <w:rPr>
          <w:rFonts w:ascii="Roboto" w:hAnsi="Roboto" w:cs="Arial"/>
          <w:b/>
          <w:szCs w:val="24"/>
        </w:rPr>
        <w:t>4</w:t>
      </w:r>
      <w:r w:rsidRPr="00E710E4">
        <w:rPr>
          <w:rFonts w:ascii="Roboto" w:hAnsi="Roboto" w:cs="Arial"/>
          <w:b/>
          <w:szCs w:val="24"/>
        </w:rPr>
        <w:t>,</w:t>
      </w:r>
    </w:p>
    <w:p w14:paraId="08B96731" w14:textId="77777777" w:rsidR="00BE178B" w:rsidRDefault="00BE178B" w:rsidP="00BE178B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Roboto" w:hAnsi="Roboto" w:cs="Arial"/>
          <w:b/>
        </w:rPr>
      </w:pPr>
      <w:r>
        <w:rPr>
          <w:rFonts w:ascii="Roboto" w:hAnsi="Roboto" w:cs="Arial"/>
          <w:b/>
        </w:rPr>
        <w:t xml:space="preserve">o placeném stání silničních vozidel na vymezených místních komunikacích ve městě Litoměřice za účelem organizování dopravy, </w:t>
      </w:r>
    </w:p>
    <w:p w14:paraId="4BB887CF" w14:textId="77777777" w:rsidR="00BE178B" w:rsidRDefault="00BE178B" w:rsidP="00BE178B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Roboto" w:hAnsi="Roboto" w:cs="Arial"/>
          <w:b/>
        </w:rPr>
      </w:pPr>
    </w:p>
    <w:p w14:paraId="013EF535" w14:textId="77777777" w:rsidR="00F1139C" w:rsidRDefault="00F1139C" w:rsidP="00F1139C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32"/>
          <w:szCs w:val="32"/>
        </w:rPr>
      </w:pPr>
    </w:p>
    <w:p w14:paraId="6751A008" w14:textId="77777777" w:rsidR="00F1139C" w:rsidRPr="00E84AB1" w:rsidRDefault="00265689" w:rsidP="00E84AB1">
      <w:pPr>
        <w:jc w:val="both"/>
        <w:rPr>
          <w:rFonts w:ascii="Roboto" w:hAnsi="Roboto" w:cs="Arial"/>
          <w:i/>
        </w:rPr>
      </w:pPr>
      <w:r w:rsidRPr="00E84AB1">
        <w:rPr>
          <w:rFonts w:ascii="Roboto" w:hAnsi="Roboto" w:cs="Arial"/>
          <w:i/>
        </w:rPr>
        <w:t>Rada</w:t>
      </w:r>
      <w:r w:rsidR="00F1139C" w:rsidRPr="00E84AB1">
        <w:rPr>
          <w:rFonts w:ascii="Roboto" w:hAnsi="Roboto" w:cs="Arial"/>
          <w:i/>
        </w:rPr>
        <w:t xml:space="preserve"> města Litoměřice se na svém zasedání dne </w:t>
      </w:r>
      <w:r w:rsidR="00360FB7">
        <w:rPr>
          <w:rFonts w:ascii="Roboto" w:hAnsi="Roboto" w:cs="Arial"/>
          <w:i/>
        </w:rPr>
        <w:t>26. června</w:t>
      </w:r>
      <w:r w:rsidR="00F1139C" w:rsidRPr="00E84AB1">
        <w:rPr>
          <w:rFonts w:ascii="Roboto" w:hAnsi="Roboto" w:cs="Arial"/>
          <w:i/>
        </w:rPr>
        <w:t xml:space="preserve"> 20</w:t>
      </w:r>
      <w:r w:rsidR="000A48C9" w:rsidRPr="00E84AB1">
        <w:rPr>
          <w:rFonts w:ascii="Roboto" w:hAnsi="Roboto" w:cs="Arial"/>
          <w:i/>
        </w:rPr>
        <w:t>2</w:t>
      </w:r>
      <w:r w:rsidR="00D3666B">
        <w:rPr>
          <w:rFonts w:ascii="Roboto" w:hAnsi="Roboto" w:cs="Arial"/>
          <w:i/>
        </w:rPr>
        <w:t>4</w:t>
      </w:r>
      <w:r w:rsidR="00F1139C" w:rsidRPr="00E84AB1">
        <w:rPr>
          <w:rFonts w:ascii="Roboto" w:hAnsi="Roboto" w:cs="Arial"/>
          <w:i/>
        </w:rPr>
        <w:t xml:space="preserve"> usnesl</w:t>
      </w:r>
      <w:r w:rsidRPr="00E84AB1">
        <w:rPr>
          <w:rFonts w:ascii="Roboto" w:hAnsi="Roboto" w:cs="Arial"/>
          <w:i/>
        </w:rPr>
        <w:t>a</w:t>
      </w:r>
      <w:r w:rsidR="00F1139C" w:rsidRPr="00E84AB1">
        <w:rPr>
          <w:rFonts w:ascii="Roboto" w:hAnsi="Roboto" w:cs="Arial"/>
          <w:i/>
        </w:rPr>
        <w:t xml:space="preserve"> usnesením č.</w:t>
      </w:r>
      <w:r w:rsidR="00BE178B">
        <w:rPr>
          <w:rFonts w:ascii="Roboto" w:hAnsi="Roboto" w:cs="Arial"/>
          <w:i/>
        </w:rPr>
        <w:t xml:space="preserve"> </w:t>
      </w:r>
      <w:r w:rsidR="003C1D0C">
        <w:rPr>
          <w:rFonts w:ascii="Roboto" w:hAnsi="Roboto" w:cs="Arial"/>
          <w:i/>
        </w:rPr>
        <w:t>399</w:t>
      </w:r>
      <w:r w:rsidR="00110FB4" w:rsidRPr="00E84AB1">
        <w:rPr>
          <w:rFonts w:ascii="Roboto" w:hAnsi="Roboto" w:cs="Arial"/>
          <w:i/>
        </w:rPr>
        <w:t>/</w:t>
      </w:r>
      <w:r w:rsidR="003C1D0C">
        <w:rPr>
          <w:rFonts w:ascii="Roboto" w:hAnsi="Roboto" w:cs="Arial"/>
          <w:i/>
        </w:rPr>
        <w:t>12</w:t>
      </w:r>
      <w:r w:rsidR="00110FB4" w:rsidRPr="00E84AB1">
        <w:rPr>
          <w:rFonts w:ascii="Roboto" w:hAnsi="Roboto" w:cs="Arial"/>
          <w:i/>
        </w:rPr>
        <w:t>/20</w:t>
      </w:r>
      <w:r w:rsidR="00967081" w:rsidRPr="00E84AB1">
        <w:rPr>
          <w:rFonts w:ascii="Roboto" w:hAnsi="Roboto" w:cs="Arial"/>
          <w:i/>
        </w:rPr>
        <w:t>2</w:t>
      </w:r>
      <w:r w:rsidR="00D3666B">
        <w:rPr>
          <w:rFonts w:ascii="Roboto" w:hAnsi="Roboto" w:cs="Arial"/>
          <w:i/>
        </w:rPr>
        <w:t>4</w:t>
      </w:r>
      <w:r w:rsidR="00F1139C" w:rsidRPr="00E84AB1">
        <w:rPr>
          <w:rFonts w:ascii="Roboto" w:hAnsi="Roboto" w:cs="Arial"/>
          <w:i/>
        </w:rPr>
        <w:t xml:space="preserve"> vydat na základě § 1</w:t>
      </w:r>
      <w:r w:rsidRPr="00E84AB1">
        <w:rPr>
          <w:rFonts w:ascii="Roboto" w:hAnsi="Roboto" w:cs="Arial"/>
          <w:i/>
        </w:rPr>
        <w:t xml:space="preserve">1 odst. 1 </w:t>
      </w:r>
      <w:r w:rsidR="00F1139C" w:rsidRPr="00E84AB1">
        <w:rPr>
          <w:rFonts w:ascii="Roboto" w:hAnsi="Roboto" w:cs="Arial"/>
          <w:i/>
        </w:rPr>
        <w:t xml:space="preserve">a § </w:t>
      </w:r>
      <w:r w:rsidRPr="00E84AB1">
        <w:rPr>
          <w:rFonts w:ascii="Roboto" w:hAnsi="Roboto" w:cs="Arial"/>
          <w:i/>
        </w:rPr>
        <w:t>102</w:t>
      </w:r>
      <w:r w:rsidR="00F1139C" w:rsidRPr="00E84AB1">
        <w:rPr>
          <w:rFonts w:ascii="Roboto" w:hAnsi="Roboto" w:cs="Arial"/>
          <w:i/>
        </w:rPr>
        <w:t xml:space="preserve"> odst. 2 písm. </w:t>
      </w:r>
      <w:r w:rsidRPr="00E84AB1">
        <w:rPr>
          <w:rFonts w:ascii="Roboto" w:hAnsi="Roboto" w:cs="Arial"/>
          <w:i/>
        </w:rPr>
        <w:t>d</w:t>
      </w:r>
      <w:r w:rsidR="00F1139C" w:rsidRPr="00E84AB1">
        <w:rPr>
          <w:rFonts w:ascii="Roboto" w:hAnsi="Roboto" w:cs="Arial"/>
          <w:i/>
        </w:rPr>
        <w:t xml:space="preserve">) zákona č. 128/2000 Sb., o obcích (obecní zřízení), ve znění pozdějších předpisů, na základě § </w:t>
      </w:r>
      <w:r w:rsidRPr="00E84AB1">
        <w:rPr>
          <w:rFonts w:ascii="Roboto" w:hAnsi="Roboto" w:cs="Arial"/>
          <w:i/>
        </w:rPr>
        <w:t>23</w:t>
      </w:r>
      <w:r w:rsidR="00F1139C" w:rsidRPr="00E84AB1">
        <w:rPr>
          <w:rFonts w:ascii="Roboto" w:hAnsi="Roboto" w:cs="Arial"/>
          <w:i/>
        </w:rPr>
        <w:t xml:space="preserve"> zákona č. 1</w:t>
      </w:r>
      <w:r w:rsidRPr="00E84AB1">
        <w:rPr>
          <w:rFonts w:ascii="Roboto" w:hAnsi="Roboto" w:cs="Arial"/>
          <w:i/>
        </w:rPr>
        <w:t>3</w:t>
      </w:r>
      <w:r w:rsidR="00F1139C" w:rsidRPr="00E84AB1">
        <w:rPr>
          <w:rFonts w:ascii="Roboto" w:hAnsi="Roboto" w:cs="Arial"/>
          <w:i/>
        </w:rPr>
        <w:t>/1</w:t>
      </w:r>
      <w:r w:rsidRPr="00E84AB1">
        <w:rPr>
          <w:rFonts w:ascii="Roboto" w:hAnsi="Roboto" w:cs="Arial"/>
          <w:i/>
        </w:rPr>
        <w:t>997</w:t>
      </w:r>
      <w:r w:rsidR="00F1139C" w:rsidRPr="00E84AB1">
        <w:rPr>
          <w:rFonts w:ascii="Roboto" w:hAnsi="Roboto" w:cs="Arial"/>
          <w:i/>
        </w:rPr>
        <w:t xml:space="preserve"> Sb., o </w:t>
      </w:r>
      <w:r w:rsidRPr="00E84AB1">
        <w:rPr>
          <w:rFonts w:ascii="Roboto" w:hAnsi="Roboto" w:cs="Arial"/>
          <w:i/>
        </w:rPr>
        <w:t>pozemních komunikacích</w:t>
      </w:r>
      <w:r w:rsidR="00F1139C" w:rsidRPr="00E84AB1">
        <w:rPr>
          <w:rFonts w:ascii="Roboto" w:hAnsi="Roboto" w:cs="Arial"/>
          <w:i/>
        </w:rPr>
        <w:t>, ve znění pozdějších předpisů</w:t>
      </w:r>
      <w:r w:rsidRPr="00E84AB1">
        <w:rPr>
          <w:rFonts w:ascii="Roboto" w:hAnsi="Roboto" w:cs="Arial"/>
          <w:i/>
        </w:rPr>
        <w:t xml:space="preserve"> a na základě § 10 zákona č. 526/1990 Sb., o cenách, ve znění pozdějších předpisů</w:t>
      </w:r>
      <w:r w:rsidR="00F1139C" w:rsidRPr="00E84AB1">
        <w:rPr>
          <w:rFonts w:ascii="Roboto" w:hAnsi="Roboto" w:cs="Arial"/>
          <w:i/>
        </w:rPr>
        <w:t>, t</w:t>
      </w:r>
      <w:r w:rsidRPr="00E84AB1">
        <w:rPr>
          <w:rFonts w:ascii="Roboto" w:hAnsi="Roboto" w:cs="Arial"/>
          <w:i/>
        </w:rPr>
        <w:t>o</w:t>
      </w:r>
      <w:r w:rsidR="00F1139C" w:rsidRPr="00E84AB1">
        <w:rPr>
          <w:rFonts w:ascii="Roboto" w:hAnsi="Roboto" w:cs="Arial"/>
          <w:i/>
        </w:rPr>
        <w:t xml:space="preserve">to </w:t>
      </w:r>
      <w:r w:rsidRPr="00E84AB1">
        <w:rPr>
          <w:rFonts w:ascii="Roboto" w:hAnsi="Roboto" w:cs="Arial"/>
          <w:i/>
        </w:rPr>
        <w:t xml:space="preserve">nařízení </w:t>
      </w:r>
      <w:r w:rsidR="00F1139C" w:rsidRPr="00E84AB1">
        <w:rPr>
          <w:rFonts w:ascii="Roboto" w:hAnsi="Roboto" w:cs="Arial"/>
          <w:i/>
        </w:rPr>
        <w:t>obc</w:t>
      </w:r>
      <w:r w:rsidRPr="00E84AB1">
        <w:rPr>
          <w:rFonts w:ascii="Roboto" w:hAnsi="Roboto" w:cs="Arial"/>
          <w:i/>
        </w:rPr>
        <w:t xml:space="preserve">e </w:t>
      </w:r>
      <w:r w:rsidR="00F1139C" w:rsidRPr="00E84AB1">
        <w:rPr>
          <w:rFonts w:ascii="Roboto" w:hAnsi="Roboto" w:cs="Arial"/>
          <w:i/>
        </w:rPr>
        <w:t>(dále jen „</w:t>
      </w:r>
      <w:r w:rsidRPr="00E84AB1">
        <w:rPr>
          <w:rFonts w:ascii="Roboto" w:hAnsi="Roboto" w:cs="Arial"/>
          <w:i/>
        </w:rPr>
        <w:t>nařízení</w:t>
      </w:r>
      <w:r w:rsidR="00F1139C" w:rsidRPr="00E84AB1">
        <w:rPr>
          <w:rFonts w:ascii="Roboto" w:hAnsi="Roboto" w:cs="Arial"/>
          <w:i/>
        </w:rPr>
        <w:t>“):</w:t>
      </w:r>
    </w:p>
    <w:p w14:paraId="41755270" w14:textId="77777777" w:rsidR="00F239AD" w:rsidRPr="00E84AB1" w:rsidRDefault="00F239AD" w:rsidP="00E84AB1">
      <w:pPr>
        <w:pStyle w:val="Normlnweb"/>
        <w:spacing w:before="0" w:beforeAutospacing="0" w:after="0" w:afterAutospacing="0"/>
        <w:ind w:left="1440" w:right="1440"/>
        <w:jc w:val="center"/>
        <w:rPr>
          <w:rFonts w:ascii="Roboto" w:hAnsi="Roboto" w:cs="Arial"/>
          <w:sz w:val="20"/>
          <w:szCs w:val="20"/>
        </w:rPr>
      </w:pPr>
      <w:r w:rsidRPr="00E84AB1">
        <w:rPr>
          <w:rFonts w:ascii="Roboto" w:hAnsi="Roboto" w:cs="Arial"/>
          <w:b/>
          <w:bCs/>
          <w:sz w:val="20"/>
          <w:szCs w:val="20"/>
        </w:rPr>
        <w:t xml:space="preserve">  </w:t>
      </w:r>
    </w:p>
    <w:p w14:paraId="4CE85779" w14:textId="77777777" w:rsidR="00925CB7" w:rsidRDefault="00925CB7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08708D0F" w14:textId="77777777" w:rsidR="00F239AD" w:rsidRPr="00E84AB1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sz w:val="20"/>
          <w:szCs w:val="20"/>
        </w:rPr>
      </w:pPr>
      <w:r w:rsidRPr="00E84AB1">
        <w:rPr>
          <w:rFonts w:ascii="Roboto" w:hAnsi="Roboto" w:cs="Arial"/>
          <w:b/>
          <w:bCs/>
          <w:sz w:val="20"/>
          <w:szCs w:val="20"/>
        </w:rPr>
        <w:t>Čl. 1</w:t>
      </w:r>
      <w:r w:rsidRPr="00E84AB1">
        <w:rPr>
          <w:rFonts w:ascii="Roboto" w:hAnsi="Roboto" w:cs="Arial"/>
          <w:b/>
          <w:bCs/>
          <w:sz w:val="20"/>
          <w:szCs w:val="20"/>
        </w:rPr>
        <w:br/>
        <w:t>Předmět úpravy</w:t>
      </w:r>
    </w:p>
    <w:p w14:paraId="60E03298" w14:textId="77777777" w:rsidR="00F239AD" w:rsidRPr="00E84AB1" w:rsidRDefault="00F239AD" w:rsidP="00E84AB1">
      <w:pPr>
        <w:pStyle w:val="Normlnweb"/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  <w:r w:rsidRPr="00E84AB1">
        <w:rPr>
          <w:rFonts w:ascii="Roboto" w:hAnsi="Roboto" w:cs="Arial"/>
          <w:sz w:val="20"/>
          <w:szCs w:val="20"/>
        </w:rPr>
        <w:t>Tímto nařízením se vymezují:</w:t>
      </w:r>
    </w:p>
    <w:p w14:paraId="1401C943" w14:textId="77777777" w:rsidR="00FC31CD" w:rsidRPr="00E84AB1" w:rsidRDefault="00FC31CD" w:rsidP="00E84AB1">
      <w:pPr>
        <w:pStyle w:val="Normlnweb"/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2392D33A" w14:textId="77777777" w:rsidR="00F239AD" w:rsidRPr="00925CB7" w:rsidRDefault="00F239AD" w:rsidP="00FF381E">
      <w:pPr>
        <w:pStyle w:val="Normlnweb"/>
        <w:tabs>
          <w:tab w:val="left" w:pos="8460"/>
          <w:tab w:val="left" w:pos="9000"/>
        </w:tabs>
        <w:spacing w:before="0" w:beforeAutospacing="0" w:after="0" w:afterAutospacing="0"/>
        <w:ind w:right="-108"/>
        <w:jc w:val="both"/>
        <w:rPr>
          <w:rFonts w:ascii="Roboto" w:hAnsi="Roboto" w:cs="Arial"/>
          <w:strike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>(1) Místní komunikace nebo jejich úseky</w:t>
      </w:r>
      <w:r w:rsidR="00FF381E" w:rsidRPr="00925CB7">
        <w:rPr>
          <w:rFonts w:ascii="Roboto" w:hAnsi="Roboto" w:cs="Arial"/>
          <w:sz w:val="20"/>
          <w:szCs w:val="20"/>
        </w:rPr>
        <w:t xml:space="preserve"> (vymezené oblasti obce)</w:t>
      </w:r>
      <w:r w:rsidRPr="00925CB7">
        <w:rPr>
          <w:rFonts w:ascii="Roboto" w:hAnsi="Roboto" w:cs="Arial"/>
          <w:sz w:val="20"/>
          <w:szCs w:val="20"/>
        </w:rPr>
        <w:t xml:space="preserve">, které lze užít k stání silničního motorového vozidla </w:t>
      </w:r>
      <w:r w:rsidR="008C4115" w:rsidRPr="00925CB7">
        <w:rPr>
          <w:rFonts w:ascii="Roboto" w:hAnsi="Roboto" w:cs="Arial"/>
          <w:b/>
          <w:bCs/>
          <w:sz w:val="20"/>
          <w:szCs w:val="20"/>
        </w:rPr>
        <w:t>na dobu časově omezenou</w:t>
      </w:r>
      <w:r w:rsidR="008C4115" w:rsidRPr="00925CB7">
        <w:rPr>
          <w:rFonts w:ascii="Roboto" w:hAnsi="Roboto" w:cs="Arial"/>
          <w:sz w:val="20"/>
          <w:szCs w:val="20"/>
        </w:rPr>
        <w:t xml:space="preserve"> </w:t>
      </w:r>
      <w:r w:rsidRPr="00925CB7">
        <w:rPr>
          <w:rFonts w:ascii="Roboto" w:hAnsi="Roboto" w:cs="Arial"/>
          <w:sz w:val="20"/>
          <w:szCs w:val="20"/>
        </w:rPr>
        <w:t>za cenu sjednanou v souladu s cenovými předpisy</w:t>
      </w:r>
      <w:r w:rsidR="00FF381E" w:rsidRPr="00925CB7">
        <w:rPr>
          <w:rStyle w:val="Znakapoznpodarou"/>
          <w:rFonts w:ascii="Roboto" w:hAnsi="Roboto" w:cs="Arial"/>
          <w:sz w:val="20"/>
          <w:szCs w:val="20"/>
        </w:rPr>
        <w:footnoteReference w:id="1"/>
      </w:r>
      <w:r w:rsidR="004A63CA" w:rsidRPr="00925CB7">
        <w:rPr>
          <w:rFonts w:ascii="Roboto" w:hAnsi="Roboto" w:cs="Arial"/>
          <w:sz w:val="20"/>
          <w:szCs w:val="20"/>
        </w:rPr>
        <w:t>, viz Článek 3 tohoto nařízení.</w:t>
      </w:r>
    </w:p>
    <w:p w14:paraId="52BE2146" w14:textId="77777777" w:rsidR="00FC31CD" w:rsidRPr="00925CB7" w:rsidRDefault="00FC31CD" w:rsidP="00E84AB1">
      <w:pPr>
        <w:pStyle w:val="Normlnweb"/>
        <w:tabs>
          <w:tab w:val="left" w:pos="8460"/>
          <w:tab w:val="left" w:pos="900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630F6606" w14:textId="77777777" w:rsidR="00132411" w:rsidRPr="00925CB7" w:rsidRDefault="00F239AD" w:rsidP="00E84AB1">
      <w:pPr>
        <w:pStyle w:val="Normlnweb"/>
        <w:tabs>
          <w:tab w:val="left" w:pos="846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>(2) Místní komunikace v centru města Litoměřice</w:t>
      </w:r>
      <w:r w:rsidR="00FF381E" w:rsidRPr="00925CB7">
        <w:rPr>
          <w:rFonts w:ascii="Roboto" w:hAnsi="Roboto" w:cs="Arial"/>
          <w:sz w:val="20"/>
          <w:szCs w:val="20"/>
        </w:rPr>
        <w:t xml:space="preserve"> (vymezené oblasti obce)</w:t>
      </w:r>
      <w:r w:rsidRPr="00925CB7">
        <w:rPr>
          <w:rFonts w:ascii="Roboto" w:hAnsi="Roboto" w:cs="Arial"/>
          <w:sz w:val="20"/>
          <w:szCs w:val="20"/>
        </w:rPr>
        <w:t xml:space="preserve">, na nichž je povoleno </w:t>
      </w:r>
      <w:r w:rsidR="00132411" w:rsidRPr="00925CB7">
        <w:rPr>
          <w:rFonts w:ascii="Roboto" w:hAnsi="Roboto" w:cs="Arial"/>
          <w:sz w:val="20"/>
          <w:szCs w:val="20"/>
        </w:rPr>
        <w:t>stání silničních motorových vozidel provozovan</w:t>
      </w:r>
      <w:r w:rsidR="008C4115" w:rsidRPr="00925CB7">
        <w:rPr>
          <w:rFonts w:ascii="Roboto" w:hAnsi="Roboto" w:cs="Arial"/>
          <w:sz w:val="20"/>
          <w:szCs w:val="20"/>
        </w:rPr>
        <w:t>ých</w:t>
      </w:r>
      <w:r w:rsidR="00132411" w:rsidRPr="00925CB7">
        <w:rPr>
          <w:rFonts w:ascii="Roboto" w:hAnsi="Roboto" w:cs="Arial"/>
          <w:sz w:val="20"/>
          <w:szCs w:val="20"/>
        </w:rPr>
        <w:t xml:space="preserve"> právnickými nebo fyzickými osobami za účelem podnikání, které májí </w:t>
      </w:r>
      <w:r w:rsidR="00132411" w:rsidRPr="00925CB7">
        <w:rPr>
          <w:rFonts w:ascii="Roboto" w:hAnsi="Roboto" w:cs="Arial"/>
          <w:b/>
          <w:bCs/>
          <w:sz w:val="20"/>
          <w:szCs w:val="20"/>
        </w:rPr>
        <w:t>sídlo nebo provozovnu</w:t>
      </w:r>
      <w:r w:rsidR="00132411" w:rsidRPr="00925CB7">
        <w:rPr>
          <w:rFonts w:ascii="Roboto" w:hAnsi="Roboto" w:cs="Arial"/>
          <w:sz w:val="20"/>
          <w:szCs w:val="20"/>
        </w:rPr>
        <w:t xml:space="preserve"> ve vymezené oblasti obce, nebo k stání silničního motorového vozidla fyzické osoby, která má místo </w:t>
      </w:r>
      <w:r w:rsidR="00132411" w:rsidRPr="00925CB7">
        <w:rPr>
          <w:rFonts w:ascii="Roboto" w:hAnsi="Roboto" w:cs="Arial"/>
          <w:b/>
          <w:bCs/>
          <w:sz w:val="20"/>
          <w:szCs w:val="20"/>
        </w:rPr>
        <w:t>trvalého pobytu nebo je vlastníkem nemovitosti</w:t>
      </w:r>
      <w:r w:rsidR="00132411" w:rsidRPr="00925CB7">
        <w:rPr>
          <w:rFonts w:ascii="Roboto" w:hAnsi="Roboto" w:cs="Arial"/>
          <w:sz w:val="20"/>
          <w:szCs w:val="20"/>
        </w:rPr>
        <w:t xml:space="preserve"> ve vymezené oblasti obce, a to za cenu sjednanou podle cenových předpisů</w:t>
      </w:r>
      <w:r w:rsidR="00FF381E" w:rsidRPr="00925CB7">
        <w:rPr>
          <w:rStyle w:val="Znakapoznpodarou"/>
          <w:rFonts w:ascii="Roboto" w:hAnsi="Roboto" w:cs="Arial"/>
          <w:sz w:val="20"/>
          <w:szCs w:val="20"/>
        </w:rPr>
        <w:footnoteReference w:id="2"/>
      </w:r>
      <w:r w:rsidR="00132411" w:rsidRPr="00925CB7">
        <w:rPr>
          <w:rFonts w:ascii="Roboto" w:hAnsi="Roboto" w:cs="Arial"/>
          <w:sz w:val="20"/>
          <w:szCs w:val="20"/>
        </w:rPr>
        <w:t>, viz Článek 4 tohoto nařízení.</w:t>
      </w:r>
    </w:p>
    <w:p w14:paraId="60C9EE16" w14:textId="77777777" w:rsidR="00132411" w:rsidRPr="00925CB7" w:rsidRDefault="00132411" w:rsidP="00E84AB1">
      <w:pPr>
        <w:pStyle w:val="Normlnweb"/>
        <w:tabs>
          <w:tab w:val="left" w:pos="846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 </w:t>
      </w:r>
    </w:p>
    <w:p w14:paraId="3DBFB023" w14:textId="77777777" w:rsidR="00F239AD" w:rsidRPr="00925CB7" w:rsidRDefault="00F239AD" w:rsidP="008C4115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(3) </w:t>
      </w:r>
      <w:r w:rsidR="005E03B1" w:rsidRPr="00925CB7">
        <w:rPr>
          <w:rFonts w:ascii="Roboto" w:hAnsi="Roboto" w:cs="Arial"/>
          <w:sz w:val="20"/>
          <w:szCs w:val="20"/>
        </w:rPr>
        <w:t>Z</w:t>
      </w:r>
      <w:r w:rsidR="008C4115" w:rsidRPr="00925CB7">
        <w:rPr>
          <w:rFonts w:ascii="Roboto" w:hAnsi="Roboto" w:cs="Arial"/>
          <w:sz w:val="20"/>
          <w:szCs w:val="20"/>
        </w:rPr>
        <w:t>působ placení sjednané ceny a způsob prokazování jejího zaplacení</w:t>
      </w:r>
      <w:r w:rsidR="00925CB7" w:rsidRPr="00925CB7">
        <w:rPr>
          <w:rFonts w:ascii="Roboto" w:hAnsi="Roboto" w:cs="Arial"/>
          <w:sz w:val="20"/>
          <w:szCs w:val="20"/>
        </w:rPr>
        <w:t>, včetně podmínek pro vydávání a užívání parkovacích karet.</w:t>
      </w:r>
      <w:r w:rsidR="008C4115" w:rsidRPr="00925CB7">
        <w:rPr>
          <w:rFonts w:ascii="Roboto" w:hAnsi="Roboto" w:cs="Arial"/>
          <w:sz w:val="20"/>
          <w:szCs w:val="20"/>
        </w:rPr>
        <w:t xml:space="preserve"> </w:t>
      </w:r>
      <w:r w:rsidR="00D900E4" w:rsidRPr="00925CB7">
        <w:rPr>
          <w:rFonts w:ascii="Roboto" w:hAnsi="Roboto" w:cs="Arial"/>
          <w:sz w:val="20"/>
          <w:szCs w:val="20"/>
        </w:rPr>
        <w:t>Osvobození od zpoplatnění.</w:t>
      </w:r>
    </w:p>
    <w:p w14:paraId="7DD50900" w14:textId="77777777" w:rsidR="00FC31CD" w:rsidRPr="00925CB7" w:rsidRDefault="00FC31CD" w:rsidP="00E84AB1">
      <w:pPr>
        <w:pStyle w:val="Normlnweb"/>
        <w:tabs>
          <w:tab w:val="left" w:pos="8460"/>
          <w:tab w:val="left" w:pos="8640"/>
          <w:tab w:val="left" w:pos="8820"/>
          <w:tab w:val="left" w:pos="900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70C7407B" w14:textId="77777777" w:rsidR="00FC31CD" w:rsidRPr="00925CB7" w:rsidRDefault="00F239AD" w:rsidP="00E84AB1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>(</w:t>
      </w:r>
      <w:r w:rsidR="005E03B1" w:rsidRPr="00925CB7">
        <w:rPr>
          <w:rFonts w:ascii="Roboto" w:hAnsi="Roboto" w:cs="Arial"/>
          <w:sz w:val="20"/>
          <w:szCs w:val="20"/>
        </w:rPr>
        <w:t>4</w:t>
      </w:r>
      <w:r w:rsidRPr="00925CB7">
        <w:rPr>
          <w:rFonts w:ascii="Roboto" w:hAnsi="Roboto" w:cs="Arial"/>
          <w:sz w:val="20"/>
          <w:szCs w:val="20"/>
        </w:rPr>
        <w:t>) Podmínky, za kterých mohou fyzické či právnické osoby, které mají sídlo nebo provozovnu</w:t>
      </w:r>
      <w:r w:rsidR="00BF79A2" w:rsidRPr="00925CB7">
        <w:rPr>
          <w:rFonts w:ascii="Roboto" w:hAnsi="Roboto" w:cs="Arial"/>
          <w:sz w:val="20"/>
          <w:szCs w:val="20"/>
        </w:rPr>
        <w:t xml:space="preserve"> </w:t>
      </w:r>
      <w:r w:rsidRPr="00925CB7">
        <w:rPr>
          <w:rFonts w:ascii="Roboto" w:hAnsi="Roboto" w:cs="Arial"/>
          <w:sz w:val="20"/>
          <w:szCs w:val="20"/>
        </w:rPr>
        <w:t xml:space="preserve">ve vymezené oblasti </w:t>
      </w:r>
      <w:r w:rsidR="00132411" w:rsidRPr="00925CB7">
        <w:rPr>
          <w:rFonts w:ascii="Roboto" w:hAnsi="Roboto" w:cs="Arial"/>
          <w:sz w:val="20"/>
          <w:szCs w:val="20"/>
        </w:rPr>
        <w:t xml:space="preserve">obce </w:t>
      </w:r>
      <w:r w:rsidRPr="00925CB7">
        <w:rPr>
          <w:rFonts w:ascii="Roboto" w:hAnsi="Roboto" w:cs="Arial"/>
          <w:sz w:val="20"/>
          <w:szCs w:val="20"/>
        </w:rPr>
        <w:t xml:space="preserve">provádět </w:t>
      </w:r>
      <w:r w:rsidRPr="00925CB7">
        <w:rPr>
          <w:rFonts w:ascii="Roboto" w:hAnsi="Roboto" w:cs="Arial"/>
          <w:b/>
          <w:bCs/>
          <w:sz w:val="20"/>
          <w:szCs w:val="20"/>
        </w:rPr>
        <w:t xml:space="preserve">zásobování </w:t>
      </w:r>
      <w:r w:rsidRPr="00925CB7">
        <w:rPr>
          <w:rFonts w:ascii="Roboto" w:hAnsi="Roboto" w:cs="Arial"/>
          <w:sz w:val="20"/>
          <w:szCs w:val="20"/>
        </w:rPr>
        <w:t>těchto provozoven.</w:t>
      </w:r>
    </w:p>
    <w:p w14:paraId="270195B6" w14:textId="77777777" w:rsidR="00FC31CD" w:rsidRPr="00925CB7" w:rsidRDefault="00FC31CD" w:rsidP="00E84AB1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02D937AB" w14:textId="77777777" w:rsidR="004A63CA" w:rsidRPr="00925CB7" w:rsidRDefault="00F93861" w:rsidP="00E84AB1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>(</w:t>
      </w:r>
      <w:r w:rsidR="005E03B1" w:rsidRPr="00925CB7">
        <w:rPr>
          <w:rFonts w:ascii="Roboto" w:hAnsi="Roboto" w:cs="Arial"/>
          <w:sz w:val="20"/>
          <w:szCs w:val="20"/>
        </w:rPr>
        <w:t>5</w:t>
      </w:r>
      <w:r w:rsidRPr="00925CB7">
        <w:rPr>
          <w:rFonts w:ascii="Roboto" w:hAnsi="Roboto" w:cs="Arial"/>
          <w:sz w:val="20"/>
          <w:szCs w:val="20"/>
        </w:rPr>
        <w:t>) Cena sjednaná v souladu s cenovými předpisy</w:t>
      </w:r>
      <w:r w:rsidR="00FF381E" w:rsidRPr="00925CB7">
        <w:rPr>
          <w:rStyle w:val="Znakapoznpodarou"/>
          <w:rFonts w:ascii="Roboto" w:hAnsi="Roboto" w:cs="Arial"/>
          <w:sz w:val="20"/>
          <w:szCs w:val="20"/>
        </w:rPr>
        <w:footnoteReference w:id="3"/>
      </w:r>
      <w:r w:rsidRPr="00925CB7">
        <w:rPr>
          <w:rFonts w:ascii="Roboto" w:hAnsi="Roboto" w:cs="Arial"/>
          <w:sz w:val="20"/>
          <w:szCs w:val="20"/>
        </w:rPr>
        <w:t xml:space="preserve"> je stanovena v </w:t>
      </w:r>
      <w:r w:rsidRPr="00925CB7">
        <w:rPr>
          <w:rFonts w:ascii="Roboto" w:hAnsi="Roboto" w:cs="Arial"/>
          <w:b/>
          <w:bCs/>
          <w:sz w:val="20"/>
          <w:szCs w:val="20"/>
        </w:rPr>
        <w:t>Ceníku</w:t>
      </w:r>
      <w:r w:rsidRPr="00925CB7">
        <w:rPr>
          <w:rFonts w:ascii="Roboto" w:hAnsi="Roboto" w:cs="Arial"/>
          <w:sz w:val="20"/>
          <w:szCs w:val="20"/>
        </w:rPr>
        <w:t xml:space="preserve"> uvedeném v přílohách tohoto nařízení.</w:t>
      </w:r>
    </w:p>
    <w:p w14:paraId="623958B6" w14:textId="77777777" w:rsidR="008C4115" w:rsidRPr="00925CB7" w:rsidRDefault="008C4115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4D0D23CC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Čl. 2</w:t>
      </w:r>
      <w:r w:rsidRPr="00925CB7">
        <w:rPr>
          <w:rFonts w:ascii="Roboto" w:hAnsi="Roboto" w:cs="Arial"/>
          <w:b/>
          <w:bCs/>
          <w:sz w:val="20"/>
          <w:szCs w:val="20"/>
        </w:rPr>
        <w:br/>
      </w:r>
      <w:r w:rsidR="00FB1CCD" w:rsidRPr="00925CB7">
        <w:rPr>
          <w:rFonts w:ascii="Roboto" w:hAnsi="Roboto" w:cs="Arial"/>
          <w:b/>
          <w:bCs/>
          <w:sz w:val="20"/>
          <w:szCs w:val="20"/>
        </w:rPr>
        <w:t>Správa komunikací</w:t>
      </w:r>
    </w:p>
    <w:p w14:paraId="0C232640" w14:textId="77777777" w:rsidR="00907501" w:rsidRPr="00925CB7" w:rsidRDefault="0090750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sz w:val="20"/>
          <w:szCs w:val="20"/>
        </w:rPr>
      </w:pPr>
    </w:p>
    <w:p w14:paraId="3B7F1042" w14:textId="77777777" w:rsidR="00F239AD" w:rsidRPr="00925CB7" w:rsidRDefault="00F239AD" w:rsidP="00E84AB1">
      <w:pPr>
        <w:pStyle w:val="Normlnweb"/>
        <w:tabs>
          <w:tab w:val="left" w:pos="846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(1) </w:t>
      </w:r>
      <w:r w:rsidR="00FB1CCD" w:rsidRPr="00925CB7">
        <w:rPr>
          <w:rFonts w:ascii="Roboto" w:hAnsi="Roboto" w:cs="Arial"/>
          <w:sz w:val="20"/>
          <w:szCs w:val="20"/>
        </w:rPr>
        <w:t xml:space="preserve">Správcem zpoplatněných pozemních komunikací </w:t>
      </w:r>
      <w:r w:rsidRPr="00925CB7">
        <w:rPr>
          <w:rFonts w:ascii="Roboto" w:hAnsi="Roboto" w:cs="Arial"/>
          <w:sz w:val="20"/>
          <w:szCs w:val="20"/>
        </w:rPr>
        <w:t xml:space="preserve">je Město Litoměřice. </w:t>
      </w:r>
      <w:r w:rsidR="00FB1CCD" w:rsidRPr="00925CB7">
        <w:rPr>
          <w:rFonts w:ascii="Roboto" w:hAnsi="Roboto" w:cs="Arial"/>
          <w:sz w:val="20"/>
          <w:szCs w:val="20"/>
        </w:rPr>
        <w:t xml:space="preserve">Správu zpoplatněných pozemních komunikací vykonává prostřednictvím příspěvkové organizace města </w:t>
      </w:r>
      <w:r w:rsidRPr="00925CB7">
        <w:rPr>
          <w:rFonts w:ascii="Roboto" w:hAnsi="Roboto" w:cs="Arial"/>
          <w:sz w:val="20"/>
          <w:szCs w:val="20"/>
        </w:rPr>
        <w:t>Technick</w:t>
      </w:r>
      <w:r w:rsidR="00FB1CCD" w:rsidRPr="00925CB7">
        <w:rPr>
          <w:rFonts w:ascii="Roboto" w:hAnsi="Roboto" w:cs="Arial"/>
          <w:sz w:val="20"/>
          <w:szCs w:val="20"/>
        </w:rPr>
        <w:t>é</w:t>
      </w:r>
      <w:r w:rsidRPr="00925CB7">
        <w:rPr>
          <w:rFonts w:ascii="Roboto" w:hAnsi="Roboto" w:cs="Arial"/>
          <w:sz w:val="20"/>
          <w:szCs w:val="20"/>
        </w:rPr>
        <w:t xml:space="preserve"> služb</w:t>
      </w:r>
      <w:r w:rsidR="00FB1CCD" w:rsidRPr="00925CB7">
        <w:rPr>
          <w:rFonts w:ascii="Roboto" w:hAnsi="Roboto" w:cs="Arial"/>
          <w:sz w:val="20"/>
          <w:szCs w:val="20"/>
        </w:rPr>
        <w:t>y</w:t>
      </w:r>
      <w:r w:rsidRPr="00925CB7">
        <w:rPr>
          <w:rFonts w:ascii="Roboto" w:hAnsi="Roboto" w:cs="Arial"/>
          <w:sz w:val="20"/>
          <w:szCs w:val="20"/>
        </w:rPr>
        <w:t xml:space="preserve"> města Litoměřice (</w:t>
      </w:r>
      <w:r w:rsidR="00FB1CCD" w:rsidRPr="00925CB7">
        <w:rPr>
          <w:rFonts w:ascii="Roboto" w:hAnsi="Roboto" w:cs="Arial"/>
          <w:sz w:val="20"/>
          <w:szCs w:val="20"/>
        </w:rPr>
        <w:t>TSM</w:t>
      </w:r>
      <w:r w:rsidRPr="00925CB7">
        <w:rPr>
          <w:rFonts w:ascii="Roboto" w:hAnsi="Roboto" w:cs="Arial"/>
          <w:sz w:val="20"/>
          <w:szCs w:val="20"/>
        </w:rPr>
        <w:t xml:space="preserve">). </w:t>
      </w:r>
    </w:p>
    <w:p w14:paraId="149F97DC" w14:textId="77777777" w:rsidR="00F759DE" w:rsidRPr="00F759DE" w:rsidRDefault="00F759DE" w:rsidP="00F759DE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F759DE">
        <w:rPr>
          <w:rFonts w:ascii="Roboto" w:hAnsi="Roboto" w:cs="Arial"/>
          <w:b/>
          <w:bCs/>
          <w:sz w:val="20"/>
          <w:szCs w:val="20"/>
        </w:rPr>
        <w:lastRenderedPageBreak/>
        <w:t>Čl. 3</w:t>
      </w:r>
      <w:r w:rsidRPr="00F759DE">
        <w:rPr>
          <w:rFonts w:ascii="Roboto" w:hAnsi="Roboto" w:cs="Arial"/>
          <w:b/>
          <w:bCs/>
          <w:sz w:val="20"/>
          <w:szCs w:val="20"/>
        </w:rPr>
        <w:br/>
        <w:t>Místní komunikace s placeným stáním na dobu časově omezenou</w:t>
      </w:r>
    </w:p>
    <w:p w14:paraId="49918B45" w14:textId="77777777" w:rsidR="00F759DE" w:rsidRPr="00F759DE" w:rsidRDefault="00F759DE" w:rsidP="00F759DE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6F98A051" w14:textId="77777777" w:rsidR="00F759DE" w:rsidRPr="00F759DE" w:rsidRDefault="00F759DE" w:rsidP="00F759DE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F759DE">
        <w:rPr>
          <w:rFonts w:ascii="Roboto" w:hAnsi="Roboto" w:cs="Arial"/>
          <w:sz w:val="20"/>
          <w:szCs w:val="20"/>
        </w:rPr>
        <w:t xml:space="preserve">(1) Místní komunikace nebo jejich úseky, které lze užít k stání silničního motorového vozidla </w:t>
      </w:r>
      <w:r w:rsidRPr="00F759DE">
        <w:rPr>
          <w:rFonts w:ascii="Roboto" w:hAnsi="Roboto" w:cs="Arial"/>
          <w:b/>
          <w:bCs/>
          <w:sz w:val="20"/>
          <w:szCs w:val="20"/>
        </w:rPr>
        <w:t>na dobu časově omezenou</w:t>
      </w:r>
      <w:r w:rsidRPr="00F759DE">
        <w:rPr>
          <w:rFonts w:ascii="Roboto" w:hAnsi="Roboto" w:cs="Arial"/>
          <w:sz w:val="20"/>
          <w:szCs w:val="20"/>
        </w:rPr>
        <w:t>, včetně Ceníku, jsou uvedené v Příloze č. 1 tohoto nařízení.</w:t>
      </w:r>
    </w:p>
    <w:p w14:paraId="4D4B43DA" w14:textId="77777777" w:rsidR="00F759DE" w:rsidRPr="00F759DE" w:rsidRDefault="00F759DE" w:rsidP="00F759DE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5B76E8EC" w14:textId="77777777" w:rsidR="00F759DE" w:rsidRPr="00F759DE" w:rsidRDefault="00F759DE" w:rsidP="00F759DE">
      <w:pPr>
        <w:pStyle w:val="Normlnweb"/>
        <w:spacing w:before="0" w:beforeAutospacing="0" w:after="0" w:afterAutospacing="0"/>
        <w:jc w:val="both"/>
        <w:rPr>
          <w:rFonts w:ascii="Roboto" w:hAnsi="Roboto"/>
          <w:sz w:val="20"/>
          <w:szCs w:val="20"/>
        </w:rPr>
      </w:pPr>
      <w:r w:rsidRPr="00F759DE">
        <w:rPr>
          <w:rFonts w:ascii="Roboto" w:hAnsi="Roboto"/>
          <w:sz w:val="20"/>
          <w:szCs w:val="20"/>
        </w:rPr>
        <w:t>(2) Cena za celou dobu stání vozidla musí být zaplacena jedním z těchto způsobů:</w:t>
      </w:r>
    </w:p>
    <w:p w14:paraId="7BD280B2" w14:textId="77777777" w:rsidR="00F759DE" w:rsidRPr="00F759DE" w:rsidRDefault="00F759DE" w:rsidP="00F759DE">
      <w:pPr>
        <w:numPr>
          <w:ilvl w:val="0"/>
          <w:numId w:val="14"/>
        </w:numPr>
        <w:jc w:val="both"/>
        <w:rPr>
          <w:rFonts w:ascii="Roboto" w:hAnsi="Roboto"/>
          <w:strike/>
          <w:color w:val="auto"/>
        </w:rPr>
      </w:pPr>
      <w:r w:rsidRPr="00F759DE">
        <w:rPr>
          <w:rFonts w:ascii="Roboto" w:hAnsi="Roboto"/>
          <w:b/>
          <w:bCs/>
          <w:color w:val="auto"/>
        </w:rPr>
        <w:t>v parkovacím automatu</w:t>
      </w:r>
      <w:r w:rsidRPr="00F759DE">
        <w:rPr>
          <w:rFonts w:ascii="Roboto" w:hAnsi="Roboto"/>
          <w:color w:val="auto"/>
        </w:rPr>
        <w:t xml:space="preserve"> (transakce je evidována v systému a plátce </w:t>
      </w:r>
      <w:r w:rsidR="00AB02C5">
        <w:rPr>
          <w:rFonts w:ascii="Roboto" w:hAnsi="Roboto"/>
          <w:color w:val="auto"/>
        </w:rPr>
        <w:t>si může vytisknout</w:t>
      </w:r>
      <w:r w:rsidRPr="00F759DE">
        <w:rPr>
          <w:rFonts w:ascii="Roboto" w:hAnsi="Roboto"/>
          <w:color w:val="auto"/>
        </w:rPr>
        <w:t xml:space="preserve"> parkovací lístek), </w:t>
      </w:r>
    </w:p>
    <w:p w14:paraId="55A01A22" w14:textId="77777777" w:rsidR="00F759DE" w:rsidRPr="00F759DE" w:rsidRDefault="00F759DE" w:rsidP="00F759DE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Roboto" w:hAnsi="Roboto"/>
          <w:color w:val="auto"/>
        </w:rPr>
      </w:pPr>
      <w:r w:rsidRPr="00AB02C5">
        <w:rPr>
          <w:rFonts w:ascii="Roboto" w:hAnsi="Roboto"/>
          <w:b/>
          <w:bCs/>
          <w:color w:val="auto"/>
        </w:rPr>
        <w:t xml:space="preserve">prostřednictvím aplikace </w:t>
      </w:r>
      <w:r w:rsidRPr="00F759DE">
        <w:rPr>
          <w:rFonts w:ascii="Roboto" w:hAnsi="Roboto"/>
          <w:color w:val="auto"/>
        </w:rPr>
        <w:t>(transakce je evidována v systému a plátce obdrží potvrzení do svého komunikačního zařízení).</w:t>
      </w:r>
    </w:p>
    <w:p w14:paraId="7A1772B9" w14:textId="77777777" w:rsidR="00F759DE" w:rsidRPr="00F759DE" w:rsidRDefault="00F759DE" w:rsidP="00F759DE">
      <w:pPr>
        <w:pStyle w:val="Normlnweb"/>
        <w:spacing w:before="0" w:beforeAutospacing="0" w:after="0" w:afterAutospacing="0"/>
        <w:jc w:val="both"/>
        <w:rPr>
          <w:rFonts w:ascii="Roboto" w:hAnsi="Roboto"/>
          <w:sz w:val="20"/>
          <w:szCs w:val="20"/>
        </w:rPr>
      </w:pPr>
      <w:r w:rsidRPr="00F759DE">
        <w:rPr>
          <w:rFonts w:ascii="Roboto" w:hAnsi="Roboto"/>
          <w:sz w:val="20"/>
          <w:szCs w:val="20"/>
        </w:rPr>
        <w:t xml:space="preserve">(3) Zaplacení sjednané ceny jak v parkovacím automatu, tak </w:t>
      </w:r>
      <w:r w:rsidRPr="00AB02C5">
        <w:rPr>
          <w:rFonts w:ascii="Roboto" w:hAnsi="Roboto"/>
          <w:sz w:val="20"/>
          <w:szCs w:val="20"/>
        </w:rPr>
        <w:t>prostřednictvím aplikace</w:t>
      </w:r>
      <w:r w:rsidRPr="00C313D5">
        <w:rPr>
          <w:rFonts w:ascii="Roboto" w:hAnsi="Roboto"/>
          <w:color w:val="FF0000"/>
          <w:sz w:val="20"/>
          <w:szCs w:val="20"/>
        </w:rPr>
        <w:t xml:space="preserve"> </w:t>
      </w:r>
      <w:r w:rsidRPr="00F759DE">
        <w:rPr>
          <w:rFonts w:ascii="Roboto" w:hAnsi="Roboto"/>
          <w:sz w:val="20"/>
          <w:szCs w:val="20"/>
        </w:rPr>
        <w:t xml:space="preserve">je prokázáno zadáním registrační značky vozidla, kdy se informace o zaplacení za toto konkrétní vozidlo promítne do systému, na nějž je napojena Městská policie Litoměřice.  </w:t>
      </w:r>
    </w:p>
    <w:p w14:paraId="70992461" w14:textId="77777777" w:rsidR="00723460" w:rsidRPr="00925CB7" w:rsidRDefault="00723460" w:rsidP="00E84AB1">
      <w:pPr>
        <w:pStyle w:val="Normlnweb"/>
        <w:spacing w:before="0" w:beforeAutospacing="0" w:after="0" w:afterAutospacing="0"/>
        <w:ind w:right="-108"/>
        <w:jc w:val="both"/>
        <w:rPr>
          <w:rFonts w:ascii="Roboto" w:eastAsia="Batang" w:hAnsi="Roboto" w:cs="Arial"/>
          <w:sz w:val="20"/>
          <w:szCs w:val="20"/>
        </w:rPr>
      </w:pPr>
      <w:bookmarkStart w:id="0" w:name="_Hlk55560109"/>
    </w:p>
    <w:bookmarkEnd w:id="0"/>
    <w:p w14:paraId="3E15A323" w14:textId="77777777" w:rsidR="00FC31CD" w:rsidRPr="00925CB7" w:rsidRDefault="00FC31CD" w:rsidP="00E84AB1">
      <w:pPr>
        <w:pStyle w:val="Zkladntext3"/>
        <w:tabs>
          <w:tab w:val="num" w:pos="360"/>
          <w:tab w:val="left" w:pos="846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5F203FF8" w14:textId="77777777" w:rsidR="002B6D22" w:rsidRDefault="002B6D22" w:rsidP="002B6D22">
      <w:pPr>
        <w:pStyle w:val="Normlnweb"/>
        <w:spacing w:before="0" w:beforeAutospacing="0" w:after="0" w:afterAutospacing="0"/>
        <w:ind w:right="-108" w:firstLine="720"/>
        <w:jc w:val="center"/>
        <w:rPr>
          <w:rFonts w:ascii="Roboto" w:hAnsi="Roboto" w:cs="Arial"/>
          <w:b/>
          <w:bCs/>
          <w:sz w:val="20"/>
          <w:szCs w:val="20"/>
        </w:rPr>
      </w:pPr>
      <w:r>
        <w:rPr>
          <w:rFonts w:ascii="Roboto" w:hAnsi="Roboto" w:cs="Arial"/>
          <w:b/>
          <w:bCs/>
          <w:sz w:val="20"/>
          <w:szCs w:val="20"/>
        </w:rPr>
        <w:t>Čl. 4</w:t>
      </w:r>
      <w:r>
        <w:rPr>
          <w:rFonts w:ascii="Roboto" w:hAnsi="Roboto" w:cs="Arial"/>
          <w:b/>
          <w:bCs/>
          <w:sz w:val="20"/>
          <w:szCs w:val="20"/>
        </w:rPr>
        <w:br/>
        <w:t xml:space="preserve">Místní komunikace s placeným stáním vyhrazené osobám se sídlem nebo provozovnou, </w:t>
      </w:r>
    </w:p>
    <w:p w14:paraId="7342E728" w14:textId="77777777" w:rsidR="002B6D22" w:rsidRDefault="002B6D22" w:rsidP="002B6D22">
      <w:pPr>
        <w:pStyle w:val="Normlnweb"/>
        <w:spacing w:before="0" w:beforeAutospacing="0" w:after="0" w:afterAutospacing="0"/>
        <w:ind w:right="-108" w:firstLine="720"/>
        <w:jc w:val="center"/>
        <w:rPr>
          <w:rFonts w:ascii="Roboto" w:hAnsi="Roboto" w:cs="Arial"/>
          <w:b/>
          <w:bCs/>
          <w:sz w:val="20"/>
          <w:szCs w:val="20"/>
        </w:rPr>
      </w:pPr>
      <w:r>
        <w:rPr>
          <w:rFonts w:ascii="Roboto" w:hAnsi="Roboto" w:cs="Arial"/>
          <w:b/>
          <w:bCs/>
          <w:sz w:val="20"/>
          <w:szCs w:val="20"/>
        </w:rPr>
        <w:t>místem trvalého pobytu nebo nemovitostí ve vymezené oblasti</w:t>
      </w:r>
    </w:p>
    <w:p w14:paraId="68AAD01B" w14:textId="77777777" w:rsidR="002B6D22" w:rsidRDefault="002B6D22" w:rsidP="002B6D22">
      <w:pPr>
        <w:pStyle w:val="Normlnweb"/>
        <w:spacing w:before="0" w:beforeAutospacing="0" w:after="0" w:afterAutospacing="0"/>
        <w:ind w:right="-108" w:firstLine="720"/>
        <w:jc w:val="center"/>
        <w:rPr>
          <w:rFonts w:ascii="Roboto" w:hAnsi="Roboto"/>
          <w:sz w:val="20"/>
          <w:szCs w:val="20"/>
        </w:rPr>
      </w:pPr>
    </w:p>
    <w:p w14:paraId="7BFE8F45" w14:textId="77777777" w:rsidR="002B6D22" w:rsidRDefault="002B6D22" w:rsidP="002B6D22">
      <w:pPr>
        <w:pStyle w:val="Normlnweb"/>
        <w:tabs>
          <w:tab w:val="left" w:pos="6946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 xml:space="preserve">(1) Místní komunikace v centru města Litoměřice, na nichž je povoleno stání silničních motorových vozidel provozovaných právnickými nebo fyzickými osobami za účelem podnikání, které mají </w:t>
      </w:r>
      <w:r>
        <w:rPr>
          <w:rFonts w:ascii="Roboto" w:hAnsi="Roboto" w:cs="Arial"/>
          <w:b/>
          <w:bCs/>
          <w:sz w:val="20"/>
          <w:szCs w:val="20"/>
        </w:rPr>
        <w:t>sídlo nebo provozovnu</w:t>
      </w:r>
      <w:r>
        <w:rPr>
          <w:rFonts w:ascii="Roboto" w:hAnsi="Roboto" w:cs="Arial"/>
          <w:sz w:val="20"/>
          <w:szCs w:val="20"/>
        </w:rPr>
        <w:t xml:space="preserve"> v této vymezené oblasti obce, nebo k stání silničního motorového vozidla fyzické osoby, která má místo </w:t>
      </w:r>
      <w:r>
        <w:rPr>
          <w:rFonts w:ascii="Roboto" w:hAnsi="Roboto" w:cs="Arial"/>
          <w:b/>
          <w:bCs/>
          <w:sz w:val="20"/>
          <w:szCs w:val="20"/>
        </w:rPr>
        <w:t>trvalého pobytu nebo je vlastníkem nemovitosti</w:t>
      </w:r>
      <w:r>
        <w:rPr>
          <w:rFonts w:ascii="Roboto" w:hAnsi="Roboto" w:cs="Arial"/>
          <w:sz w:val="20"/>
          <w:szCs w:val="20"/>
        </w:rPr>
        <w:t xml:space="preserve"> v této vymezené oblasti obce, včetně Ceníku jsou uvedené v Příloze č. 2 tohoto nařízení (I. zóna – Parkovací zóna centrum).  </w:t>
      </w:r>
    </w:p>
    <w:p w14:paraId="6FCB46BF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6465F0D1" w14:textId="77777777" w:rsidR="002B6D22" w:rsidRDefault="002B6D22" w:rsidP="002B6D22">
      <w:pPr>
        <w:pStyle w:val="Normlnweb"/>
        <w:spacing w:before="0" w:beforeAutospacing="0" w:after="0" w:afterAutospacing="0"/>
        <w:ind w:right="-108"/>
        <w:jc w:val="both"/>
        <w:rPr>
          <w:rFonts w:ascii="Roboto" w:eastAsia="Times New Roman" w:hAnsi="Roboto"/>
          <w:b/>
          <w:bCs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 xml:space="preserve">(2) Zaplacení sjednané ceny se prokazuje potvrzením o zaplacení </w:t>
      </w:r>
      <w:r>
        <w:rPr>
          <w:rFonts w:ascii="Roboto" w:hAnsi="Roboto" w:cs="Arial"/>
          <w:b/>
          <w:bCs/>
          <w:sz w:val="20"/>
          <w:szCs w:val="20"/>
        </w:rPr>
        <w:t>virtuální</w:t>
      </w:r>
      <w:r>
        <w:rPr>
          <w:rFonts w:ascii="Roboto" w:hAnsi="Roboto" w:cs="Arial"/>
          <w:sz w:val="20"/>
          <w:szCs w:val="20"/>
        </w:rPr>
        <w:t xml:space="preserve"> </w:t>
      </w:r>
      <w:r>
        <w:rPr>
          <w:rFonts w:ascii="Roboto" w:eastAsia="Times New Roman" w:hAnsi="Roboto"/>
          <w:b/>
          <w:bCs/>
          <w:sz w:val="20"/>
          <w:szCs w:val="20"/>
        </w:rPr>
        <w:t xml:space="preserve">parkovací karty Centrum.  </w:t>
      </w:r>
    </w:p>
    <w:p w14:paraId="35D45D44" w14:textId="77777777" w:rsidR="005A05A8" w:rsidRPr="00925CB7" w:rsidRDefault="005A05A8" w:rsidP="005A05A8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2F0ABD4A" w14:textId="77777777" w:rsidR="005A05A8" w:rsidRPr="00925CB7" w:rsidRDefault="005A05A8" w:rsidP="005A05A8">
      <w:pPr>
        <w:pStyle w:val="Normlnweb"/>
        <w:tabs>
          <w:tab w:val="num" w:pos="397"/>
          <w:tab w:val="left" w:pos="5954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4A0C9394" w14:textId="77777777" w:rsidR="002B6D22" w:rsidRDefault="00F239AD" w:rsidP="002B6D22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Čl. 5</w:t>
      </w:r>
      <w:r w:rsidRPr="00925CB7">
        <w:rPr>
          <w:rFonts w:ascii="Roboto" w:hAnsi="Roboto" w:cs="Arial"/>
          <w:b/>
          <w:bCs/>
          <w:sz w:val="20"/>
          <w:szCs w:val="20"/>
        </w:rPr>
        <w:br/>
      </w:r>
      <w:r w:rsidR="002B6D22">
        <w:rPr>
          <w:rFonts w:ascii="Roboto" w:hAnsi="Roboto" w:cs="Arial"/>
          <w:b/>
          <w:bCs/>
          <w:sz w:val="20"/>
          <w:szCs w:val="20"/>
        </w:rPr>
        <w:t>Virtuální parkovací karty Centrum – držitelé, placení a registrace</w:t>
      </w:r>
    </w:p>
    <w:p w14:paraId="5F866A7B" w14:textId="77777777" w:rsidR="002B6D22" w:rsidRDefault="002B6D22" w:rsidP="002B6D22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42AFE918" w14:textId="77777777" w:rsidR="002B6D22" w:rsidRDefault="002B6D22" w:rsidP="002B6D22">
      <w:pPr>
        <w:pStyle w:val="Normlnweb"/>
        <w:spacing w:before="0" w:beforeAutospacing="0" w:after="0" w:afterAutospacing="0"/>
        <w:ind w:left="720" w:right="792"/>
        <w:jc w:val="both"/>
        <w:rPr>
          <w:rFonts w:ascii="Roboto" w:hAnsi="Roboto"/>
          <w:sz w:val="20"/>
          <w:szCs w:val="20"/>
        </w:rPr>
      </w:pPr>
    </w:p>
    <w:p w14:paraId="718E1395" w14:textId="77777777" w:rsidR="002B6D22" w:rsidRPr="00AB02C5" w:rsidRDefault="002B6D22" w:rsidP="002B6D22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(1) Držitelům virtuální parkovací karty Centrum, kterými jsou osoby uvedené v Čl. 4 odst. 1 tohoto nařízení, vydává po zaplacení ceny sjednané podle cenových předpisů pověřený pracovník Technických služeb města Litoměřice (</w:t>
      </w:r>
      <w:r>
        <w:rPr>
          <w:rFonts w:ascii="Roboto" w:hAnsi="Roboto" w:cs="Arial"/>
          <w:b/>
          <w:bCs/>
          <w:sz w:val="20"/>
          <w:szCs w:val="20"/>
        </w:rPr>
        <w:t>operátor</w:t>
      </w:r>
      <w:r>
        <w:rPr>
          <w:rFonts w:ascii="Roboto" w:hAnsi="Roboto" w:cs="Arial"/>
          <w:sz w:val="20"/>
          <w:szCs w:val="20"/>
        </w:rPr>
        <w:t xml:space="preserve">) potvrzení o zaplacení a zavede jejich údaje do </w:t>
      </w:r>
      <w:r w:rsidRPr="00AB02C5">
        <w:rPr>
          <w:rFonts w:ascii="Roboto" w:hAnsi="Roboto" w:cs="Arial"/>
          <w:sz w:val="20"/>
          <w:szCs w:val="20"/>
        </w:rPr>
        <w:t xml:space="preserve">elektronického systému.  </w:t>
      </w:r>
    </w:p>
    <w:p w14:paraId="72924179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6FE6B305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(2) Držitelem virtuální parkovací karty Centrum může být kromě osob uvedených v Čl. 4 odst. 1 tohoto nařízení také fyzická osoba, která má místo trvalého pobytu ve vymezené oblasti obce, a která užívá na základě smlouvy služební vozidlo k soukromým účelům.</w:t>
      </w:r>
    </w:p>
    <w:p w14:paraId="006EAE99" w14:textId="77777777" w:rsidR="002B6D22" w:rsidRDefault="002B6D22" w:rsidP="002B6D22">
      <w:pPr>
        <w:pStyle w:val="Textkomente"/>
        <w:jc w:val="both"/>
        <w:rPr>
          <w:rFonts w:ascii="Roboto" w:hAnsi="Roboto" w:cs="Arial"/>
          <w:color w:val="auto"/>
        </w:rPr>
      </w:pPr>
    </w:p>
    <w:p w14:paraId="312CC6BA" w14:textId="77777777" w:rsidR="002B6D22" w:rsidRDefault="002B6D22" w:rsidP="002B6D22">
      <w:pPr>
        <w:pStyle w:val="Textkomente"/>
        <w:jc w:val="both"/>
        <w:rPr>
          <w:rFonts w:ascii="Roboto" w:hAnsi="Roboto"/>
          <w:color w:val="auto"/>
        </w:rPr>
      </w:pPr>
      <w:r>
        <w:rPr>
          <w:rFonts w:ascii="Roboto" w:hAnsi="Roboto" w:cs="Arial"/>
          <w:color w:val="auto"/>
        </w:rPr>
        <w:t xml:space="preserve">(3) Držitelem virtuální parkovací karty Centrum nemůže být </w:t>
      </w:r>
      <w:r>
        <w:rPr>
          <w:rFonts w:ascii="Roboto" w:hAnsi="Roboto"/>
          <w:color w:val="auto"/>
        </w:rPr>
        <w:t>osoba s místem trvalého pobytu na ohlašovně MěÚ Litoměřice.</w:t>
      </w:r>
    </w:p>
    <w:p w14:paraId="1DD08851" w14:textId="77777777" w:rsidR="002B6D22" w:rsidRDefault="002B6D22" w:rsidP="002B6D22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640A59FC" w14:textId="77777777" w:rsidR="002B6D22" w:rsidRDefault="002B6D22" w:rsidP="002B6D22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 xml:space="preserve">(4) Virtuální parkovací karty Centrum jsou registrovány </w:t>
      </w:r>
      <w:r>
        <w:rPr>
          <w:rFonts w:ascii="Roboto" w:hAnsi="Roboto" w:cs="Arial"/>
          <w:b/>
          <w:bCs/>
          <w:sz w:val="20"/>
          <w:szCs w:val="20"/>
        </w:rPr>
        <w:t xml:space="preserve">v maximálním počtu </w:t>
      </w:r>
      <w:r w:rsidRPr="00AB02C5">
        <w:rPr>
          <w:rFonts w:ascii="Roboto" w:hAnsi="Roboto" w:cs="Arial"/>
          <w:b/>
          <w:bCs/>
          <w:sz w:val="20"/>
          <w:szCs w:val="20"/>
        </w:rPr>
        <w:t>6</w:t>
      </w:r>
      <w:r w:rsidR="00D3666B" w:rsidRPr="00AB02C5">
        <w:rPr>
          <w:rFonts w:ascii="Roboto" w:hAnsi="Roboto" w:cs="Arial"/>
          <w:b/>
          <w:bCs/>
          <w:sz w:val="20"/>
          <w:szCs w:val="20"/>
        </w:rPr>
        <w:t>3</w:t>
      </w:r>
      <w:r w:rsidRPr="00AB02C5">
        <w:rPr>
          <w:rFonts w:ascii="Roboto" w:hAnsi="Roboto" w:cs="Arial"/>
          <w:b/>
          <w:bCs/>
          <w:sz w:val="20"/>
          <w:szCs w:val="20"/>
        </w:rPr>
        <w:t>0</w:t>
      </w:r>
      <w:r>
        <w:rPr>
          <w:rFonts w:ascii="Roboto" w:hAnsi="Roboto" w:cs="Arial"/>
          <w:b/>
          <w:bCs/>
          <w:sz w:val="20"/>
          <w:szCs w:val="20"/>
        </w:rPr>
        <w:t xml:space="preserve"> karet</w:t>
      </w:r>
      <w:r>
        <w:rPr>
          <w:rFonts w:ascii="Roboto" w:hAnsi="Roboto" w:cs="Arial"/>
          <w:sz w:val="20"/>
          <w:szCs w:val="20"/>
        </w:rPr>
        <w:t>, pro I. zónu – Parkovací zónu centrum, a to z důvodu zajištění bezpečnosti a plynulosti provozu na místních komunikacích ve vymezené oblasti obce</w:t>
      </w:r>
      <w:r>
        <w:rPr>
          <w:rStyle w:val="Znakapoznpodarou"/>
          <w:rFonts w:ascii="Roboto" w:hAnsi="Roboto" w:cs="Arial"/>
          <w:sz w:val="20"/>
          <w:szCs w:val="20"/>
        </w:rPr>
        <w:footnoteReference w:id="4"/>
      </w:r>
      <w:r>
        <w:rPr>
          <w:rFonts w:ascii="Roboto" w:hAnsi="Roboto" w:cs="Arial"/>
          <w:sz w:val="20"/>
          <w:szCs w:val="20"/>
        </w:rPr>
        <w:t>.</w:t>
      </w:r>
    </w:p>
    <w:p w14:paraId="7C2B16D6" w14:textId="77777777" w:rsidR="002B6D22" w:rsidRDefault="002B6D22" w:rsidP="002B6D22">
      <w:pPr>
        <w:pStyle w:val="Odstavecseseznamem"/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p w14:paraId="1C1802AF" w14:textId="77777777" w:rsidR="002B6D22" w:rsidRDefault="002B6D22" w:rsidP="002B6D22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 xml:space="preserve">(5) Na každou osobu splňující stanovené podmínky může být registrována </w:t>
      </w:r>
      <w:r>
        <w:rPr>
          <w:rFonts w:ascii="Roboto" w:hAnsi="Roboto" w:cs="Arial"/>
          <w:b/>
          <w:bCs/>
          <w:sz w:val="20"/>
          <w:szCs w:val="20"/>
        </w:rPr>
        <w:t>jedna virtuální parkovací karta</w:t>
      </w:r>
      <w:r>
        <w:rPr>
          <w:rFonts w:ascii="Roboto" w:hAnsi="Roboto" w:cs="Arial"/>
          <w:sz w:val="20"/>
          <w:szCs w:val="20"/>
        </w:rPr>
        <w:t xml:space="preserve"> </w:t>
      </w:r>
      <w:r>
        <w:rPr>
          <w:rFonts w:ascii="Roboto" w:hAnsi="Roboto" w:cs="Arial"/>
          <w:b/>
          <w:bCs/>
          <w:sz w:val="20"/>
          <w:szCs w:val="20"/>
        </w:rPr>
        <w:t>Centrum</w:t>
      </w:r>
      <w:r>
        <w:rPr>
          <w:rFonts w:ascii="Roboto" w:hAnsi="Roboto" w:cs="Arial"/>
          <w:sz w:val="20"/>
          <w:szCs w:val="20"/>
        </w:rPr>
        <w:t xml:space="preserve">. Registrování </w:t>
      </w:r>
      <w:r>
        <w:rPr>
          <w:rFonts w:ascii="Roboto" w:hAnsi="Roboto" w:cs="Arial"/>
          <w:b/>
          <w:bCs/>
          <w:sz w:val="20"/>
          <w:szCs w:val="20"/>
        </w:rPr>
        <w:t>dalších</w:t>
      </w:r>
      <w:r>
        <w:rPr>
          <w:rFonts w:ascii="Roboto" w:hAnsi="Roboto" w:cs="Arial"/>
          <w:sz w:val="20"/>
          <w:szCs w:val="20"/>
        </w:rPr>
        <w:t xml:space="preserve"> virtuálních parkovacích karet Centrum je možné jen </w:t>
      </w:r>
      <w:r>
        <w:rPr>
          <w:rFonts w:ascii="Roboto" w:hAnsi="Roboto" w:cs="Arial"/>
          <w:b/>
          <w:bCs/>
          <w:sz w:val="20"/>
          <w:szCs w:val="20"/>
        </w:rPr>
        <w:t>za podmínek</w:t>
      </w:r>
      <w:r>
        <w:rPr>
          <w:rFonts w:ascii="Roboto" w:hAnsi="Roboto" w:cs="Arial"/>
          <w:sz w:val="20"/>
          <w:szCs w:val="20"/>
        </w:rPr>
        <w:t>:</w:t>
      </w:r>
    </w:p>
    <w:p w14:paraId="602BBFA0" w14:textId="77777777" w:rsidR="002B6D22" w:rsidRDefault="002B6D22" w:rsidP="002B6D22">
      <w:pPr>
        <w:pStyle w:val="Normlnweb"/>
        <w:spacing w:before="0" w:beforeAutospacing="0" w:after="0" w:afterAutospacing="0"/>
        <w:ind w:right="794"/>
        <w:jc w:val="both"/>
        <w:rPr>
          <w:rFonts w:ascii="Roboto" w:hAnsi="Roboto" w:cs="Arial"/>
          <w:sz w:val="20"/>
          <w:szCs w:val="20"/>
        </w:rPr>
      </w:pPr>
    </w:p>
    <w:p w14:paraId="096344FB" w14:textId="77777777" w:rsidR="002B6D22" w:rsidRDefault="002B6D22" w:rsidP="002B6D22">
      <w:pPr>
        <w:pStyle w:val="Normlnweb"/>
        <w:widowControl w:val="0"/>
        <w:tabs>
          <w:tab w:val="num" w:pos="374"/>
        </w:tabs>
        <w:spacing w:before="0" w:beforeAutospacing="0" w:after="0" w:afterAutospacing="0"/>
        <w:ind w:right="794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a) dostatečné kapacity parkovacích stání ve vymezené oblasti obce,</w:t>
      </w:r>
    </w:p>
    <w:p w14:paraId="4059FB38" w14:textId="77777777" w:rsidR="002B6D22" w:rsidRDefault="002B6D22" w:rsidP="002B6D22">
      <w:pPr>
        <w:pStyle w:val="Normlnweb"/>
        <w:widowControl w:val="0"/>
        <w:tabs>
          <w:tab w:val="num" w:pos="374"/>
        </w:tabs>
        <w:spacing w:before="0" w:beforeAutospacing="0" w:after="0" w:afterAutospacing="0"/>
        <w:ind w:right="794"/>
        <w:jc w:val="both"/>
        <w:rPr>
          <w:rFonts w:ascii="Roboto" w:hAnsi="Roboto" w:cs="Arial"/>
          <w:sz w:val="20"/>
          <w:szCs w:val="20"/>
        </w:rPr>
      </w:pPr>
    </w:p>
    <w:p w14:paraId="5707695C" w14:textId="77777777" w:rsidR="002B6D22" w:rsidRDefault="002B6D22" w:rsidP="002B6D22">
      <w:pPr>
        <w:pStyle w:val="Normlnweb"/>
        <w:widowControl w:val="0"/>
        <w:tabs>
          <w:tab w:val="num" w:pos="374"/>
        </w:tabs>
        <w:spacing w:before="0" w:beforeAutospacing="0" w:after="0" w:afterAutospacing="0"/>
        <w:ind w:right="794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b) zaplacení ceny sjednané podle cenových předpisů uvedené v Ceníku (Příloha č. 2),</w:t>
      </w:r>
    </w:p>
    <w:p w14:paraId="5261DC57" w14:textId="77777777" w:rsidR="002B6D22" w:rsidRDefault="002B6D22" w:rsidP="002B6D22">
      <w:pPr>
        <w:pStyle w:val="Normlnweb"/>
        <w:widowControl w:val="0"/>
        <w:tabs>
          <w:tab w:val="num" w:pos="374"/>
        </w:tabs>
        <w:spacing w:before="0" w:beforeAutospacing="0" w:after="0" w:afterAutospacing="0"/>
        <w:ind w:right="794"/>
        <w:jc w:val="both"/>
        <w:rPr>
          <w:rFonts w:ascii="Roboto" w:hAnsi="Roboto" w:cs="Arial"/>
          <w:sz w:val="20"/>
          <w:szCs w:val="20"/>
        </w:rPr>
      </w:pPr>
    </w:p>
    <w:p w14:paraId="0F4EE15B" w14:textId="77777777" w:rsidR="002B6D22" w:rsidRDefault="002B6D22" w:rsidP="002B6D22">
      <w:pPr>
        <w:pStyle w:val="Normlnweb"/>
        <w:widowControl w:val="0"/>
        <w:tabs>
          <w:tab w:val="num" w:pos="374"/>
        </w:tabs>
        <w:spacing w:before="0" w:beforeAutospacing="0" w:after="0" w:afterAutospacing="0"/>
        <w:ind w:right="794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c) splnění všech ostatních podmínek stanovených tímto nařízením.</w:t>
      </w:r>
    </w:p>
    <w:p w14:paraId="60281B2D" w14:textId="77777777" w:rsidR="002B6D22" w:rsidRDefault="002B6D22" w:rsidP="002B6D22">
      <w:pPr>
        <w:pStyle w:val="Normlnweb"/>
        <w:widowControl w:val="0"/>
        <w:tabs>
          <w:tab w:val="num" w:pos="374"/>
        </w:tabs>
        <w:spacing w:before="0" w:beforeAutospacing="0" w:after="0" w:afterAutospacing="0"/>
        <w:ind w:right="794"/>
        <w:jc w:val="both"/>
        <w:rPr>
          <w:rFonts w:ascii="Roboto" w:hAnsi="Roboto" w:cs="Arial"/>
          <w:sz w:val="20"/>
          <w:szCs w:val="20"/>
        </w:rPr>
      </w:pPr>
    </w:p>
    <w:p w14:paraId="7DA7733F" w14:textId="77777777" w:rsidR="002B6D22" w:rsidRDefault="002B6D22" w:rsidP="002B6D22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 xml:space="preserve">(6) Operátor je před registrováním virtuální parkovací karty Centrum osobě splňující stanovené podmínky oprávněn </w:t>
      </w:r>
      <w:r>
        <w:rPr>
          <w:rFonts w:ascii="Roboto" w:hAnsi="Roboto" w:cs="Arial"/>
          <w:b/>
          <w:bCs/>
          <w:sz w:val="20"/>
          <w:szCs w:val="20"/>
        </w:rPr>
        <w:t>požadovat prokázání</w:t>
      </w:r>
      <w:r>
        <w:rPr>
          <w:rFonts w:ascii="Roboto" w:hAnsi="Roboto" w:cs="Arial"/>
          <w:sz w:val="20"/>
          <w:szCs w:val="20"/>
        </w:rPr>
        <w:t>: </w:t>
      </w:r>
    </w:p>
    <w:p w14:paraId="1BFD394A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4"/>
        <w:jc w:val="both"/>
        <w:rPr>
          <w:rFonts w:ascii="Roboto" w:hAnsi="Roboto" w:cs="Arial"/>
          <w:sz w:val="20"/>
          <w:szCs w:val="20"/>
        </w:rPr>
      </w:pPr>
    </w:p>
    <w:p w14:paraId="5C8B9A08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4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a) místa trvalého pobytu fyzické osoby (i cizince) ve vymezené oblasti obce,</w:t>
      </w:r>
    </w:p>
    <w:p w14:paraId="72A1100D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4"/>
        <w:jc w:val="both"/>
        <w:rPr>
          <w:rFonts w:ascii="Roboto" w:hAnsi="Roboto" w:cs="Arial"/>
          <w:sz w:val="20"/>
          <w:szCs w:val="20"/>
        </w:rPr>
      </w:pPr>
    </w:p>
    <w:p w14:paraId="27F1B930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b) právního vztahu k vozidlu, pro které má být virtuální parkovací karta Centrum registrována, tj. žadatel je zapsán jako vlastník nebo provozovatel silničního motorového vozidla v osvědčení o technickém průkazu či osvědčení o registraci vozidla dle zvláštního předpisu a vozidlo není používáno k podnikatelským účelům anebo předloží potvrzení zaměstnavatele o poskytnutí vozidla k soukromým účelům, přičemž zaměstnavatel nesmí mít sídlo či provozovnu ve vymezené oblasti obce,</w:t>
      </w:r>
    </w:p>
    <w:p w14:paraId="7F5A20A7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3FA3AC0A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c) u fyzických osob podnikajících či právnických osob umístění sídla či provozovny ve vymezené oblasti obce.</w:t>
      </w:r>
    </w:p>
    <w:p w14:paraId="050BE1C4" w14:textId="77777777" w:rsidR="002B6D22" w:rsidRDefault="002B6D22" w:rsidP="002B6D22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33E0BF6C" w14:textId="77777777" w:rsidR="002B6D22" w:rsidRDefault="002B6D22" w:rsidP="002B6D22">
      <w:pPr>
        <w:pStyle w:val="Normlnweb"/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 xml:space="preserve">(7) V systému se k virtuální parkovací kartě Centrum </w:t>
      </w:r>
      <w:r>
        <w:rPr>
          <w:rFonts w:ascii="Roboto" w:hAnsi="Roboto" w:cs="Arial"/>
          <w:b/>
          <w:bCs/>
          <w:sz w:val="20"/>
          <w:szCs w:val="20"/>
        </w:rPr>
        <w:t>registrují tyto</w:t>
      </w:r>
      <w:r>
        <w:rPr>
          <w:rFonts w:ascii="Roboto" w:hAnsi="Roboto" w:cs="Arial"/>
          <w:sz w:val="20"/>
          <w:szCs w:val="20"/>
        </w:rPr>
        <w:t xml:space="preserve"> </w:t>
      </w:r>
      <w:r>
        <w:rPr>
          <w:rFonts w:ascii="Roboto" w:hAnsi="Roboto" w:cs="Arial"/>
          <w:b/>
          <w:bCs/>
          <w:sz w:val="20"/>
          <w:szCs w:val="20"/>
        </w:rPr>
        <w:t>údaje</w:t>
      </w:r>
      <w:r>
        <w:rPr>
          <w:rFonts w:ascii="Roboto" w:hAnsi="Roboto" w:cs="Arial"/>
          <w:sz w:val="20"/>
          <w:szCs w:val="20"/>
        </w:rPr>
        <w:t>:</w:t>
      </w:r>
    </w:p>
    <w:p w14:paraId="501C53F2" w14:textId="77777777" w:rsidR="002B6D22" w:rsidRDefault="002B6D22" w:rsidP="002B6D22">
      <w:pPr>
        <w:pStyle w:val="Normlnweb"/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69CD5037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a) číslo virtuální parkovací karty Centrum opravňující k stání ve vyhrazené zóně (Příloha č. 2),</w:t>
      </w:r>
    </w:p>
    <w:p w14:paraId="048B3E01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6CD64EAE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b) údaj o době platnosti virtuální karty (1 rok),</w:t>
      </w:r>
    </w:p>
    <w:p w14:paraId="74954A64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1E53CECC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c) registrační značku vozidla, pro které je virtuální karta registrována,</w:t>
      </w:r>
    </w:p>
    <w:p w14:paraId="10313451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4AB0B07C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d) jméno a příjmení držitele nebo název právnické osoby.</w:t>
      </w:r>
    </w:p>
    <w:p w14:paraId="776F7390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09B15872" w14:textId="77777777" w:rsidR="002B6D22" w:rsidRDefault="002B6D22" w:rsidP="002B6D22">
      <w:pPr>
        <w:pStyle w:val="Normlnweb"/>
        <w:tabs>
          <w:tab w:val="left" w:pos="2835"/>
          <w:tab w:val="left" w:pos="8640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 xml:space="preserve">(8) Virtuální parkovací karta Centrum je platná </w:t>
      </w:r>
      <w:r>
        <w:rPr>
          <w:rFonts w:ascii="Roboto" w:hAnsi="Roboto" w:cs="Arial"/>
          <w:b/>
          <w:bCs/>
          <w:sz w:val="20"/>
          <w:szCs w:val="20"/>
        </w:rPr>
        <w:t>pouze pro jedno vozidlo</w:t>
      </w:r>
      <w:r>
        <w:rPr>
          <w:rFonts w:ascii="Roboto" w:hAnsi="Roboto" w:cs="Arial"/>
          <w:sz w:val="20"/>
          <w:szCs w:val="20"/>
        </w:rPr>
        <w:t xml:space="preserve">, a to pro vozidlo jehož </w:t>
      </w:r>
      <w:r>
        <w:rPr>
          <w:rFonts w:ascii="Roboto" w:hAnsi="Roboto" w:cs="Arial"/>
          <w:b/>
          <w:bCs/>
          <w:sz w:val="20"/>
          <w:szCs w:val="20"/>
        </w:rPr>
        <w:t>registrační značka</w:t>
      </w:r>
      <w:r>
        <w:rPr>
          <w:rFonts w:ascii="Roboto" w:hAnsi="Roboto" w:cs="Arial"/>
          <w:sz w:val="20"/>
          <w:szCs w:val="20"/>
        </w:rPr>
        <w:t xml:space="preserve"> je registrována v systému. </w:t>
      </w:r>
    </w:p>
    <w:p w14:paraId="739ACE13" w14:textId="77777777" w:rsidR="002B6D22" w:rsidRDefault="002B6D22" w:rsidP="002B6D22">
      <w:pPr>
        <w:pStyle w:val="Normlnweb"/>
        <w:tabs>
          <w:tab w:val="left" w:pos="8640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14E0A5BE" w14:textId="77777777" w:rsidR="00FB1CCD" w:rsidRPr="00925CB7" w:rsidRDefault="00FB1CCD" w:rsidP="00FB1CCD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 xml:space="preserve">Čl. </w:t>
      </w:r>
      <w:r w:rsidR="00F76606" w:rsidRPr="00925CB7">
        <w:rPr>
          <w:rFonts w:ascii="Roboto" w:hAnsi="Roboto" w:cs="Arial"/>
          <w:b/>
          <w:bCs/>
          <w:sz w:val="20"/>
          <w:szCs w:val="20"/>
        </w:rPr>
        <w:t>6</w:t>
      </w:r>
    </w:p>
    <w:p w14:paraId="094320CD" w14:textId="77777777" w:rsidR="00FB1CCD" w:rsidRPr="00925CB7" w:rsidRDefault="00FB1CCD" w:rsidP="00FB1CCD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Osvobození</w:t>
      </w:r>
      <w:r w:rsidR="00855CBB" w:rsidRPr="00925CB7">
        <w:rPr>
          <w:rFonts w:ascii="Roboto" w:hAnsi="Roboto" w:cs="Arial"/>
          <w:b/>
          <w:bCs/>
          <w:sz w:val="20"/>
          <w:szCs w:val="20"/>
        </w:rPr>
        <w:t xml:space="preserve"> od zpoplatnění</w:t>
      </w:r>
    </w:p>
    <w:p w14:paraId="6F4E037B" w14:textId="77777777" w:rsidR="00C60542" w:rsidRPr="00925CB7" w:rsidRDefault="00C60542" w:rsidP="00FB1CCD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1EE86991" w14:textId="77777777" w:rsidR="00FB1CCD" w:rsidRPr="00925CB7" w:rsidRDefault="00FB1CCD" w:rsidP="00FB1CCD">
      <w:pPr>
        <w:pStyle w:val="Normlnweb"/>
        <w:spacing w:before="0" w:beforeAutospacing="0" w:after="0" w:afterAutospacing="0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>(</w:t>
      </w:r>
      <w:r w:rsidR="00B1344C" w:rsidRPr="00925CB7">
        <w:rPr>
          <w:rFonts w:ascii="Roboto" w:hAnsi="Roboto" w:cs="Arial"/>
          <w:sz w:val="20"/>
          <w:szCs w:val="20"/>
        </w:rPr>
        <w:t>1</w:t>
      </w:r>
      <w:r w:rsidRPr="00925CB7">
        <w:rPr>
          <w:rFonts w:ascii="Roboto" w:hAnsi="Roboto" w:cs="Arial"/>
          <w:sz w:val="20"/>
          <w:szCs w:val="20"/>
        </w:rPr>
        <w:t>) Osvobození od zaplacení ceny sjednané podle cenových předpisů platí pro:</w:t>
      </w:r>
    </w:p>
    <w:p w14:paraId="55269819" w14:textId="77777777" w:rsidR="00FB1CCD" w:rsidRPr="00925CB7" w:rsidRDefault="00FB1CCD" w:rsidP="00FB1CCD">
      <w:pPr>
        <w:pStyle w:val="Normlnweb"/>
        <w:spacing w:before="0" w:beforeAutospacing="0" w:after="0" w:afterAutospacing="0"/>
        <w:jc w:val="both"/>
        <w:rPr>
          <w:rFonts w:ascii="Roboto" w:hAnsi="Roboto" w:cs="Arial"/>
          <w:sz w:val="20"/>
          <w:szCs w:val="20"/>
        </w:rPr>
      </w:pPr>
    </w:p>
    <w:p w14:paraId="44A5C84E" w14:textId="77777777" w:rsidR="008C2BFE" w:rsidRPr="00925CB7" w:rsidRDefault="00FB1CCD" w:rsidP="00B1344C">
      <w:pPr>
        <w:pStyle w:val="Zkladntext3"/>
        <w:tabs>
          <w:tab w:val="num" w:pos="360"/>
        </w:tabs>
        <w:spacing w:before="0" w:beforeAutospacing="0" w:after="0" w:afterAutospacing="0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a) silniční motorová vozidla </w:t>
      </w:r>
      <w:r w:rsidR="008C2BFE" w:rsidRPr="00925CB7">
        <w:rPr>
          <w:rFonts w:ascii="Roboto" w:hAnsi="Roboto"/>
          <w:sz w:val="20"/>
          <w:szCs w:val="20"/>
        </w:rPr>
        <w:t>přepravující těžce zdravotně postižené občany, kteří jsou podle zvláštního právního předpisu držiteli průkazu ZTP, s výjimkou postižených úplnou nebo praktickou hluchotou, nebo průkazu ZTP/P, pokud držitelem silničního motorového vozidla je postižená osoba sama nebo osoba jí blízká,</w:t>
      </w:r>
    </w:p>
    <w:p w14:paraId="27022E48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</w:p>
    <w:p w14:paraId="19B640BF" w14:textId="77777777" w:rsidR="008C2BFE" w:rsidRPr="00925CB7" w:rsidRDefault="00FB1CCD" w:rsidP="00B1344C">
      <w:pPr>
        <w:pStyle w:val="Zkladntext3"/>
        <w:tabs>
          <w:tab w:val="num" w:pos="360"/>
        </w:tabs>
        <w:spacing w:before="0" w:beforeAutospacing="0" w:after="0" w:afterAutospacing="0"/>
        <w:ind w:right="-108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b) silniční motorová vozidla </w:t>
      </w:r>
      <w:r w:rsidR="008C2BFE" w:rsidRPr="00925CB7">
        <w:rPr>
          <w:rFonts w:ascii="Roboto" w:hAnsi="Roboto"/>
          <w:sz w:val="20"/>
          <w:szCs w:val="20"/>
        </w:rPr>
        <w:t>vybaven</w:t>
      </w:r>
      <w:r w:rsidR="00B1344C" w:rsidRPr="00925CB7">
        <w:rPr>
          <w:rFonts w:ascii="Roboto" w:hAnsi="Roboto"/>
          <w:sz w:val="20"/>
          <w:szCs w:val="20"/>
        </w:rPr>
        <w:t>á</w:t>
      </w:r>
      <w:r w:rsidR="008C2BFE" w:rsidRPr="00925CB7">
        <w:rPr>
          <w:rFonts w:ascii="Roboto" w:hAnsi="Roboto"/>
          <w:sz w:val="20"/>
          <w:szCs w:val="20"/>
        </w:rPr>
        <w:t xml:space="preserve"> zvláštním výstražným světlem podle zvláštního právního předpisu, pokud se jedná o vozidlo</w:t>
      </w:r>
    </w:p>
    <w:p w14:paraId="7FDEA8E3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>1. Vězeňské služby České republiky,</w:t>
      </w:r>
    </w:p>
    <w:p w14:paraId="1C0213F0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>2. poskytovatele zdravotnické záchranné služby, přepravy pacientů neodkladné péče a zdravotnické dopravní služby,</w:t>
      </w:r>
    </w:p>
    <w:p w14:paraId="16C3A140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>3. složky integrovaného záchranného systému,</w:t>
      </w:r>
    </w:p>
    <w:p w14:paraId="6A0DDD87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 xml:space="preserve">  Ministerstva vnitra používaným Policií České republiky a opatřeným nápisem "POLICIE",</w:t>
      </w:r>
    </w:p>
    <w:p w14:paraId="30F8769C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 xml:space="preserve"> </w:t>
      </w:r>
    </w:p>
    <w:p w14:paraId="46EB0E19" w14:textId="77777777" w:rsidR="008C2BFE" w:rsidRPr="00925CB7" w:rsidRDefault="00B1344C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>c</w:t>
      </w:r>
      <w:r w:rsidR="008C2BFE" w:rsidRPr="00925CB7">
        <w:rPr>
          <w:rFonts w:ascii="Roboto" w:hAnsi="Roboto"/>
          <w:sz w:val="20"/>
          <w:szCs w:val="20"/>
        </w:rPr>
        <w:t>) ozbrojených sil České republiky, včetně vozidel používaných Vojenskou policií a opatřených nápisem "VOJENSKÁ POLICIE" a vozidel ozbrojených sil jiného státu na základě vzájemnosti,</w:t>
      </w:r>
    </w:p>
    <w:p w14:paraId="42889D3D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</w:p>
    <w:p w14:paraId="0E0503EE" w14:textId="77777777" w:rsidR="008C2BFE" w:rsidRPr="00925CB7" w:rsidRDefault="00B1344C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>d</w:t>
      </w:r>
      <w:r w:rsidR="008C2BFE" w:rsidRPr="00925CB7">
        <w:rPr>
          <w:rFonts w:ascii="Roboto" w:hAnsi="Roboto"/>
          <w:sz w:val="20"/>
          <w:szCs w:val="20"/>
        </w:rPr>
        <w:t>) celních orgánů opatřeným nápisem "CELNÍ SPRÁVA",</w:t>
      </w:r>
    </w:p>
    <w:p w14:paraId="717481F9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 xml:space="preserve"> </w:t>
      </w:r>
    </w:p>
    <w:p w14:paraId="1DAB165C" w14:textId="77777777" w:rsidR="008C2BFE" w:rsidRPr="00925CB7" w:rsidRDefault="00B1344C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>e</w:t>
      </w:r>
      <w:r w:rsidR="008C2BFE" w:rsidRPr="00925CB7">
        <w:rPr>
          <w:rFonts w:ascii="Roboto" w:hAnsi="Roboto"/>
          <w:sz w:val="20"/>
          <w:szCs w:val="20"/>
        </w:rPr>
        <w:t>) hasičských záchranných sborů a jednotek dobrovolných hasičů opatřených nápisem "HASIČI",</w:t>
      </w:r>
    </w:p>
    <w:p w14:paraId="47858649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 xml:space="preserve"> </w:t>
      </w:r>
    </w:p>
    <w:p w14:paraId="687D8791" w14:textId="77777777" w:rsidR="008C2BFE" w:rsidRPr="00925CB7" w:rsidRDefault="00B1344C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>f</w:t>
      </w:r>
      <w:r w:rsidR="008C2BFE" w:rsidRPr="00925CB7">
        <w:rPr>
          <w:rFonts w:ascii="Roboto" w:hAnsi="Roboto"/>
          <w:sz w:val="20"/>
          <w:szCs w:val="20"/>
        </w:rPr>
        <w:t>) obecní nebo městské policie opatřené nápisem „OBECNÍ POLICIE“ nebo „MĚSTSKÁ POLICIE“,</w:t>
      </w:r>
    </w:p>
    <w:p w14:paraId="32C6B8D7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 xml:space="preserve"> </w:t>
      </w:r>
    </w:p>
    <w:p w14:paraId="0CADF0EB" w14:textId="77777777" w:rsidR="00B1344C" w:rsidRPr="00925CB7" w:rsidRDefault="00B1344C" w:rsidP="00B1344C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lastRenderedPageBreak/>
        <w:t>g</w:t>
      </w:r>
      <w:r w:rsidR="008C2BFE" w:rsidRPr="00925CB7">
        <w:rPr>
          <w:rFonts w:ascii="Roboto" w:hAnsi="Roboto"/>
          <w:sz w:val="20"/>
          <w:szCs w:val="20"/>
        </w:rPr>
        <w:t xml:space="preserve">) </w:t>
      </w:r>
      <w:r w:rsidR="00FB1CCD" w:rsidRPr="00925CB7">
        <w:rPr>
          <w:rFonts w:ascii="Roboto" w:hAnsi="Roboto" w:cs="Arial"/>
          <w:sz w:val="20"/>
          <w:szCs w:val="20"/>
        </w:rPr>
        <w:t xml:space="preserve">označená silniční motorová vozidla </w:t>
      </w:r>
      <w:r w:rsidRPr="00925CB7">
        <w:rPr>
          <w:rFonts w:ascii="Roboto" w:hAnsi="Roboto"/>
          <w:sz w:val="20"/>
          <w:szCs w:val="20"/>
        </w:rPr>
        <w:t>při provádění záchranných a likvidačních prací a při ochraně obyvatelstva,</w:t>
      </w:r>
    </w:p>
    <w:p w14:paraId="08000E90" w14:textId="77777777" w:rsidR="008C2BFE" w:rsidRPr="00925CB7" w:rsidRDefault="008C2BFE" w:rsidP="00FB1CCD">
      <w:pPr>
        <w:pStyle w:val="Zkladntext3"/>
        <w:tabs>
          <w:tab w:val="num" w:pos="360"/>
          <w:tab w:val="left" w:pos="846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053B5DB8" w14:textId="77777777" w:rsidR="00855CBB" w:rsidRDefault="00EE1D31" w:rsidP="00B1344C">
      <w:pPr>
        <w:pStyle w:val="Zkladntext3"/>
        <w:tabs>
          <w:tab w:val="num" w:pos="360"/>
        </w:tabs>
        <w:spacing w:before="0" w:beforeAutospacing="0" w:after="0" w:afterAutospacing="0"/>
        <w:ind w:right="-108"/>
        <w:jc w:val="both"/>
        <w:rPr>
          <w:rFonts w:ascii="Roboto" w:hAnsi="Roboto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h</w:t>
      </w:r>
      <w:r w:rsidR="00FB1CCD" w:rsidRPr="00A866CF">
        <w:rPr>
          <w:rFonts w:ascii="Roboto" w:hAnsi="Roboto" w:cs="Arial"/>
          <w:sz w:val="20"/>
          <w:szCs w:val="20"/>
        </w:rPr>
        <w:t>) </w:t>
      </w:r>
      <w:r w:rsidR="00FB1CCD" w:rsidRPr="00A866CF">
        <w:rPr>
          <w:rFonts w:ascii="Roboto" w:hAnsi="Roboto"/>
          <w:sz w:val="20"/>
          <w:szCs w:val="20"/>
        </w:rPr>
        <w:t>silniční motorová vozidla</w:t>
      </w:r>
      <w:r w:rsidR="00B1344C" w:rsidRPr="00A866CF">
        <w:rPr>
          <w:rFonts w:ascii="Roboto" w:hAnsi="Roboto"/>
          <w:sz w:val="20"/>
          <w:szCs w:val="20"/>
        </w:rPr>
        <w:t xml:space="preserve"> </w:t>
      </w:r>
      <w:r w:rsidR="00855CBB" w:rsidRPr="00A866CF">
        <w:rPr>
          <w:rFonts w:ascii="Roboto" w:hAnsi="Roboto"/>
          <w:sz w:val="20"/>
          <w:szCs w:val="20"/>
        </w:rPr>
        <w:t>správce zpoplatněné pozemní komunikace</w:t>
      </w:r>
      <w:r w:rsidR="002B6D22">
        <w:rPr>
          <w:rFonts w:ascii="Roboto" w:hAnsi="Roboto"/>
          <w:sz w:val="20"/>
          <w:szCs w:val="20"/>
        </w:rPr>
        <w:t>,</w:t>
      </w:r>
    </w:p>
    <w:p w14:paraId="5187002F" w14:textId="77777777" w:rsidR="002B6D22" w:rsidRDefault="002B6D22" w:rsidP="00B1344C">
      <w:pPr>
        <w:pStyle w:val="Zkladntext3"/>
        <w:tabs>
          <w:tab w:val="num" w:pos="360"/>
        </w:tabs>
        <w:spacing w:before="0" w:beforeAutospacing="0" w:after="0" w:afterAutospacing="0"/>
        <w:ind w:right="-108"/>
        <w:jc w:val="both"/>
        <w:rPr>
          <w:rFonts w:ascii="Roboto" w:hAnsi="Roboto"/>
          <w:sz w:val="20"/>
          <w:szCs w:val="20"/>
        </w:rPr>
      </w:pPr>
    </w:p>
    <w:p w14:paraId="431EE896" w14:textId="77777777" w:rsidR="002B6D22" w:rsidRDefault="002B6D22" w:rsidP="002B6D22">
      <w:pPr>
        <w:pStyle w:val="Zkladntext3"/>
        <w:tabs>
          <w:tab w:val="num" w:pos="36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i) </w:t>
      </w:r>
      <w:r w:rsidRPr="002B6D22">
        <w:rPr>
          <w:rFonts w:ascii="Roboto" w:hAnsi="Roboto"/>
          <w:sz w:val="20"/>
          <w:szCs w:val="20"/>
        </w:rPr>
        <w:t>jednostopá</w:t>
      </w:r>
      <w:r>
        <w:rPr>
          <w:rFonts w:ascii="Roboto" w:hAnsi="Roboto" w:cs="Arial"/>
          <w:sz w:val="20"/>
          <w:szCs w:val="20"/>
        </w:rPr>
        <w:t xml:space="preserve"> vozidla.</w:t>
      </w:r>
    </w:p>
    <w:p w14:paraId="13CD9059" w14:textId="77777777" w:rsidR="002B6D22" w:rsidRPr="00A866CF" w:rsidRDefault="002B6D22" w:rsidP="00B1344C">
      <w:pPr>
        <w:pStyle w:val="Zkladntext3"/>
        <w:tabs>
          <w:tab w:val="num" w:pos="360"/>
        </w:tabs>
        <w:spacing w:before="0" w:beforeAutospacing="0" w:after="0" w:afterAutospacing="0"/>
        <w:ind w:right="-108"/>
        <w:jc w:val="both"/>
        <w:rPr>
          <w:rFonts w:ascii="Roboto" w:hAnsi="Roboto"/>
          <w:sz w:val="20"/>
          <w:szCs w:val="20"/>
        </w:rPr>
      </w:pPr>
    </w:p>
    <w:p w14:paraId="50274F3E" w14:textId="77777777" w:rsidR="00F239AD" w:rsidRPr="00925CB7" w:rsidRDefault="00F239AD" w:rsidP="00855CBB">
      <w:pPr>
        <w:pStyle w:val="Normlnweb"/>
        <w:spacing w:before="0" w:beforeAutospacing="0" w:after="0" w:afterAutospacing="0"/>
        <w:ind w:right="-108"/>
        <w:jc w:val="center"/>
        <w:rPr>
          <w:rFonts w:ascii="Roboto" w:hAnsi="Roboto" w:cs="Arial"/>
          <w:b/>
          <w:bCs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Čl. 7</w:t>
      </w:r>
      <w:r w:rsidRPr="00925CB7">
        <w:rPr>
          <w:rFonts w:ascii="Roboto" w:hAnsi="Roboto" w:cs="Arial"/>
          <w:b/>
          <w:bCs/>
          <w:sz w:val="20"/>
          <w:szCs w:val="20"/>
        </w:rPr>
        <w:br/>
      </w:r>
      <w:r w:rsidR="00855CBB" w:rsidRPr="00925CB7">
        <w:rPr>
          <w:rFonts w:ascii="Roboto" w:hAnsi="Roboto" w:cs="Arial"/>
          <w:b/>
          <w:bCs/>
          <w:sz w:val="20"/>
          <w:szCs w:val="20"/>
        </w:rPr>
        <w:t xml:space="preserve">Omezení </w:t>
      </w:r>
      <w:r w:rsidRPr="00925CB7">
        <w:rPr>
          <w:rFonts w:ascii="Roboto" w:hAnsi="Roboto" w:cs="Arial"/>
          <w:b/>
          <w:bCs/>
          <w:sz w:val="20"/>
          <w:szCs w:val="20"/>
        </w:rPr>
        <w:t>zásobování</w:t>
      </w:r>
    </w:p>
    <w:p w14:paraId="0F17DE1C" w14:textId="77777777" w:rsidR="00907501" w:rsidRPr="00925CB7" w:rsidRDefault="00907501" w:rsidP="00E84AB1">
      <w:pPr>
        <w:pStyle w:val="Normlnweb"/>
        <w:spacing w:before="0" w:beforeAutospacing="0" w:after="0" w:afterAutospacing="0"/>
        <w:ind w:right="-108" w:firstLine="720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21B090D2" w14:textId="77777777" w:rsidR="00F239AD" w:rsidRPr="00925CB7" w:rsidRDefault="00F239AD" w:rsidP="00E84AB1">
      <w:pPr>
        <w:pStyle w:val="Textkomente"/>
        <w:jc w:val="both"/>
        <w:rPr>
          <w:rFonts w:ascii="Roboto" w:hAnsi="Roboto" w:cs="Arial"/>
          <w:color w:val="auto"/>
        </w:rPr>
      </w:pPr>
      <w:r w:rsidRPr="00925CB7">
        <w:rPr>
          <w:rFonts w:ascii="Roboto" w:hAnsi="Roboto" w:cs="Arial"/>
          <w:color w:val="auto"/>
        </w:rPr>
        <w:t xml:space="preserve">Podmínky pro zásobování provozoven fyzických či právnických osob se sídlem nebo provozovnou      ve vymezené oblasti </w:t>
      </w:r>
      <w:r w:rsidR="002626DD" w:rsidRPr="00925CB7">
        <w:rPr>
          <w:rFonts w:ascii="Roboto" w:hAnsi="Roboto" w:cs="Arial"/>
          <w:color w:val="auto"/>
        </w:rPr>
        <w:t xml:space="preserve">obce </w:t>
      </w:r>
      <w:r w:rsidRPr="00925CB7">
        <w:rPr>
          <w:rFonts w:ascii="Roboto" w:hAnsi="Roboto" w:cs="Arial"/>
          <w:color w:val="auto"/>
        </w:rPr>
        <w:t xml:space="preserve">jsou určeny příslušným dopravním značením na základě </w:t>
      </w:r>
      <w:r w:rsidR="00967081" w:rsidRPr="00925CB7">
        <w:rPr>
          <w:rFonts w:ascii="Roboto" w:hAnsi="Roboto" w:cs="Arial"/>
          <w:color w:val="auto"/>
        </w:rPr>
        <w:t xml:space="preserve">stanovení místní úpravy provozu na pozemních komunikacích podle § 77 zákona č. 361/2000 Sb., </w:t>
      </w:r>
      <w:r w:rsidR="002626DD" w:rsidRPr="00925CB7">
        <w:rPr>
          <w:rFonts w:ascii="Roboto" w:hAnsi="Roboto" w:cs="Arial"/>
          <w:color w:val="auto"/>
        </w:rPr>
        <w:t xml:space="preserve">o provozu na pozemních komunikacích, </w:t>
      </w:r>
      <w:r w:rsidR="00215C0B" w:rsidRPr="00925CB7">
        <w:rPr>
          <w:rFonts w:ascii="Roboto" w:hAnsi="Roboto" w:cs="Arial"/>
          <w:color w:val="auto"/>
        </w:rPr>
        <w:t xml:space="preserve">vydaného </w:t>
      </w:r>
      <w:r w:rsidR="002626DD" w:rsidRPr="00925CB7">
        <w:rPr>
          <w:rFonts w:ascii="Roboto" w:hAnsi="Roboto" w:cs="Arial"/>
          <w:color w:val="auto"/>
        </w:rPr>
        <w:t>příslušným správním orgánem</w:t>
      </w:r>
      <w:r w:rsidR="002626DD" w:rsidRPr="00925CB7">
        <w:rPr>
          <w:rStyle w:val="Znakapoznpodarou"/>
          <w:rFonts w:ascii="Roboto" w:hAnsi="Roboto" w:cs="Arial"/>
          <w:color w:val="auto"/>
        </w:rPr>
        <w:footnoteReference w:id="5"/>
      </w:r>
      <w:r w:rsidR="002626DD" w:rsidRPr="00925CB7">
        <w:rPr>
          <w:rFonts w:ascii="Roboto" w:hAnsi="Roboto" w:cs="Arial"/>
          <w:color w:val="auto"/>
        </w:rPr>
        <w:t xml:space="preserve">. </w:t>
      </w:r>
    </w:p>
    <w:p w14:paraId="0DB0880E" w14:textId="77777777" w:rsidR="00E84AB1" w:rsidRPr="00925CB7" w:rsidRDefault="00E84AB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48604AAA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Č</w:t>
      </w:r>
      <w:r w:rsidR="00907501" w:rsidRPr="00925CB7">
        <w:rPr>
          <w:rFonts w:ascii="Roboto" w:hAnsi="Roboto" w:cs="Arial"/>
          <w:b/>
          <w:bCs/>
          <w:sz w:val="20"/>
          <w:szCs w:val="20"/>
        </w:rPr>
        <w:t>l. 8</w:t>
      </w:r>
      <w:r w:rsidR="00907501" w:rsidRPr="00925CB7">
        <w:rPr>
          <w:rFonts w:ascii="Roboto" w:hAnsi="Roboto" w:cs="Arial"/>
          <w:b/>
          <w:bCs/>
          <w:sz w:val="20"/>
          <w:szCs w:val="20"/>
        </w:rPr>
        <w:br/>
        <w:t>Kontrolní činnost a sankce</w:t>
      </w:r>
    </w:p>
    <w:p w14:paraId="311D43D6" w14:textId="77777777" w:rsidR="00907501" w:rsidRPr="00925CB7" w:rsidRDefault="0090750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</w:p>
    <w:p w14:paraId="4AC027AE" w14:textId="77777777" w:rsidR="00F1139C" w:rsidRPr="00925CB7" w:rsidRDefault="00F239AD" w:rsidP="00E84AB1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(1) Kontrolní činností nad dodržováním ustanovení tohoto nařízení je pověřena Městská policie Litoměřice a </w:t>
      </w:r>
      <w:r w:rsidR="008C2BFE" w:rsidRPr="00925CB7">
        <w:rPr>
          <w:rFonts w:ascii="Roboto" w:hAnsi="Roboto" w:cs="Arial"/>
          <w:sz w:val="20"/>
          <w:szCs w:val="20"/>
        </w:rPr>
        <w:t>Technické služby města Litoměřice</w:t>
      </w:r>
      <w:r w:rsidRPr="00925CB7">
        <w:rPr>
          <w:rFonts w:ascii="Roboto" w:hAnsi="Roboto" w:cs="Arial"/>
          <w:sz w:val="20"/>
          <w:szCs w:val="20"/>
        </w:rPr>
        <w:t>.</w:t>
      </w:r>
    </w:p>
    <w:p w14:paraId="48BF2E3B" w14:textId="77777777" w:rsidR="00F1139C" w:rsidRPr="00925CB7" w:rsidRDefault="00F1139C" w:rsidP="00E84AB1">
      <w:pPr>
        <w:pStyle w:val="Normlnweb"/>
        <w:spacing w:before="0" w:beforeAutospacing="0" w:after="0" w:afterAutospacing="0"/>
        <w:ind w:right="-108"/>
        <w:jc w:val="both"/>
        <w:rPr>
          <w:rFonts w:ascii="Roboto" w:hAnsi="Roboto"/>
          <w:sz w:val="20"/>
          <w:szCs w:val="20"/>
        </w:rPr>
      </w:pPr>
    </w:p>
    <w:p w14:paraId="695D561D" w14:textId="77777777" w:rsidR="00E01159" w:rsidRPr="00925CB7" w:rsidRDefault="00F239AD" w:rsidP="00E84AB1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(2) </w:t>
      </w:r>
      <w:r w:rsidR="00E01159" w:rsidRPr="00925CB7">
        <w:rPr>
          <w:rFonts w:ascii="Roboto" w:hAnsi="Roboto" w:cs="Arial"/>
          <w:sz w:val="20"/>
          <w:szCs w:val="20"/>
        </w:rPr>
        <w:t xml:space="preserve">Porušení </w:t>
      </w:r>
      <w:r w:rsidRPr="00925CB7">
        <w:rPr>
          <w:rFonts w:ascii="Roboto" w:hAnsi="Roboto" w:cs="Arial"/>
          <w:sz w:val="20"/>
          <w:szCs w:val="20"/>
        </w:rPr>
        <w:t xml:space="preserve">ustanovení tohoto nařízení </w:t>
      </w:r>
      <w:r w:rsidR="00E01159" w:rsidRPr="00925CB7">
        <w:rPr>
          <w:rFonts w:ascii="Roboto" w:hAnsi="Roboto" w:cs="Arial"/>
          <w:sz w:val="20"/>
          <w:szCs w:val="20"/>
        </w:rPr>
        <w:t>bude posuzováno jako přestupek proti pořádku v územní samosprávě</w:t>
      </w:r>
      <w:r w:rsidR="00E01159" w:rsidRPr="00925CB7">
        <w:rPr>
          <w:rStyle w:val="Znakapoznpodarou"/>
          <w:rFonts w:ascii="Roboto" w:hAnsi="Roboto" w:cs="Arial"/>
          <w:sz w:val="20"/>
          <w:szCs w:val="20"/>
        </w:rPr>
        <w:footnoteReference w:id="6"/>
      </w:r>
      <w:r w:rsidR="00E01159" w:rsidRPr="00925CB7">
        <w:rPr>
          <w:rFonts w:ascii="Roboto" w:hAnsi="Roboto" w:cs="Arial"/>
          <w:sz w:val="20"/>
          <w:szCs w:val="20"/>
        </w:rPr>
        <w:t>, nepůjde-li o porušení postižitelné podle zvláštních právních předpisů</w:t>
      </w:r>
      <w:r w:rsidR="00E01159" w:rsidRPr="00925CB7">
        <w:rPr>
          <w:rStyle w:val="Znakapoznpodarou"/>
          <w:rFonts w:ascii="Roboto" w:hAnsi="Roboto" w:cs="Arial"/>
          <w:sz w:val="20"/>
          <w:szCs w:val="20"/>
        </w:rPr>
        <w:footnoteReference w:id="7"/>
      </w:r>
      <w:r w:rsidR="00E01159" w:rsidRPr="00925CB7">
        <w:rPr>
          <w:rFonts w:ascii="Roboto" w:hAnsi="Roboto" w:cs="Arial"/>
          <w:sz w:val="20"/>
          <w:szCs w:val="20"/>
        </w:rPr>
        <w:t xml:space="preserve">. </w:t>
      </w:r>
    </w:p>
    <w:p w14:paraId="3CBD77B8" w14:textId="77777777" w:rsidR="00EE1D31" w:rsidRDefault="00EE1D3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4BA697DF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Čl. 9</w:t>
      </w:r>
    </w:p>
    <w:p w14:paraId="511D3188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Závěrečná ustanovení</w:t>
      </w:r>
    </w:p>
    <w:p w14:paraId="68022158" w14:textId="77777777" w:rsidR="00907501" w:rsidRPr="00925CB7" w:rsidRDefault="0090750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</w:p>
    <w:p w14:paraId="34C61F3C" w14:textId="77777777" w:rsidR="00F239AD" w:rsidRPr="00925CB7" w:rsidRDefault="00F239AD" w:rsidP="00E84AB1">
      <w:pPr>
        <w:pStyle w:val="Normlnweb"/>
        <w:tabs>
          <w:tab w:val="left" w:pos="774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bCs/>
          <w:sz w:val="20"/>
          <w:szCs w:val="20"/>
        </w:rPr>
        <w:t xml:space="preserve">Tímto nařízením se ruší nařízení Rady města č. </w:t>
      </w:r>
      <w:r w:rsidR="004579C7">
        <w:rPr>
          <w:rFonts w:ascii="Roboto" w:hAnsi="Roboto" w:cs="Arial"/>
          <w:bCs/>
          <w:sz w:val="20"/>
          <w:szCs w:val="20"/>
        </w:rPr>
        <w:t>2</w:t>
      </w:r>
      <w:r w:rsidRPr="00925CB7">
        <w:rPr>
          <w:rFonts w:ascii="Roboto" w:hAnsi="Roboto" w:cs="Arial"/>
          <w:bCs/>
          <w:sz w:val="20"/>
          <w:szCs w:val="20"/>
        </w:rPr>
        <w:t>/20</w:t>
      </w:r>
      <w:r w:rsidR="003A405B">
        <w:rPr>
          <w:rFonts w:ascii="Roboto" w:hAnsi="Roboto" w:cs="Arial"/>
          <w:bCs/>
          <w:sz w:val="20"/>
          <w:szCs w:val="20"/>
        </w:rPr>
        <w:t>2</w:t>
      </w:r>
      <w:r w:rsidR="004579C7">
        <w:rPr>
          <w:rFonts w:ascii="Roboto" w:hAnsi="Roboto" w:cs="Arial"/>
          <w:bCs/>
          <w:sz w:val="20"/>
          <w:szCs w:val="20"/>
        </w:rPr>
        <w:t>1</w:t>
      </w:r>
      <w:r w:rsidRPr="00925CB7">
        <w:rPr>
          <w:rFonts w:ascii="Roboto" w:hAnsi="Roboto" w:cs="Arial"/>
          <w:bCs/>
          <w:sz w:val="20"/>
          <w:szCs w:val="20"/>
        </w:rPr>
        <w:t>,</w:t>
      </w:r>
      <w:r w:rsidRPr="00925CB7">
        <w:rPr>
          <w:rFonts w:ascii="Roboto" w:hAnsi="Roboto" w:cs="Arial"/>
          <w:sz w:val="20"/>
          <w:szCs w:val="20"/>
        </w:rPr>
        <w:t xml:space="preserve"> o placeném stání silničních motorových vozidel na vymezených místních komunikacích ve městě Litoměřice </w:t>
      </w:r>
      <w:r w:rsidR="00E17003" w:rsidRPr="00925CB7">
        <w:rPr>
          <w:rFonts w:ascii="Roboto" w:hAnsi="Roboto" w:cs="Arial"/>
          <w:sz w:val="20"/>
          <w:szCs w:val="20"/>
        </w:rPr>
        <w:t>za účelem organizování dopravy</w:t>
      </w:r>
      <w:r w:rsidR="0053598A">
        <w:rPr>
          <w:rFonts w:ascii="Roboto" w:hAnsi="Roboto" w:cs="Arial"/>
          <w:sz w:val="20"/>
          <w:szCs w:val="20"/>
        </w:rPr>
        <w:t xml:space="preserve">, </w:t>
      </w:r>
      <w:r w:rsidR="004579C7">
        <w:rPr>
          <w:rFonts w:ascii="Roboto" w:hAnsi="Roboto" w:cs="Arial"/>
          <w:sz w:val="20"/>
          <w:szCs w:val="20"/>
        </w:rPr>
        <w:t xml:space="preserve">ze dne 21.06.2021, </w:t>
      </w:r>
      <w:r w:rsidR="0053598A">
        <w:rPr>
          <w:rFonts w:ascii="Roboto" w:hAnsi="Roboto" w:cs="Arial"/>
          <w:sz w:val="20"/>
          <w:szCs w:val="20"/>
        </w:rPr>
        <w:t>včetně změnov</w:t>
      </w:r>
      <w:r w:rsidR="004579C7">
        <w:rPr>
          <w:rFonts w:ascii="Roboto" w:hAnsi="Roboto" w:cs="Arial"/>
          <w:sz w:val="20"/>
          <w:szCs w:val="20"/>
        </w:rPr>
        <w:t>ých</w:t>
      </w:r>
      <w:r w:rsidR="0053598A">
        <w:rPr>
          <w:rFonts w:ascii="Roboto" w:hAnsi="Roboto" w:cs="Arial"/>
          <w:sz w:val="20"/>
          <w:szCs w:val="20"/>
        </w:rPr>
        <w:t xml:space="preserve"> nařízení č. </w:t>
      </w:r>
      <w:r w:rsidR="004579C7">
        <w:rPr>
          <w:rFonts w:ascii="Roboto" w:hAnsi="Roboto" w:cs="Arial"/>
          <w:sz w:val="20"/>
          <w:szCs w:val="20"/>
        </w:rPr>
        <w:t>4</w:t>
      </w:r>
      <w:r w:rsidR="0053598A">
        <w:rPr>
          <w:rFonts w:ascii="Roboto" w:hAnsi="Roboto" w:cs="Arial"/>
          <w:sz w:val="20"/>
          <w:szCs w:val="20"/>
        </w:rPr>
        <w:t>/2021</w:t>
      </w:r>
      <w:r w:rsidR="004579C7">
        <w:rPr>
          <w:rFonts w:ascii="Roboto" w:hAnsi="Roboto" w:cs="Arial"/>
          <w:sz w:val="20"/>
          <w:szCs w:val="20"/>
        </w:rPr>
        <w:t xml:space="preserve"> ze dne 15.11.2021</w:t>
      </w:r>
      <w:r w:rsidR="00AB02C5">
        <w:rPr>
          <w:rFonts w:ascii="Roboto" w:hAnsi="Roboto" w:cs="Arial"/>
          <w:sz w:val="20"/>
          <w:szCs w:val="20"/>
        </w:rPr>
        <w:t xml:space="preserve">, </w:t>
      </w:r>
      <w:r w:rsidR="004579C7">
        <w:rPr>
          <w:rFonts w:ascii="Roboto" w:hAnsi="Roboto" w:cs="Arial"/>
          <w:sz w:val="20"/>
          <w:szCs w:val="20"/>
        </w:rPr>
        <w:t>č. 2/2023 ze dne 26.04.2023</w:t>
      </w:r>
      <w:r w:rsidR="00AB02C5">
        <w:rPr>
          <w:rFonts w:ascii="Roboto" w:hAnsi="Roboto" w:cs="Arial"/>
          <w:sz w:val="20"/>
          <w:szCs w:val="20"/>
        </w:rPr>
        <w:t xml:space="preserve"> a č. 1/2024 ze dne 20.03.2024</w:t>
      </w:r>
      <w:r w:rsidR="00E17003" w:rsidRPr="00925CB7">
        <w:rPr>
          <w:rFonts w:ascii="Roboto" w:hAnsi="Roboto" w:cs="Arial"/>
          <w:sz w:val="20"/>
          <w:szCs w:val="20"/>
        </w:rPr>
        <w:t>.</w:t>
      </w:r>
    </w:p>
    <w:p w14:paraId="2FA91AB6" w14:textId="77777777" w:rsidR="00E84AB1" w:rsidRPr="00925CB7" w:rsidRDefault="00E84AB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057290C3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Čl. 10</w:t>
      </w:r>
      <w:r w:rsidRPr="00925CB7">
        <w:rPr>
          <w:rFonts w:ascii="Roboto" w:hAnsi="Roboto" w:cs="Arial"/>
          <w:b/>
          <w:bCs/>
          <w:sz w:val="20"/>
          <w:szCs w:val="20"/>
        </w:rPr>
        <w:br/>
        <w:t>Účinnost</w:t>
      </w:r>
    </w:p>
    <w:p w14:paraId="172837BF" w14:textId="77777777" w:rsidR="00907501" w:rsidRPr="00925CB7" w:rsidRDefault="0090750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</w:p>
    <w:p w14:paraId="7CEF68FC" w14:textId="77777777" w:rsidR="00F759DE" w:rsidRPr="00B26292" w:rsidRDefault="00F759DE" w:rsidP="00F759DE">
      <w:pPr>
        <w:pStyle w:val="Normlnweb"/>
        <w:spacing w:before="0" w:beforeAutospacing="0" w:after="0" w:afterAutospacing="0"/>
        <w:ind w:right="792"/>
        <w:rPr>
          <w:rFonts w:ascii="Roboto" w:hAnsi="Roboto"/>
          <w:sz w:val="20"/>
          <w:szCs w:val="20"/>
        </w:rPr>
      </w:pPr>
      <w:r w:rsidRPr="00F759DE">
        <w:rPr>
          <w:rFonts w:ascii="Roboto" w:hAnsi="Roboto" w:cs="Arial"/>
          <w:sz w:val="20"/>
          <w:szCs w:val="20"/>
        </w:rPr>
        <w:t>Toto nařízení nabývá účinnosti dne</w:t>
      </w:r>
      <w:r w:rsidR="003C1D0C">
        <w:rPr>
          <w:rFonts w:ascii="Roboto" w:hAnsi="Roboto" w:cs="Arial"/>
          <w:sz w:val="20"/>
          <w:szCs w:val="20"/>
        </w:rPr>
        <w:t xml:space="preserve"> 1. září 2024</w:t>
      </w:r>
      <w:r w:rsidRPr="00F759DE">
        <w:rPr>
          <w:rFonts w:ascii="Roboto" w:hAnsi="Roboto" w:cs="Arial"/>
          <w:sz w:val="20"/>
          <w:szCs w:val="20"/>
        </w:rPr>
        <w:t>.</w:t>
      </w:r>
    </w:p>
    <w:p w14:paraId="079B7A25" w14:textId="77777777" w:rsidR="00F239AD" w:rsidRPr="00B26292" w:rsidRDefault="00F239AD" w:rsidP="00E84AB1">
      <w:pPr>
        <w:pStyle w:val="Normlnweb"/>
        <w:spacing w:before="0" w:beforeAutospacing="0" w:after="0" w:afterAutospacing="0"/>
        <w:ind w:right="792"/>
        <w:rPr>
          <w:rFonts w:ascii="Roboto" w:hAnsi="Roboto"/>
          <w:sz w:val="20"/>
          <w:szCs w:val="20"/>
        </w:rPr>
      </w:pPr>
    </w:p>
    <w:p w14:paraId="72A994D0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 </w:t>
      </w:r>
    </w:p>
    <w:p w14:paraId="6EBED251" w14:textId="77777777" w:rsidR="00F239AD" w:rsidRPr="00925CB7" w:rsidRDefault="00F239AD" w:rsidP="00E84AB1">
      <w:pPr>
        <w:rPr>
          <w:rFonts w:ascii="Roboto" w:hAnsi="Roboto"/>
          <w:color w:val="auto"/>
        </w:rPr>
      </w:pPr>
    </w:p>
    <w:p w14:paraId="299756DA" w14:textId="77777777" w:rsidR="00F239AD" w:rsidRPr="00925CB7" w:rsidRDefault="00F239AD" w:rsidP="00E84AB1">
      <w:pPr>
        <w:rPr>
          <w:rFonts w:ascii="Roboto" w:hAnsi="Roboto"/>
          <w:color w:val="auto"/>
        </w:rPr>
      </w:pPr>
    </w:p>
    <w:p w14:paraId="2DEBB28D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 </w:t>
      </w:r>
    </w:p>
    <w:p w14:paraId="462D9E65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 </w:t>
      </w:r>
    </w:p>
    <w:p w14:paraId="5F2253FE" w14:textId="77777777" w:rsidR="00F239AD" w:rsidRPr="00925CB7" w:rsidRDefault="00F239AD" w:rsidP="00E84AB1">
      <w:pPr>
        <w:pStyle w:val="zkladntext"/>
        <w:spacing w:before="0" w:beforeAutospacing="0" w:after="0" w:afterAutospacing="0"/>
        <w:ind w:left="720" w:right="720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        místostarosta                                                                     starosta</w:t>
      </w:r>
    </w:p>
    <w:p w14:paraId="42FD262B" w14:textId="77777777" w:rsidR="00F239AD" w:rsidRPr="00925CB7" w:rsidRDefault="00F239AD" w:rsidP="00E84AB1">
      <w:pPr>
        <w:pStyle w:val="zkladntext"/>
        <w:spacing w:before="0" w:beforeAutospacing="0" w:after="0" w:afterAutospacing="0"/>
        <w:ind w:left="720" w:right="720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     Mgr. </w:t>
      </w:r>
      <w:r w:rsidR="00BE178B">
        <w:rPr>
          <w:rFonts w:ascii="Roboto" w:hAnsi="Roboto" w:cs="Arial"/>
          <w:sz w:val="20"/>
          <w:szCs w:val="20"/>
        </w:rPr>
        <w:t>Jiří Adámek</w:t>
      </w:r>
      <w:r w:rsidRPr="00925CB7">
        <w:rPr>
          <w:rFonts w:ascii="Roboto" w:hAnsi="Roboto" w:cs="Arial"/>
          <w:sz w:val="20"/>
          <w:szCs w:val="20"/>
        </w:rPr>
        <w:t>                                                     </w:t>
      </w:r>
      <w:r w:rsidR="00BE178B">
        <w:rPr>
          <w:rFonts w:ascii="Roboto" w:hAnsi="Roboto" w:cs="Arial"/>
          <w:sz w:val="20"/>
          <w:szCs w:val="20"/>
        </w:rPr>
        <w:t xml:space="preserve">   </w:t>
      </w:r>
      <w:r w:rsidRPr="00925CB7">
        <w:rPr>
          <w:rFonts w:ascii="Roboto" w:hAnsi="Roboto" w:cs="Arial"/>
          <w:sz w:val="20"/>
          <w:szCs w:val="20"/>
        </w:rPr>
        <w:t>   </w:t>
      </w:r>
      <w:r w:rsidR="00BE178B">
        <w:rPr>
          <w:rFonts w:ascii="Roboto" w:hAnsi="Roboto" w:cs="Arial"/>
          <w:sz w:val="20"/>
          <w:szCs w:val="20"/>
        </w:rPr>
        <w:t>In</w:t>
      </w:r>
      <w:r w:rsidRPr="00925CB7">
        <w:rPr>
          <w:rFonts w:ascii="Roboto" w:hAnsi="Roboto" w:cs="Arial"/>
          <w:sz w:val="20"/>
          <w:szCs w:val="20"/>
        </w:rPr>
        <w:t xml:space="preserve">g. </w:t>
      </w:r>
      <w:r w:rsidR="00BE178B">
        <w:rPr>
          <w:rFonts w:ascii="Roboto" w:hAnsi="Roboto" w:cs="Arial"/>
          <w:sz w:val="20"/>
          <w:szCs w:val="20"/>
        </w:rPr>
        <w:t xml:space="preserve">Radek </w:t>
      </w:r>
      <w:r w:rsidRPr="00925CB7">
        <w:rPr>
          <w:rFonts w:ascii="Roboto" w:hAnsi="Roboto" w:cs="Arial"/>
          <w:sz w:val="20"/>
          <w:szCs w:val="20"/>
        </w:rPr>
        <w:t>L</w:t>
      </w:r>
      <w:r w:rsidR="00BE178B">
        <w:rPr>
          <w:rFonts w:ascii="Roboto" w:hAnsi="Roboto" w:cs="Arial"/>
          <w:sz w:val="20"/>
          <w:szCs w:val="20"/>
        </w:rPr>
        <w:t>öwy</w:t>
      </w:r>
    </w:p>
    <w:p w14:paraId="04AE12DF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 </w:t>
      </w:r>
    </w:p>
    <w:p w14:paraId="2516A0EC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> </w:t>
      </w:r>
    </w:p>
    <w:p w14:paraId="70284224" w14:textId="77777777" w:rsidR="00447646" w:rsidRDefault="00447646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537E590F" w14:textId="77777777" w:rsidR="00B00C5E" w:rsidRDefault="00B00C5E" w:rsidP="00B00C5E">
      <w:pPr>
        <w:pStyle w:val="Normlnweb"/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312B8990" w14:textId="77777777" w:rsidR="00864557" w:rsidRDefault="00864557" w:rsidP="00864557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6E492F7A" w14:textId="77777777" w:rsidR="00864557" w:rsidRDefault="00864557" w:rsidP="00864557">
      <w:pPr>
        <w:pStyle w:val="Normlnweb"/>
        <w:tabs>
          <w:tab w:val="left" w:pos="2835"/>
          <w:tab w:val="left" w:pos="8640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 xml:space="preserve"> </w:t>
      </w:r>
    </w:p>
    <w:p w14:paraId="08AF572E" w14:textId="77777777" w:rsidR="00864557" w:rsidRDefault="00864557" w:rsidP="00864557">
      <w:pPr>
        <w:pStyle w:val="Normlnweb"/>
        <w:tabs>
          <w:tab w:val="left" w:pos="8640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49B03CED" w14:textId="77777777" w:rsidR="00864557" w:rsidRDefault="00864557" w:rsidP="00864557">
      <w:pPr>
        <w:pStyle w:val="Normlnweb"/>
        <w:spacing w:before="0" w:beforeAutospacing="0" w:after="0" w:afterAutospacing="0"/>
        <w:jc w:val="both"/>
        <w:rPr>
          <w:rFonts w:ascii="Garamond" w:hAnsi="Garamond" w:cs="Arial"/>
        </w:rPr>
      </w:pPr>
    </w:p>
    <w:p w14:paraId="091E394D" w14:textId="77777777" w:rsidR="00B00C5E" w:rsidRDefault="00B00C5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6788F358" w14:textId="77777777" w:rsidR="00B00C5E" w:rsidRDefault="00B00C5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0BEC75E7" w14:textId="77777777" w:rsidR="00B00C5E" w:rsidRDefault="00B00C5E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0973C6DC" w14:textId="77777777" w:rsidR="00F239AD" w:rsidRPr="00925CB7" w:rsidRDefault="00F239AD" w:rsidP="00F1139C">
      <w:pPr>
        <w:pStyle w:val="Normlnweb"/>
        <w:spacing w:before="0" w:beforeAutospacing="0" w:after="0" w:afterAutospacing="0"/>
        <w:ind w:right="72"/>
        <w:jc w:val="both"/>
        <w:rPr>
          <w:rFonts w:ascii="Roboto" w:hAnsi="Roboto"/>
        </w:rPr>
      </w:pPr>
      <w:r w:rsidRPr="00925CB7">
        <w:rPr>
          <w:rFonts w:ascii="Roboto" w:hAnsi="Roboto" w:cs="Arial"/>
          <w:b/>
          <w:bCs/>
          <w:sz w:val="20"/>
          <w:szCs w:val="20"/>
        </w:rPr>
        <w:t xml:space="preserve">Příloha číslo 1 k Nařízení Rady města Litoměřice č. </w:t>
      </w:r>
      <w:r w:rsidR="00360FB7">
        <w:rPr>
          <w:rFonts w:ascii="Roboto" w:hAnsi="Roboto" w:cs="Arial"/>
          <w:b/>
          <w:bCs/>
          <w:sz w:val="20"/>
          <w:szCs w:val="20"/>
        </w:rPr>
        <w:t>4</w:t>
      </w:r>
      <w:r w:rsidRPr="00925CB7">
        <w:rPr>
          <w:rFonts w:ascii="Roboto" w:hAnsi="Roboto" w:cs="Arial"/>
          <w:b/>
          <w:bCs/>
          <w:sz w:val="20"/>
          <w:szCs w:val="20"/>
        </w:rPr>
        <w:t>/20</w:t>
      </w:r>
      <w:r w:rsidR="000A48C9" w:rsidRPr="00925CB7">
        <w:rPr>
          <w:rFonts w:ascii="Roboto" w:hAnsi="Roboto" w:cs="Arial"/>
          <w:b/>
          <w:bCs/>
          <w:sz w:val="20"/>
          <w:szCs w:val="20"/>
        </w:rPr>
        <w:t>2</w:t>
      </w:r>
      <w:r w:rsidR="002920E6">
        <w:rPr>
          <w:rFonts w:ascii="Roboto" w:hAnsi="Roboto" w:cs="Arial"/>
          <w:b/>
          <w:bCs/>
          <w:sz w:val="20"/>
          <w:szCs w:val="20"/>
        </w:rPr>
        <w:t>4</w:t>
      </w:r>
    </w:p>
    <w:p w14:paraId="39A09248" w14:textId="77777777" w:rsidR="00F239AD" w:rsidRPr="00925CB7" w:rsidRDefault="00F239AD" w:rsidP="00D900E4">
      <w:pPr>
        <w:pStyle w:val="Normlnweb"/>
        <w:spacing w:before="0" w:beforeAutospacing="0" w:after="0" w:afterAutospacing="0"/>
        <w:ind w:right="-851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Seznam místních komunikací nebo jejich úseků, které lze užít k stání silničního motorového vozidla </w:t>
      </w:r>
      <w:r w:rsidR="00D900E4" w:rsidRPr="00925CB7">
        <w:rPr>
          <w:rFonts w:ascii="Roboto" w:hAnsi="Roboto" w:cs="Arial"/>
          <w:sz w:val="20"/>
          <w:szCs w:val="20"/>
        </w:rPr>
        <w:t>n</w:t>
      </w:r>
      <w:r w:rsidRPr="00925CB7">
        <w:rPr>
          <w:rFonts w:ascii="Roboto" w:hAnsi="Roboto" w:cs="Arial"/>
          <w:sz w:val="20"/>
          <w:szCs w:val="20"/>
        </w:rPr>
        <w:t>a dobu časově omezenou</w:t>
      </w:r>
      <w:r w:rsidR="00D900E4" w:rsidRPr="00925CB7">
        <w:rPr>
          <w:rFonts w:ascii="Roboto" w:hAnsi="Roboto" w:cs="Arial"/>
          <w:sz w:val="20"/>
          <w:szCs w:val="20"/>
        </w:rPr>
        <w:t>, včetně Ceníku</w:t>
      </w:r>
      <w:r w:rsidR="00E17003" w:rsidRPr="00925CB7">
        <w:rPr>
          <w:rFonts w:ascii="Roboto" w:hAnsi="Roboto" w:cs="Arial"/>
          <w:sz w:val="20"/>
          <w:szCs w:val="20"/>
        </w:rPr>
        <w:t>.</w:t>
      </w:r>
    </w:p>
    <w:p w14:paraId="60189C03" w14:textId="77777777" w:rsidR="00E17003" w:rsidRDefault="00E17003">
      <w:pPr>
        <w:pStyle w:val="Normlnweb"/>
        <w:spacing w:before="113" w:beforeAutospacing="0" w:after="113" w:afterAutospacing="0"/>
        <w:ind w:right="72"/>
        <w:rPr>
          <w:rFonts w:ascii="Arial" w:hAnsi="Arial" w:cs="Arial"/>
          <w:sz w:val="20"/>
          <w:szCs w:val="20"/>
        </w:rPr>
      </w:pPr>
    </w:p>
    <w:p w14:paraId="2B260059" w14:textId="77777777" w:rsidR="00A75A19" w:rsidRPr="00925CB7" w:rsidRDefault="00A75A19">
      <w:pPr>
        <w:pStyle w:val="Normlnweb"/>
        <w:spacing w:before="113" w:beforeAutospacing="0" w:after="113" w:afterAutospacing="0"/>
        <w:ind w:right="72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2092"/>
        <w:gridCol w:w="1911"/>
        <w:gridCol w:w="2594"/>
      </w:tblGrid>
      <w:tr w:rsidR="00A75A19" w:rsidRPr="004E5E22" w14:paraId="4439A8EB" w14:textId="77777777" w:rsidTr="008E74CF"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E82754" w14:textId="77777777" w:rsidR="00A75A19" w:rsidRPr="004E5E22" w:rsidRDefault="00A75A19" w:rsidP="008E74CF">
            <w:pPr>
              <w:pStyle w:val="Normln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i/>
                <w:iCs/>
              </w:rPr>
              <w:t>z</w:t>
            </w:r>
            <w:r w:rsidRPr="00A75A19">
              <w:rPr>
                <w:rFonts w:ascii="Roboto" w:hAnsi="Roboto" w:cs="Arial"/>
                <w:b/>
                <w:bCs/>
                <w:i/>
                <w:iCs/>
              </w:rPr>
              <w:t xml:space="preserve">óna </w:t>
            </w:r>
          </w:p>
        </w:tc>
      </w:tr>
      <w:tr w:rsidR="006E5315" w:rsidRPr="004E5E22" w14:paraId="6A38A07E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120C52" w14:textId="77777777" w:rsidR="00075B99" w:rsidRPr="004E5E22" w:rsidRDefault="00075B99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Název komunikace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6F9489" w14:textId="77777777" w:rsidR="00075B99" w:rsidRPr="004E5E22" w:rsidRDefault="00075B99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Od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A2113A" w14:textId="77777777" w:rsidR="00075B99" w:rsidRPr="004E5E22" w:rsidRDefault="00075B99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Do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7BC685" w14:textId="77777777" w:rsidR="00075B99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Cena za stání</w:t>
            </w:r>
          </w:p>
          <w:p w14:paraId="147BBE1A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Zpoplatněná doba</w:t>
            </w:r>
          </w:p>
        </w:tc>
      </w:tr>
      <w:tr w:rsidR="006E5315" w:rsidRPr="004E5E22" w14:paraId="04CD75E0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71F2B1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4E5E22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Dlouhá včetně </w:t>
            </w:r>
          </w:p>
          <w:p w14:paraId="43783FE0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4E5E22">
              <w:rPr>
                <w:rFonts w:ascii="Roboto" w:hAnsi="Roboto" w:cs="Arial"/>
                <w:b/>
                <w:bCs/>
                <w:sz w:val="20"/>
                <w:szCs w:val="20"/>
              </w:rPr>
              <w:t>vnitrobloku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374A77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okružní křižovatka</w:t>
            </w:r>
          </w:p>
          <w:p w14:paraId="1F30AC1F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Kocanda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47E287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Mírové náměstí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CA1089" w14:textId="77777777" w:rsidR="006E5315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  <w:p w14:paraId="73E93A26" w14:textId="77777777" w:rsid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  <w:p w14:paraId="5568B099" w14:textId="77777777" w:rsidR="00A75A19" w:rsidRP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</w:rPr>
              <w:t>½</w:t>
            </w:r>
            <w:r>
              <w:rPr>
                <w:rFonts w:ascii="Roboto" w:hAnsi="Roboto" w:cs="Arial"/>
              </w:rPr>
              <w:t xml:space="preserve"> </w:t>
            </w:r>
            <w:r w:rsidRPr="00A75A19">
              <w:rPr>
                <w:rFonts w:ascii="Roboto" w:hAnsi="Roboto" w:cs="Arial"/>
                <w:sz w:val="20"/>
                <w:szCs w:val="20"/>
              </w:rPr>
              <w:t>hodiny 20,- Kč</w:t>
            </w:r>
          </w:p>
          <w:p w14:paraId="2C4BD3E5" w14:textId="77777777" w:rsidR="00A75A19" w:rsidRP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740CCAC2" w14:textId="77777777" w:rsidR="00A75A19" w:rsidRP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1 hodina 50,- Kč</w:t>
            </w:r>
          </w:p>
          <w:p w14:paraId="29CB7B20" w14:textId="77777777" w:rsidR="00A75A19" w:rsidRP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7E3F3DD5" w14:textId="77777777" w:rsidR="00A75A19" w:rsidRP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každá další hodina 50,- Kč</w:t>
            </w:r>
          </w:p>
          <w:p w14:paraId="5B3411F5" w14:textId="77777777" w:rsid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77A1CE53" w14:textId="77777777" w:rsidR="00A75A19" w:rsidRP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15753CB1" w14:textId="77777777" w:rsidR="00A75A19" w:rsidRP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4DA61390" w14:textId="77777777" w:rsidR="00A75A19" w:rsidRP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Po - Pá: 08 - 17 hodin</w:t>
            </w:r>
          </w:p>
          <w:p w14:paraId="77495D2A" w14:textId="77777777" w:rsidR="00A75A19" w:rsidRP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54881D00" w14:textId="77777777" w:rsidR="00A75A19" w:rsidRPr="004E5E22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So: 08 - 12 hodin</w:t>
            </w:r>
          </w:p>
        </w:tc>
      </w:tr>
      <w:tr w:rsidR="006E5315" w:rsidRPr="004E5E22" w14:paraId="3EAEBC49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2FC2ED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4E5E22">
              <w:rPr>
                <w:rFonts w:ascii="Roboto" w:hAnsi="Roboto" w:cs="Arial"/>
                <w:b/>
                <w:bCs/>
                <w:sz w:val="20"/>
                <w:szCs w:val="20"/>
              </w:rPr>
              <w:t>Mírové náměstí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55F2EA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plošně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54B54E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BC30F4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0F501974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7A0679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4E5E22">
              <w:rPr>
                <w:rFonts w:ascii="Roboto" w:hAnsi="Roboto" w:cs="Arial"/>
                <w:b/>
                <w:bCs/>
                <w:sz w:val="20"/>
                <w:szCs w:val="20"/>
              </w:rPr>
              <w:t>Tyršovo náměstí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573482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plošně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865649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A9207C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743BB155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ED39E8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4E5E22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Velká </w:t>
            </w:r>
          </w:p>
          <w:p w14:paraId="3DD326B0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4E5E22">
              <w:rPr>
                <w:rFonts w:ascii="Roboto" w:hAnsi="Roboto" w:cs="Arial"/>
                <w:b/>
                <w:bCs/>
                <w:sz w:val="20"/>
                <w:szCs w:val="20"/>
              </w:rPr>
              <w:t>Dominikánská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800A9F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 xml:space="preserve">Dominikánské </w:t>
            </w:r>
          </w:p>
          <w:p w14:paraId="13246A0E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náměstí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054AF6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Dlouhá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19C232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1D12C921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0EFA6C" w14:textId="77777777" w:rsidR="006E5315" w:rsidRPr="004E5E22" w:rsidRDefault="00914136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Novobranská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A9D47B" w14:textId="77777777" w:rsidR="006E5315" w:rsidRPr="00A72B48" w:rsidRDefault="00914136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Na Valech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4944F4" w14:textId="77777777" w:rsidR="006E5315" w:rsidRPr="00A72B48" w:rsidRDefault="00914136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parkoviště u pošty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E72F6B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092C2D4F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BAC5BD" w14:textId="77777777" w:rsidR="006E5315" w:rsidRPr="004E5E22" w:rsidRDefault="00914136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Lidická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40D0D5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Tyršovo náměstí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9847E2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Mírové náměstí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0A6E08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1005C1B6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D2E1AC" w14:textId="77777777" w:rsidR="006E5315" w:rsidRPr="004E5E22" w:rsidRDefault="00914136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Krajská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28899A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Michalská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33DE8A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Tyršovo náměstí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ED4F3E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4EAE5442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E521D5" w14:textId="77777777" w:rsidR="006E5315" w:rsidRDefault="00914136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5. května včetně</w:t>
            </w:r>
          </w:p>
          <w:p w14:paraId="3C4FC37E" w14:textId="77777777" w:rsid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komunikace </w:t>
            </w:r>
          </w:p>
          <w:p w14:paraId="5B0B8DD1" w14:textId="77777777" w:rsidR="00914136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u velitelství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4C6AFB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Okružní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B11A24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Lidická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44B3B1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425E04E9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E34258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Dominikánské náměstí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74DFB0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po obou stranách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B66C36" w14:textId="77777777" w:rsidR="006E5315" w:rsidRPr="00A72B48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61FE1A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10E7270F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EF33D7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Zítkova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A486BD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Velká Dominikánská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D1CD03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Na Valech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B2C974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628F03BF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D21B9B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Jezuitská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79C2C8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Dlouhá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323259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Jezuitské schody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C242F2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54CCE6A9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8F9B51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Mostecká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463F9A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Kostelní náměstí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02D43B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Mezibraní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94BABE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4BEA675B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B9C0DA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Vavřinecká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2854C6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Wintrova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48E0C8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Kapucínská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E442FB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2CF348A1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8BF588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Wintrova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575CB0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Mostecká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BB690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Vavřinecká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E777FF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2DC47E82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361DE9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Okružní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2629D2" w14:textId="77777777" w:rsidR="006E5315" w:rsidRPr="00A75A19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Lidická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1F1D47" w14:textId="77777777" w:rsidR="006E5315" w:rsidRPr="00A75A19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5. května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B30B47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71E2D7A4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36014A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Michalská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DC5956" w14:textId="77777777" w:rsidR="006E5315" w:rsidRPr="00A75A19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Mírové náměstí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5C0FD5" w14:textId="77777777" w:rsidR="006E5315" w:rsidRPr="00A75A19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Pekařská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D8452E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3DDF9C6F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7797EE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Klášterní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0C47EC" w14:textId="77777777" w:rsidR="006E5315" w:rsidRPr="00A75A19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Novobranská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3006FE" w14:textId="77777777" w:rsidR="006E5315" w:rsidRPr="00A75A19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Dominikánské</w:t>
            </w:r>
          </w:p>
          <w:p w14:paraId="74892B71" w14:textId="77777777" w:rsidR="00A72B48" w:rsidRPr="00A75A19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náměstí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5480D7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</w:tbl>
    <w:p w14:paraId="4681307B" w14:textId="77777777" w:rsidR="00F3277F" w:rsidRDefault="00F3277F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652DB693" w14:textId="77777777" w:rsidR="009266B3" w:rsidRDefault="009266B3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25C201B7" w14:textId="77777777" w:rsidR="00F759DE" w:rsidRDefault="00F759DE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1EC89AEE" w14:textId="77777777" w:rsidR="00F759DE" w:rsidRDefault="00F759DE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10EC60F3" w14:textId="77777777" w:rsidR="00AE5146" w:rsidRDefault="00AE5146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574FFE80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32E3657E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58B96950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1"/>
        <w:gridCol w:w="1954"/>
        <w:gridCol w:w="1701"/>
        <w:gridCol w:w="2594"/>
      </w:tblGrid>
      <w:tr w:rsidR="003D3E0F" w:rsidRPr="004E5E22" w14:paraId="0AA389F5" w14:textId="77777777" w:rsidTr="00CD4409"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0A1A65" w14:textId="77777777" w:rsidR="003D3E0F" w:rsidRPr="004E5E22" w:rsidRDefault="003D3E0F" w:rsidP="005F722D">
            <w:pPr>
              <w:pStyle w:val="Normln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i/>
                <w:iCs/>
              </w:rPr>
              <w:lastRenderedPageBreak/>
              <w:t>z</w:t>
            </w:r>
            <w:r w:rsidRPr="00A75A19">
              <w:rPr>
                <w:rFonts w:ascii="Roboto" w:hAnsi="Roboto" w:cs="Arial"/>
                <w:b/>
                <w:bCs/>
                <w:i/>
                <w:iCs/>
              </w:rPr>
              <w:t xml:space="preserve">óna </w:t>
            </w:r>
          </w:p>
        </w:tc>
      </w:tr>
      <w:tr w:rsidR="003D3E0F" w:rsidRPr="004E5E22" w14:paraId="43ECEBEE" w14:textId="77777777" w:rsidTr="00CD440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F039BF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Název komunikace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E421A4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EB4E77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Do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2E2CC8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Cena za stání</w:t>
            </w:r>
          </w:p>
          <w:p w14:paraId="6678D0BE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Zpoplatněná doba</w:t>
            </w:r>
          </w:p>
        </w:tc>
      </w:tr>
      <w:tr w:rsidR="003D3E0F" w:rsidRPr="004E5E22" w14:paraId="07EFAA43" w14:textId="77777777" w:rsidTr="00CD440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23DA4E" w14:textId="77777777" w:rsidR="003D3E0F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Na Valech</w:t>
            </w:r>
          </w:p>
          <w:p w14:paraId="417AE22A" w14:textId="77777777" w:rsidR="005F722D" w:rsidRPr="004E5E22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(proti ulici Veitova)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433A9A" w14:textId="77777777" w:rsidR="003D3E0F" w:rsidRPr="005F722D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5F722D">
              <w:rPr>
                <w:rFonts w:ascii="Roboto" w:hAnsi="Roboto" w:cs="Arial"/>
                <w:sz w:val="20"/>
                <w:szCs w:val="20"/>
              </w:rPr>
              <w:t>parkoviště</w:t>
            </w:r>
          </w:p>
          <w:p w14:paraId="082BFB84" w14:textId="77777777" w:rsidR="005F722D" w:rsidRPr="004E5E22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5F722D">
              <w:rPr>
                <w:rFonts w:ascii="Roboto" w:hAnsi="Roboto" w:cs="Arial"/>
                <w:sz w:val="20"/>
                <w:szCs w:val="20"/>
              </w:rPr>
              <w:t>u zahradnictví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5CBB11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8132EB" w14:textId="77777777" w:rsidR="003D3E0F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  <w:p w14:paraId="618B66F7" w14:textId="77777777" w:rsidR="003D3E0F" w:rsidRPr="00A75A19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 xml:space="preserve">1 hodina </w:t>
            </w:r>
            <w:r w:rsidR="005F722D">
              <w:rPr>
                <w:rFonts w:ascii="Roboto" w:hAnsi="Roboto" w:cs="Arial"/>
                <w:sz w:val="20"/>
                <w:szCs w:val="20"/>
              </w:rPr>
              <w:t>2</w:t>
            </w:r>
            <w:r w:rsidRPr="00A75A19">
              <w:rPr>
                <w:rFonts w:ascii="Roboto" w:hAnsi="Roboto" w:cs="Arial"/>
                <w:sz w:val="20"/>
                <w:szCs w:val="20"/>
              </w:rPr>
              <w:t>0,- Kč</w:t>
            </w:r>
          </w:p>
          <w:p w14:paraId="3BFA0CD7" w14:textId="77777777" w:rsidR="003D3E0F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 xml:space="preserve">každá další hodina </w:t>
            </w:r>
            <w:r w:rsidR="005F722D">
              <w:rPr>
                <w:rFonts w:ascii="Roboto" w:hAnsi="Roboto" w:cs="Arial"/>
                <w:sz w:val="20"/>
                <w:szCs w:val="20"/>
              </w:rPr>
              <w:t>2</w:t>
            </w:r>
            <w:r w:rsidRPr="00A75A19">
              <w:rPr>
                <w:rFonts w:ascii="Roboto" w:hAnsi="Roboto" w:cs="Arial"/>
                <w:sz w:val="20"/>
                <w:szCs w:val="20"/>
              </w:rPr>
              <w:t>0,- Kč</w:t>
            </w:r>
          </w:p>
          <w:p w14:paraId="02CB584B" w14:textId="77777777" w:rsidR="005F722D" w:rsidRPr="00A75A19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celý den 80,- Kč</w:t>
            </w:r>
          </w:p>
          <w:p w14:paraId="4E06F3F6" w14:textId="77777777" w:rsidR="003D3E0F" w:rsidRPr="00A75A19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7BC9FF7B" w14:textId="77777777" w:rsidR="003D3E0F" w:rsidRPr="00A75A19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Po - Pá: 08 - 17 hodin</w:t>
            </w:r>
          </w:p>
          <w:p w14:paraId="0F5AFDBC" w14:textId="77777777" w:rsidR="003D3E0F" w:rsidRPr="00A75A19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30C4C614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So: 08 - 12 hodin</w:t>
            </w:r>
          </w:p>
        </w:tc>
      </w:tr>
      <w:tr w:rsidR="003D3E0F" w:rsidRPr="004E5E22" w14:paraId="1ED56E6B" w14:textId="77777777" w:rsidTr="00CD440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637A46" w14:textId="77777777" w:rsidR="003D3E0F" w:rsidRPr="004E5E22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Veitova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56902B" w14:textId="77777777" w:rsidR="003D3E0F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parkoviště</w:t>
            </w:r>
          </w:p>
          <w:p w14:paraId="3AE59910" w14:textId="77777777" w:rsidR="005F722D" w:rsidRPr="004E5E22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u Okresního soudu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2DD3AE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1E7E06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3D3E0F" w:rsidRPr="004E5E22" w14:paraId="46479EC7" w14:textId="77777777" w:rsidTr="00CD440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F9C839" w14:textId="77777777" w:rsidR="003D3E0F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Na Valech</w:t>
            </w:r>
          </w:p>
          <w:p w14:paraId="15832C3E" w14:textId="77777777" w:rsidR="005F722D" w:rsidRPr="004E5E22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(proti ulici Pražská)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4511F9" w14:textId="77777777" w:rsidR="003D3E0F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parkoviště</w:t>
            </w:r>
          </w:p>
          <w:p w14:paraId="48CF7A4A" w14:textId="77777777" w:rsidR="005F722D" w:rsidRPr="004E5E22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u hradeb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9333E2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3A5E7C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3D3E0F" w:rsidRPr="004E5E22" w14:paraId="666B16CD" w14:textId="77777777" w:rsidTr="00CD440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A30911" w14:textId="77777777" w:rsidR="003D3E0F" w:rsidRPr="004E5E22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Mezibraní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9FA3AC" w14:textId="77777777" w:rsidR="003D3E0F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parkoviště pod</w:t>
            </w:r>
          </w:p>
          <w:p w14:paraId="3056D6CD" w14:textId="77777777" w:rsidR="005F722D" w:rsidRPr="004E5E22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baštou a hradbami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7B3DBC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FBFECF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134F2B" w:rsidRPr="004E5E22" w14:paraId="172D28E1" w14:textId="77777777" w:rsidTr="00CD440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569AE1" w14:textId="77777777" w:rsidR="00134F2B" w:rsidRPr="009266B3" w:rsidRDefault="00134F2B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9266B3">
              <w:rPr>
                <w:rFonts w:ascii="Roboto" w:hAnsi="Roboto" w:cs="Arial"/>
                <w:b/>
                <w:bCs/>
                <w:sz w:val="20"/>
                <w:szCs w:val="20"/>
              </w:rPr>
              <w:t>Kapucínská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806C80" w14:textId="77777777" w:rsidR="00134F2B" w:rsidRPr="009266B3" w:rsidRDefault="00134F2B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66B3">
              <w:rPr>
                <w:rFonts w:ascii="Roboto" w:hAnsi="Roboto" w:cs="Arial"/>
                <w:sz w:val="20"/>
                <w:szCs w:val="20"/>
              </w:rPr>
              <w:t>Vavřinecká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CF3E46" w14:textId="77777777" w:rsidR="00134F2B" w:rsidRPr="009266B3" w:rsidRDefault="00134F2B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66B3">
              <w:rPr>
                <w:rFonts w:ascii="Roboto" w:hAnsi="Roboto" w:cs="Arial"/>
                <w:sz w:val="20"/>
                <w:szCs w:val="20"/>
              </w:rPr>
              <w:t xml:space="preserve">Kapucínské </w:t>
            </w:r>
          </w:p>
          <w:p w14:paraId="0494B9C2" w14:textId="77777777" w:rsidR="00134F2B" w:rsidRPr="009266B3" w:rsidRDefault="00134F2B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66B3">
              <w:rPr>
                <w:rFonts w:ascii="Roboto" w:hAnsi="Roboto" w:cs="Arial"/>
                <w:sz w:val="20"/>
                <w:szCs w:val="20"/>
              </w:rPr>
              <w:t>náměstí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A6EF0A" w14:textId="77777777" w:rsidR="00134F2B" w:rsidRPr="004E5E22" w:rsidRDefault="00134F2B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3D3E0F" w:rsidRPr="004E5E22" w14:paraId="1657A8A7" w14:textId="77777777" w:rsidTr="00CD440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85F5D6" w14:textId="77777777" w:rsidR="003D3E0F" w:rsidRPr="009266B3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9266B3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Kapucínské </w:t>
            </w:r>
          </w:p>
          <w:p w14:paraId="4034F220" w14:textId="77777777" w:rsidR="005F722D" w:rsidRPr="009266B3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9266B3">
              <w:rPr>
                <w:rFonts w:ascii="Roboto" w:hAnsi="Roboto" w:cs="Arial"/>
                <w:b/>
                <w:bCs/>
                <w:sz w:val="20"/>
                <w:szCs w:val="20"/>
              </w:rPr>
              <w:t>náměstí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39983B" w14:textId="77777777" w:rsidR="003D3E0F" w:rsidRPr="009266B3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66B3">
              <w:rPr>
                <w:rFonts w:ascii="Roboto" w:hAnsi="Roboto" w:cs="Arial"/>
                <w:sz w:val="20"/>
                <w:szCs w:val="20"/>
              </w:rPr>
              <w:t>plošně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91EAC6" w14:textId="77777777" w:rsidR="003D3E0F" w:rsidRPr="009266B3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E87183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</w:tbl>
    <w:p w14:paraId="3BEDBE06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2A9FBE3A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4D518CF0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1948"/>
        <w:gridCol w:w="1724"/>
        <w:gridCol w:w="2629"/>
      </w:tblGrid>
      <w:tr w:rsidR="00CD4409" w:rsidRPr="004E5E22" w14:paraId="191E6C9D" w14:textId="77777777" w:rsidTr="00826D15">
        <w:tc>
          <w:tcPr>
            <w:tcW w:w="830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98B32C" w14:textId="77777777" w:rsidR="00CD4409" w:rsidRPr="004E5E22" w:rsidRDefault="00CD4409" w:rsidP="00826D15">
            <w:pPr>
              <w:pStyle w:val="Normln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i/>
                <w:iCs/>
              </w:rPr>
              <w:t>z</w:t>
            </w:r>
            <w:r w:rsidRPr="00A75A19">
              <w:rPr>
                <w:rFonts w:ascii="Roboto" w:hAnsi="Roboto" w:cs="Arial"/>
                <w:b/>
                <w:bCs/>
                <w:i/>
                <w:iCs/>
              </w:rPr>
              <w:t xml:space="preserve">óna </w:t>
            </w:r>
          </w:p>
        </w:tc>
      </w:tr>
      <w:tr w:rsidR="00CD4409" w:rsidRPr="004E5E22" w14:paraId="6D6102AD" w14:textId="77777777" w:rsidTr="000C7757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397D68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Název komunikace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8CC55E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7C5EAD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Do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48B6CF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Cena za stání</w:t>
            </w:r>
          </w:p>
          <w:p w14:paraId="189A2A9A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Zpoplatněná doba</w:t>
            </w:r>
          </w:p>
        </w:tc>
      </w:tr>
      <w:tr w:rsidR="00CD4409" w:rsidRPr="004E5E22" w14:paraId="241702FF" w14:textId="77777777" w:rsidTr="000C7757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B0918C" w14:textId="77777777" w:rsidR="00CD4409" w:rsidRPr="004E5E22" w:rsidRDefault="00826D15" w:rsidP="00826D15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Krajská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CC7483" w14:textId="77777777" w:rsidR="00CD4409" w:rsidRPr="005F722D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5F722D">
              <w:rPr>
                <w:rFonts w:ascii="Roboto" w:hAnsi="Roboto" w:cs="Arial"/>
                <w:sz w:val="20"/>
                <w:szCs w:val="20"/>
              </w:rPr>
              <w:t>parkoviště</w:t>
            </w:r>
          </w:p>
          <w:p w14:paraId="739E9875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5F722D">
              <w:rPr>
                <w:rFonts w:ascii="Roboto" w:hAnsi="Roboto" w:cs="Arial"/>
                <w:sz w:val="20"/>
                <w:szCs w:val="20"/>
              </w:rPr>
              <w:t xml:space="preserve">u </w:t>
            </w:r>
            <w:r w:rsidR="00826D15">
              <w:rPr>
                <w:rFonts w:ascii="Roboto" w:hAnsi="Roboto" w:cs="Arial"/>
                <w:sz w:val="20"/>
                <w:szCs w:val="20"/>
              </w:rPr>
              <w:t>Hvězdárny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4BBCA9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91787C" w14:textId="77777777" w:rsidR="00CD4409" w:rsidRPr="00A75A19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 xml:space="preserve">1 hodina </w:t>
            </w:r>
            <w:r>
              <w:rPr>
                <w:rFonts w:ascii="Roboto" w:hAnsi="Roboto" w:cs="Arial"/>
                <w:sz w:val="20"/>
                <w:szCs w:val="20"/>
              </w:rPr>
              <w:t>2</w:t>
            </w:r>
            <w:r w:rsidRPr="00A75A19">
              <w:rPr>
                <w:rFonts w:ascii="Roboto" w:hAnsi="Roboto" w:cs="Arial"/>
                <w:sz w:val="20"/>
                <w:szCs w:val="20"/>
              </w:rPr>
              <w:t>0,- Kč</w:t>
            </w:r>
          </w:p>
          <w:p w14:paraId="61C805C3" w14:textId="77777777" w:rsidR="00CD4409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 xml:space="preserve">každá další hodina </w:t>
            </w:r>
            <w:r>
              <w:rPr>
                <w:rFonts w:ascii="Roboto" w:hAnsi="Roboto" w:cs="Arial"/>
                <w:sz w:val="20"/>
                <w:szCs w:val="20"/>
              </w:rPr>
              <w:t>2</w:t>
            </w:r>
            <w:r w:rsidRPr="00A75A19">
              <w:rPr>
                <w:rFonts w:ascii="Roboto" w:hAnsi="Roboto" w:cs="Arial"/>
                <w:sz w:val="20"/>
                <w:szCs w:val="20"/>
              </w:rPr>
              <w:t>0,- Kč</w:t>
            </w:r>
          </w:p>
          <w:p w14:paraId="5191E613" w14:textId="77777777" w:rsidR="00CD4409" w:rsidRPr="00A75A19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Po - Pá: 08 - 17 hodin</w:t>
            </w:r>
          </w:p>
          <w:p w14:paraId="653457BE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So: 08 - 12 hodin</w:t>
            </w:r>
          </w:p>
        </w:tc>
      </w:tr>
      <w:tr w:rsidR="00CD4409" w:rsidRPr="004E5E22" w14:paraId="18035E42" w14:textId="77777777" w:rsidTr="00826D15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DAA47D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V</w:t>
            </w:r>
            <w:r w:rsidR="00826D15">
              <w:rPr>
                <w:rFonts w:ascii="Roboto" w:hAnsi="Roboto" w:cs="Arial"/>
                <w:b/>
                <w:bCs/>
                <w:sz w:val="20"/>
                <w:szCs w:val="20"/>
              </w:rPr>
              <w:t>ojtěšská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E51D8F" w14:textId="77777777" w:rsidR="00CD4409" w:rsidRDefault="00826D15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p</w:t>
            </w:r>
            <w:r w:rsidR="00CD4409">
              <w:rPr>
                <w:rFonts w:ascii="Roboto" w:hAnsi="Roboto" w:cs="Arial"/>
                <w:sz w:val="20"/>
                <w:szCs w:val="20"/>
              </w:rPr>
              <w:t>arkoviště</w:t>
            </w:r>
            <w:r>
              <w:rPr>
                <w:rFonts w:ascii="Roboto" w:hAnsi="Roboto" w:cs="Arial"/>
                <w:sz w:val="20"/>
                <w:szCs w:val="20"/>
              </w:rPr>
              <w:t xml:space="preserve"> u parku</w:t>
            </w:r>
          </w:p>
          <w:p w14:paraId="7FABE218" w14:textId="77777777" w:rsidR="00CD4409" w:rsidRPr="004E5E22" w:rsidRDefault="00826D15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Václava Havla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0DA92F" w14:textId="77777777" w:rsidR="00CD4409" w:rsidRPr="00826D15" w:rsidRDefault="00826D15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826D15">
              <w:rPr>
                <w:rFonts w:ascii="Roboto" w:hAnsi="Roboto" w:cs="Arial"/>
                <w:sz w:val="20"/>
                <w:szCs w:val="20"/>
              </w:rPr>
              <w:t>za Domem kultury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202A4C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</w:tbl>
    <w:p w14:paraId="5443D760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49AA7011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1865"/>
        <w:gridCol w:w="1852"/>
        <w:gridCol w:w="2357"/>
      </w:tblGrid>
      <w:tr w:rsidR="00CD4409" w:rsidRPr="004E5E22" w14:paraId="7342F505" w14:textId="77777777" w:rsidTr="00826D15">
        <w:tc>
          <w:tcPr>
            <w:tcW w:w="822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9A0F1F" w14:textId="77777777" w:rsidR="00CD4409" w:rsidRPr="004E5E22" w:rsidRDefault="00CD4409" w:rsidP="00826D15">
            <w:pPr>
              <w:pStyle w:val="Normln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i/>
                <w:iCs/>
              </w:rPr>
              <w:t>z</w:t>
            </w:r>
            <w:r w:rsidRPr="00A75A19">
              <w:rPr>
                <w:rFonts w:ascii="Roboto" w:hAnsi="Roboto" w:cs="Arial"/>
                <w:b/>
                <w:bCs/>
                <w:i/>
                <w:iCs/>
              </w:rPr>
              <w:t xml:space="preserve">óna </w:t>
            </w:r>
          </w:p>
        </w:tc>
      </w:tr>
      <w:tr w:rsidR="00CD4409" w:rsidRPr="004E5E22" w14:paraId="185DEA2E" w14:textId="77777777" w:rsidTr="00826D15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BEBC12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Název komunikace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41F71A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B15DE3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Do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6BA534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Cena za stání</w:t>
            </w:r>
          </w:p>
          <w:p w14:paraId="6EADB0A0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Zpoplatněná doba</w:t>
            </w:r>
          </w:p>
        </w:tc>
      </w:tr>
      <w:tr w:rsidR="00CD4409" w:rsidRPr="004E5E22" w14:paraId="6DAE6B73" w14:textId="77777777" w:rsidTr="00826D15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EDAA85" w14:textId="77777777" w:rsidR="00CD4409" w:rsidRPr="004E5E22" w:rsidRDefault="00826D15" w:rsidP="00826D15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Marie Pomocné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B398EA" w14:textId="77777777" w:rsidR="00CD4409" w:rsidRPr="005F722D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5F722D">
              <w:rPr>
                <w:rFonts w:ascii="Roboto" w:hAnsi="Roboto" w:cs="Arial"/>
                <w:sz w:val="20"/>
                <w:szCs w:val="20"/>
              </w:rPr>
              <w:t>parkoviště</w:t>
            </w:r>
          </w:p>
          <w:p w14:paraId="29FE38BA" w14:textId="77777777" w:rsidR="00CD4409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5F722D">
              <w:rPr>
                <w:rFonts w:ascii="Roboto" w:hAnsi="Roboto" w:cs="Arial"/>
                <w:sz w:val="20"/>
                <w:szCs w:val="20"/>
              </w:rPr>
              <w:t xml:space="preserve">u </w:t>
            </w:r>
            <w:r w:rsidR="00826D15">
              <w:rPr>
                <w:rFonts w:ascii="Roboto" w:hAnsi="Roboto" w:cs="Arial"/>
                <w:sz w:val="20"/>
                <w:szCs w:val="20"/>
              </w:rPr>
              <w:t>autobusového</w:t>
            </w:r>
          </w:p>
          <w:p w14:paraId="18D30ABE" w14:textId="77777777" w:rsidR="00826D15" w:rsidRPr="00826D15" w:rsidRDefault="00826D15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826D15">
              <w:rPr>
                <w:rFonts w:ascii="Roboto" w:hAnsi="Roboto" w:cs="Arial"/>
                <w:sz w:val="20"/>
                <w:szCs w:val="20"/>
              </w:rPr>
              <w:t>nádraží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4FE653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B43ED0B" w14:textId="77777777" w:rsidR="00CD4409" w:rsidRPr="00A75A19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 xml:space="preserve">1 hodina </w:t>
            </w:r>
            <w:r w:rsidR="00826D15">
              <w:rPr>
                <w:rFonts w:ascii="Roboto" w:hAnsi="Roboto" w:cs="Arial"/>
                <w:sz w:val="20"/>
                <w:szCs w:val="20"/>
              </w:rPr>
              <w:t>5</w:t>
            </w:r>
            <w:r w:rsidRPr="00A75A19">
              <w:rPr>
                <w:rFonts w:ascii="Roboto" w:hAnsi="Roboto" w:cs="Arial"/>
                <w:sz w:val="20"/>
                <w:szCs w:val="20"/>
              </w:rPr>
              <w:t>,- Kč</w:t>
            </w:r>
          </w:p>
          <w:p w14:paraId="57E9B89B" w14:textId="77777777" w:rsidR="00CD4409" w:rsidRPr="00A75A19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celý den </w:t>
            </w:r>
            <w:r w:rsidR="00826D15">
              <w:rPr>
                <w:rFonts w:ascii="Roboto" w:hAnsi="Roboto" w:cs="Arial"/>
                <w:sz w:val="20"/>
                <w:szCs w:val="20"/>
              </w:rPr>
              <w:t>1</w:t>
            </w:r>
            <w:r>
              <w:rPr>
                <w:rFonts w:ascii="Roboto" w:hAnsi="Roboto" w:cs="Arial"/>
                <w:sz w:val="20"/>
                <w:szCs w:val="20"/>
              </w:rPr>
              <w:t>0,- Kč</w:t>
            </w:r>
          </w:p>
          <w:p w14:paraId="3C5BE495" w14:textId="77777777" w:rsidR="00CD4409" w:rsidRPr="00A75A19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2C5CEC8A" w14:textId="77777777" w:rsidR="00CD4409" w:rsidRPr="00A75A19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Po - Pá: 0</w:t>
            </w:r>
            <w:r w:rsidR="00826D15">
              <w:rPr>
                <w:rFonts w:ascii="Roboto" w:hAnsi="Roboto" w:cs="Arial"/>
                <w:sz w:val="20"/>
                <w:szCs w:val="20"/>
              </w:rPr>
              <w:t>5</w:t>
            </w:r>
            <w:r w:rsidRPr="00A75A19">
              <w:rPr>
                <w:rFonts w:ascii="Roboto" w:hAnsi="Roboto" w:cs="Arial"/>
                <w:sz w:val="20"/>
                <w:szCs w:val="20"/>
              </w:rPr>
              <w:t xml:space="preserve"> - 17 hodin</w:t>
            </w:r>
          </w:p>
          <w:p w14:paraId="03EB3DC2" w14:textId="77777777" w:rsidR="00CD4409" w:rsidRPr="00A75A19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72ACE3DC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CD4409" w:rsidRPr="004E5E22" w14:paraId="5E2F8627" w14:textId="77777777" w:rsidTr="00826D15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5D16C8" w14:textId="77777777" w:rsidR="00CD4409" w:rsidRPr="003C1D0C" w:rsidRDefault="00826D15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3C1D0C">
              <w:rPr>
                <w:rFonts w:ascii="Roboto" w:hAnsi="Roboto" w:cs="Arial"/>
                <w:b/>
                <w:bCs/>
                <w:sz w:val="20"/>
                <w:szCs w:val="20"/>
              </w:rPr>
              <w:t>Marie Pomocné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3FE82D" w14:textId="77777777" w:rsidR="00CD4409" w:rsidRPr="003C1D0C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3C1D0C">
              <w:rPr>
                <w:rFonts w:ascii="Roboto" w:hAnsi="Roboto" w:cs="Arial"/>
                <w:sz w:val="20"/>
                <w:szCs w:val="20"/>
              </w:rPr>
              <w:t>Os</w:t>
            </w:r>
            <w:r w:rsidR="00826D15" w:rsidRPr="003C1D0C">
              <w:rPr>
                <w:rFonts w:ascii="Roboto" w:hAnsi="Roboto" w:cs="Arial"/>
                <w:sz w:val="20"/>
                <w:szCs w:val="20"/>
              </w:rPr>
              <w:t>trovní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BAC0F2" w14:textId="77777777" w:rsidR="00CD4409" w:rsidRPr="003C1D0C" w:rsidRDefault="00826D15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3C1D0C">
              <w:rPr>
                <w:rFonts w:ascii="Roboto" w:hAnsi="Roboto" w:cs="Arial"/>
                <w:sz w:val="20"/>
                <w:szCs w:val="20"/>
              </w:rPr>
              <w:t>Budova č.p. 46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E88B909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826D15" w:rsidRPr="004E5E22" w14:paraId="26EAB46A" w14:textId="77777777" w:rsidTr="00826D15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3A77FB" w14:textId="77777777" w:rsidR="00CD4409" w:rsidRPr="003C1D0C" w:rsidRDefault="00826D15" w:rsidP="00826D15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3C1D0C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Ostrovní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19D504" w14:textId="77777777" w:rsidR="00CD4409" w:rsidRPr="003C1D0C" w:rsidRDefault="00826D15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3C1D0C">
              <w:rPr>
                <w:rFonts w:ascii="Roboto" w:hAnsi="Roboto" w:cs="Arial"/>
                <w:sz w:val="20"/>
                <w:szCs w:val="20"/>
              </w:rPr>
              <w:t>Marie Pomocné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0DC576" w14:textId="77777777" w:rsidR="00CD4409" w:rsidRPr="003C1D0C" w:rsidRDefault="00826D15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3C1D0C">
              <w:rPr>
                <w:rFonts w:ascii="Roboto" w:hAnsi="Roboto" w:cs="Arial"/>
                <w:sz w:val="20"/>
                <w:szCs w:val="20"/>
              </w:rPr>
              <w:t>Marie Pomocné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5CEC87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</w:tbl>
    <w:p w14:paraId="1517FE8F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548D6254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4F021B10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1ED519E5" w14:textId="77777777" w:rsidR="00F239AD" w:rsidRPr="00925CB7" w:rsidRDefault="00F239AD" w:rsidP="00F47F65">
      <w:pPr>
        <w:pStyle w:val="Normlnweb"/>
        <w:spacing w:before="0" w:beforeAutospacing="0" w:after="0" w:afterAutospacing="0"/>
        <w:ind w:right="72"/>
        <w:rPr>
          <w:rFonts w:ascii="Roboto" w:hAnsi="Roboto"/>
        </w:rPr>
      </w:pPr>
      <w:r w:rsidRPr="00925CB7">
        <w:rPr>
          <w:rFonts w:ascii="Roboto" w:hAnsi="Roboto" w:cs="Arial"/>
          <w:b/>
          <w:bCs/>
          <w:sz w:val="20"/>
          <w:szCs w:val="20"/>
        </w:rPr>
        <w:lastRenderedPageBreak/>
        <w:t>Příloha číslo 2 k</w:t>
      </w:r>
      <w:r w:rsidR="0045245C" w:rsidRPr="00925CB7">
        <w:rPr>
          <w:rFonts w:ascii="Roboto" w:hAnsi="Roboto" w:cs="Arial"/>
          <w:b/>
          <w:bCs/>
          <w:sz w:val="20"/>
          <w:szCs w:val="20"/>
        </w:rPr>
        <w:t> </w:t>
      </w:r>
      <w:r w:rsidRPr="00925CB7">
        <w:rPr>
          <w:rFonts w:ascii="Roboto" w:hAnsi="Roboto" w:cs="Arial"/>
          <w:b/>
          <w:bCs/>
          <w:sz w:val="20"/>
          <w:szCs w:val="20"/>
        </w:rPr>
        <w:t xml:space="preserve">Nařízení Rady města Litoměřice č. </w:t>
      </w:r>
      <w:r w:rsidR="00360FB7">
        <w:rPr>
          <w:rFonts w:ascii="Roboto" w:hAnsi="Roboto" w:cs="Arial"/>
          <w:b/>
          <w:bCs/>
          <w:sz w:val="20"/>
          <w:szCs w:val="20"/>
        </w:rPr>
        <w:t>4</w:t>
      </w:r>
      <w:r w:rsidRPr="00925CB7">
        <w:rPr>
          <w:rFonts w:ascii="Roboto" w:hAnsi="Roboto" w:cs="Arial"/>
          <w:b/>
          <w:bCs/>
          <w:sz w:val="20"/>
          <w:szCs w:val="20"/>
        </w:rPr>
        <w:t>/20</w:t>
      </w:r>
      <w:r w:rsidR="000A48C9" w:rsidRPr="00925CB7">
        <w:rPr>
          <w:rFonts w:ascii="Roboto" w:hAnsi="Roboto" w:cs="Arial"/>
          <w:b/>
          <w:bCs/>
          <w:sz w:val="20"/>
          <w:szCs w:val="20"/>
        </w:rPr>
        <w:t>2</w:t>
      </w:r>
      <w:r w:rsidR="002920E6">
        <w:rPr>
          <w:rFonts w:ascii="Roboto" w:hAnsi="Roboto" w:cs="Arial"/>
          <w:b/>
          <w:bCs/>
          <w:sz w:val="20"/>
          <w:szCs w:val="20"/>
        </w:rPr>
        <w:t>4</w:t>
      </w:r>
    </w:p>
    <w:p w14:paraId="704F1AF0" w14:textId="77777777" w:rsidR="00097E51" w:rsidRPr="00925CB7" w:rsidRDefault="00097E51" w:rsidP="00D900E4">
      <w:pPr>
        <w:pStyle w:val="standard"/>
        <w:spacing w:before="0" w:beforeAutospacing="0" w:after="0" w:afterAutospacing="0"/>
        <w:ind w:right="-851"/>
        <w:jc w:val="both"/>
        <w:rPr>
          <w:rFonts w:ascii="Roboto" w:hAnsi="Roboto" w:cs="Arial"/>
          <w:noProof/>
          <w:sz w:val="20"/>
          <w:szCs w:val="20"/>
        </w:rPr>
      </w:pPr>
      <w:r w:rsidRPr="00925CB7">
        <w:rPr>
          <w:rFonts w:ascii="Roboto" w:hAnsi="Roboto" w:cs="Arial"/>
          <w:noProof/>
          <w:sz w:val="20"/>
        </w:rPr>
        <w:t>Seznam místních komunikací s</w:t>
      </w:r>
      <w:r w:rsidR="0045245C" w:rsidRPr="00925CB7">
        <w:rPr>
          <w:rFonts w:ascii="Roboto" w:hAnsi="Roboto" w:cs="Arial"/>
          <w:noProof/>
          <w:sz w:val="20"/>
        </w:rPr>
        <w:t> </w:t>
      </w:r>
      <w:r w:rsidRPr="00925CB7">
        <w:rPr>
          <w:rFonts w:ascii="Roboto" w:hAnsi="Roboto" w:cs="Arial"/>
          <w:noProof/>
          <w:sz w:val="20"/>
        </w:rPr>
        <w:t>placeným stáním vyhrazen</w:t>
      </w:r>
      <w:r w:rsidR="00D900E4" w:rsidRPr="00925CB7">
        <w:rPr>
          <w:rFonts w:ascii="Roboto" w:hAnsi="Roboto" w:cs="Arial"/>
          <w:noProof/>
          <w:sz w:val="20"/>
        </w:rPr>
        <w:t>ýc</w:t>
      </w:r>
      <w:r w:rsidRPr="00925CB7">
        <w:rPr>
          <w:rFonts w:ascii="Roboto" w:hAnsi="Roboto" w:cs="Arial"/>
          <w:noProof/>
          <w:sz w:val="20"/>
        </w:rPr>
        <w:t>h osobám s</w:t>
      </w:r>
      <w:r w:rsidR="00D900E4" w:rsidRPr="00925CB7">
        <w:rPr>
          <w:rFonts w:ascii="Roboto" w:hAnsi="Roboto" w:cs="Arial"/>
          <w:noProof/>
          <w:sz w:val="20"/>
        </w:rPr>
        <w:t xml:space="preserve">e </w:t>
      </w:r>
      <w:r w:rsidRPr="00925CB7">
        <w:rPr>
          <w:rFonts w:ascii="Roboto" w:hAnsi="Roboto" w:cs="Arial"/>
          <w:noProof/>
          <w:sz w:val="20"/>
        </w:rPr>
        <w:t>sídlem nebo provozovnou</w:t>
      </w:r>
      <w:r w:rsidR="00D900E4" w:rsidRPr="00925CB7">
        <w:rPr>
          <w:rFonts w:ascii="Roboto" w:hAnsi="Roboto" w:cs="Arial"/>
          <w:noProof/>
          <w:sz w:val="20"/>
        </w:rPr>
        <w:t>, místem trvalého pobytu nebo nemovitostí</w:t>
      </w:r>
      <w:r w:rsidRPr="00925CB7">
        <w:rPr>
          <w:rFonts w:ascii="Roboto" w:hAnsi="Roboto" w:cs="Arial"/>
          <w:noProof/>
          <w:sz w:val="20"/>
        </w:rPr>
        <w:t xml:space="preserve"> ve vymezené oblasti</w:t>
      </w:r>
      <w:r w:rsidR="00BF79A2" w:rsidRPr="00925CB7">
        <w:rPr>
          <w:rFonts w:ascii="Roboto" w:hAnsi="Roboto" w:cs="Arial"/>
          <w:noProof/>
          <w:sz w:val="20"/>
        </w:rPr>
        <w:t xml:space="preserve"> </w:t>
      </w:r>
      <w:r w:rsidR="00D900E4" w:rsidRPr="00925CB7">
        <w:rPr>
          <w:rFonts w:ascii="Roboto" w:hAnsi="Roboto" w:cs="Arial"/>
          <w:noProof/>
          <w:sz w:val="20"/>
        </w:rPr>
        <w:t xml:space="preserve">obce </w:t>
      </w:r>
      <w:r w:rsidR="00BF79A2" w:rsidRPr="00925CB7">
        <w:rPr>
          <w:rFonts w:ascii="Roboto" w:hAnsi="Roboto" w:cs="Arial"/>
          <w:noProof/>
          <w:sz w:val="20"/>
          <w:szCs w:val="20"/>
        </w:rPr>
        <w:t>(</w:t>
      </w:r>
      <w:r w:rsidR="009C4EFF">
        <w:rPr>
          <w:rFonts w:ascii="Roboto" w:hAnsi="Roboto" w:cs="Arial"/>
          <w:noProof/>
          <w:sz w:val="20"/>
          <w:szCs w:val="20"/>
        </w:rPr>
        <w:t>virtuální</w:t>
      </w:r>
      <w:r w:rsidR="008A56B3" w:rsidRPr="00925CB7">
        <w:rPr>
          <w:rFonts w:ascii="Roboto" w:eastAsia="Times New Roman" w:hAnsi="Roboto"/>
          <w:sz w:val="20"/>
          <w:szCs w:val="20"/>
        </w:rPr>
        <w:t xml:space="preserve"> parkovací kart</w:t>
      </w:r>
      <w:r w:rsidR="009C4EFF">
        <w:rPr>
          <w:rFonts w:ascii="Roboto" w:eastAsia="Times New Roman" w:hAnsi="Roboto"/>
          <w:sz w:val="20"/>
          <w:szCs w:val="20"/>
        </w:rPr>
        <w:t>a</w:t>
      </w:r>
      <w:r w:rsidR="008A56B3" w:rsidRPr="00925CB7">
        <w:rPr>
          <w:rFonts w:ascii="Roboto" w:eastAsia="Times New Roman" w:hAnsi="Roboto"/>
          <w:sz w:val="20"/>
          <w:szCs w:val="20"/>
        </w:rPr>
        <w:t xml:space="preserve"> </w:t>
      </w:r>
      <w:r w:rsidR="00D900E4" w:rsidRPr="00925CB7">
        <w:rPr>
          <w:rFonts w:ascii="Roboto" w:eastAsia="Times New Roman" w:hAnsi="Roboto"/>
          <w:sz w:val="20"/>
          <w:szCs w:val="20"/>
        </w:rPr>
        <w:t>C</w:t>
      </w:r>
      <w:r w:rsidR="008A56B3" w:rsidRPr="00925CB7">
        <w:rPr>
          <w:rFonts w:ascii="Roboto" w:eastAsia="Times New Roman" w:hAnsi="Roboto"/>
          <w:sz w:val="20"/>
          <w:szCs w:val="20"/>
        </w:rPr>
        <w:t>entrum</w:t>
      </w:r>
      <w:r w:rsidR="00BF79A2" w:rsidRPr="00925CB7">
        <w:rPr>
          <w:rFonts w:ascii="Roboto" w:hAnsi="Roboto" w:cs="Arial"/>
          <w:noProof/>
          <w:sz w:val="20"/>
          <w:szCs w:val="20"/>
        </w:rPr>
        <w:t>)</w:t>
      </w:r>
      <w:r w:rsidR="00E17003" w:rsidRPr="00925CB7">
        <w:rPr>
          <w:rFonts w:ascii="Roboto" w:hAnsi="Roboto" w:cs="Arial"/>
          <w:noProof/>
          <w:sz w:val="20"/>
          <w:szCs w:val="20"/>
        </w:rPr>
        <w:t>.</w:t>
      </w:r>
    </w:p>
    <w:p w14:paraId="25C96499" w14:textId="77777777" w:rsidR="00D900E4" w:rsidRPr="00925CB7" w:rsidRDefault="00D900E4" w:rsidP="00F47F65">
      <w:pPr>
        <w:pStyle w:val="standard"/>
        <w:spacing w:before="0" w:beforeAutospacing="0" w:after="0" w:afterAutospacing="0"/>
        <w:jc w:val="both"/>
        <w:rPr>
          <w:rFonts w:ascii="Roboto" w:hAnsi="Roboto" w:cs="Arial"/>
          <w:noProof/>
          <w:sz w:val="20"/>
          <w:szCs w:val="20"/>
        </w:rPr>
      </w:pPr>
    </w:p>
    <w:p w14:paraId="3A24FB5A" w14:textId="77777777" w:rsidR="00F47F65" w:rsidRPr="00925CB7" w:rsidRDefault="00F47F65" w:rsidP="00F47F65">
      <w:pPr>
        <w:pStyle w:val="standard"/>
        <w:spacing w:before="0" w:beforeAutospacing="0" w:after="0" w:afterAutospacing="0"/>
        <w:jc w:val="both"/>
        <w:rPr>
          <w:rFonts w:ascii="Roboto" w:hAnsi="Roboto" w:cs="Arial"/>
          <w:b/>
          <w:noProof/>
          <w:sz w:val="20"/>
        </w:rPr>
      </w:pPr>
    </w:p>
    <w:tbl>
      <w:tblPr>
        <w:tblW w:w="5331" w:type="pct"/>
        <w:tblCellSpacing w:w="0" w:type="dxa"/>
        <w:tblInd w:w="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1"/>
        <w:gridCol w:w="1959"/>
        <w:gridCol w:w="2032"/>
        <w:gridCol w:w="2352"/>
      </w:tblGrid>
      <w:tr w:rsidR="00BC7499" w:rsidRPr="00925CB7" w14:paraId="7649CC08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B8742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left="720"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Název komunikace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0C778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left="720"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Od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C10DEE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left="720"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Do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4013F1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left="720"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Provozní doba</w:t>
            </w:r>
          </w:p>
        </w:tc>
      </w:tr>
      <w:tr w:rsidR="00BC7499" w:rsidRPr="00925CB7" w14:paraId="2FC2D1BF" w14:textId="77777777" w:rsidTr="00BC7499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533B0" w14:textId="77777777" w:rsidR="00BC7499" w:rsidRPr="00925CB7" w:rsidRDefault="00BC7499" w:rsidP="00856C93">
            <w:pPr>
              <w:numPr>
                <w:ilvl w:val="0"/>
                <w:numId w:val="13"/>
              </w:numPr>
              <w:rPr>
                <w:rFonts w:ascii="Roboto" w:hAnsi="Roboto" w:cs="Arial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925CB7">
              <w:rPr>
                <w:rFonts w:ascii="Roboto" w:hAnsi="Roboto" w:cs="Arial"/>
                <w:b/>
                <w:bCs/>
                <w:i/>
                <w:iCs/>
                <w:color w:val="auto"/>
                <w:sz w:val="24"/>
                <w:szCs w:val="24"/>
              </w:rPr>
              <w:t>zóna – Parkovací zóna Centrum</w:t>
            </w:r>
          </w:p>
          <w:p w14:paraId="163CA641" w14:textId="77777777" w:rsidR="00BC7499" w:rsidRPr="00925CB7" w:rsidRDefault="00BC7499" w:rsidP="009332B4">
            <w:pPr>
              <w:ind w:left="1080"/>
              <w:rPr>
                <w:rFonts w:ascii="Roboto" w:hAnsi="Roboto" w:cs="Arial"/>
                <w:color w:val="auto"/>
              </w:rPr>
            </w:pPr>
            <w:r w:rsidRPr="00925CB7">
              <w:rPr>
                <w:rFonts w:ascii="Roboto" w:hAnsi="Roboto" w:cs="Arial"/>
                <w:b/>
                <w:i/>
                <w:color w:val="auto"/>
                <w:sz w:val="24"/>
                <w:szCs w:val="24"/>
              </w:rPr>
              <w:t>(držitelé parkovacích karet jsou oprávněni k</w:t>
            </w:r>
            <w:r w:rsidR="0045245C" w:rsidRPr="00925CB7">
              <w:rPr>
                <w:rFonts w:ascii="Roboto" w:hAnsi="Roboto" w:cs="Arial"/>
                <w:b/>
                <w:i/>
                <w:color w:val="auto"/>
                <w:sz w:val="24"/>
                <w:szCs w:val="24"/>
              </w:rPr>
              <w:t> </w:t>
            </w:r>
            <w:r w:rsidRPr="00925CB7">
              <w:rPr>
                <w:rFonts w:ascii="Roboto" w:hAnsi="Roboto" w:cs="Arial"/>
                <w:b/>
                <w:i/>
                <w:color w:val="auto"/>
                <w:sz w:val="24"/>
                <w:szCs w:val="24"/>
              </w:rPr>
              <w:t>stání v</w:t>
            </w:r>
            <w:r w:rsidR="0045245C" w:rsidRPr="00925CB7">
              <w:rPr>
                <w:rFonts w:ascii="Roboto" w:hAnsi="Roboto" w:cs="Arial"/>
                <w:b/>
                <w:i/>
                <w:color w:val="auto"/>
                <w:sz w:val="24"/>
                <w:szCs w:val="24"/>
              </w:rPr>
              <w:t> </w:t>
            </w:r>
            <w:r w:rsidRPr="00925CB7">
              <w:rPr>
                <w:rFonts w:ascii="Roboto" w:hAnsi="Roboto" w:cs="Arial"/>
                <w:b/>
                <w:i/>
                <w:color w:val="auto"/>
                <w:sz w:val="24"/>
                <w:szCs w:val="24"/>
              </w:rPr>
              <w:t>celé této vyhrazené zóně)</w:t>
            </w:r>
          </w:p>
        </w:tc>
      </w:tr>
      <w:tr w:rsidR="00BC7499" w:rsidRPr="00925CB7" w14:paraId="3D14D500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F566D3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Mírové náměstí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68FB5" w14:textId="77777777" w:rsidR="00BC7499" w:rsidRPr="00925CB7" w:rsidRDefault="00AB2ED4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plošně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73F18A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 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60C5C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7D4054F4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C47F4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Jezuitská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A13C27" w14:textId="77777777" w:rsidR="00AB2ED4" w:rsidRPr="00925CB7" w:rsidRDefault="00AB2ED4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 xml:space="preserve">Dlouhá </w:t>
            </w:r>
          </w:p>
          <w:p w14:paraId="368D55D9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trike/>
              </w:rPr>
            </w:pP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329B7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Jezuitské schody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4410C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2CD5E040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80E8D" w14:textId="77777777" w:rsidR="00BC7499" w:rsidRPr="00925CB7" w:rsidRDefault="00367E66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Tyršovo náměstí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2FF14" w14:textId="77777777" w:rsidR="00BC7499" w:rsidRPr="00925CB7" w:rsidRDefault="0045245C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plošně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08386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27CAE" w14:textId="77777777" w:rsidR="00BC7499" w:rsidRPr="00925CB7" w:rsidRDefault="00367E66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9A6D60" w:rsidRPr="00925CB7" w14:paraId="79F96FF3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8C434" w14:textId="77777777" w:rsidR="009A6D60" w:rsidRPr="00925CB7" w:rsidRDefault="00367E66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Novobranská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BC745" w14:textId="77777777" w:rsidR="009A6D60" w:rsidRPr="00925CB7" w:rsidRDefault="00367E66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Na Valech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88DBC" w14:textId="77777777" w:rsidR="009A6D60" w:rsidRPr="00925CB7" w:rsidRDefault="00367E66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parkoviště u pošty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626640" w14:textId="77777777" w:rsidR="009A6D60" w:rsidRPr="00925CB7" w:rsidRDefault="00367E66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9A6D60" w:rsidRPr="00925CB7" w14:paraId="08E32017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8C126" w14:textId="77777777" w:rsidR="009A6D60" w:rsidRPr="00925CB7" w:rsidRDefault="00072F07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Mezibraní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6C306" w14:textId="77777777" w:rsidR="009A6D60" w:rsidRPr="00925CB7" w:rsidRDefault="00072F07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parkoviště pod baštou</w:t>
            </w:r>
            <w:r w:rsidR="00CC051E" w:rsidRPr="00925CB7">
              <w:rPr>
                <w:rFonts w:ascii="Roboto" w:hAnsi="Roboto" w:cs="Arial"/>
                <w:sz w:val="20"/>
                <w:szCs w:val="20"/>
              </w:rPr>
              <w:t xml:space="preserve"> a hradbami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4662A" w14:textId="77777777" w:rsidR="009A6D60" w:rsidRPr="00925CB7" w:rsidRDefault="009A6D60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040CE" w14:textId="77777777" w:rsidR="009A6D60" w:rsidRPr="00925CB7" w:rsidRDefault="00072F07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016F8953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2D293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Dlouhá </w:t>
            </w:r>
            <w:r w:rsidR="00367E66"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včetně vnitrobloku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4F810" w14:textId="77777777" w:rsidR="00BC7499" w:rsidRPr="00925CB7" w:rsidRDefault="009332B4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okru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>žní křiž</w:t>
            </w:r>
            <w:r w:rsidRPr="00925CB7">
              <w:rPr>
                <w:rFonts w:ascii="Roboto" w:hAnsi="Roboto" w:cs="Arial"/>
                <w:sz w:val="20"/>
                <w:szCs w:val="20"/>
              </w:rPr>
              <w:t>ovatka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 xml:space="preserve"> Kocanda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D7387" w14:textId="77777777" w:rsidR="009332B4" w:rsidRPr="00925CB7" w:rsidRDefault="009332B4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Mírové náměstí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5C33A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1AB6F406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3F55E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Vavřinecká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8E42D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Wintrova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66D33" w14:textId="77777777" w:rsidR="00BC7499" w:rsidRPr="00925CB7" w:rsidRDefault="009000AA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Kapucínská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C80D67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7BAE45C5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BC4838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Wintrova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B7579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Mostecká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65070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Vavřinecká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8BC58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40FB7BAA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7938B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Mostecká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43ACE" w14:textId="77777777" w:rsidR="00BC7499" w:rsidRPr="00925CB7" w:rsidRDefault="009000AA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Dlouhá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09541" w14:textId="77777777" w:rsidR="00BC7499" w:rsidRPr="00925CB7" w:rsidRDefault="009000AA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Mezibraní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A9CBB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3993926D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C3F869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Dominikánské náměstí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D8AD8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po obou stranách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644ADF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trike/>
              </w:rPr>
            </w:pP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93503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53333A9E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652D5F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Klášterní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8A842E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Novobranská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DBD7E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Dominikánské nám.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B4A04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5A905EA2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C9DF5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Velká Dominikánská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4A2AF" w14:textId="77777777" w:rsidR="00367E66" w:rsidRPr="00925CB7" w:rsidRDefault="00367E66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Dominikánské náměstí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81F5F4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Dlouhá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C57E70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2E1DC83A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B65C9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Zítkova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CB04D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Velká Dominikánská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4638C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Na Valech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BC914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758F7BC7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7293E" w14:textId="77777777" w:rsidR="009332B4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5. května</w:t>
            </w:r>
            <w:r w:rsidR="009332B4"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včetně komunikace </w:t>
            </w:r>
          </w:p>
          <w:p w14:paraId="0D161701" w14:textId="77777777" w:rsidR="00BC7499" w:rsidRPr="00925CB7" w:rsidRDefault="009332B4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u velitelství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D2EEC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Okružní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DD7FF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Lidická</w:t>
            </w:r>
            <w:r w:rsidR="00072F07" w:rsidRPr="00925CB7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D41752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47727D9C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8C7D14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Okružní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71E70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Lidická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7950B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5. května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D7F1F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3EA9D7A4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9B01A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Lidická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59489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Tyršovo náměstí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0235C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Mírové náměstí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96739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3D483A83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27191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Michalská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B89FE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Mírové náměstí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97F3C" w14:textId="77777777" w:rsidR="00BC7499" w:rsidRPr="00925CB7" w:rsidRDefault="00B87B2F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 xml:space="preserve">Pekařská 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2EFD9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6BBCD803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995E6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Veitova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85804" w14:textId="77777777" w:rsidR="00BC7499" w:rsidRPr="00925CB7" w:rsidRDefault="006D0F5A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>arkoviště</w:t>
            </w:r>
            <w:r w:rsidRPr="00925CB7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 xml:space="preserve">             u Okres</w:t>
            </w:r>
            <w:r w:rsidRPr="00925CB7">
              <w:rPr>
                <w:rFonts w:ascii="Roboto" w:hAnsi="Roboto" w:cs="Arial"/>
                <w:sz w:val="20"/>
                <w:szCs w:val="20"/>
              </w:rPr>
              <w:t>ního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 xml:space="preserve"> soudu 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58BE2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 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455CF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737334EC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7E7FF" w14:textId="77777777" w:rsidR="00BC7499" w:rsidRPr="00925CB7" w:rsidRDefault="00184261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</w:rPr>
              <w:t>Na Valech (</w:t>
            </w:r>
            <w:r w:rsidR="005000F1" w:rsidRPr="00925CB7">
              <w:rPr>
                <w:rFonts w:ascii="Roboto" w:hAnsi="Roboto" w:cs="Arial"/>
                <w:b/>
                <w:bCs/>
                <w:sz w:val="20"/>
              </w:rPr>
              <w:t xml:space="preserve">proti </w:t>
            </w:r>
            <w:r w:rsidRPr="00925CB7">
              <w:rPr>
                <w:rFonts w:ascii="Roboto" w:hAnsi="Roboto" w:cs="Arial"/>
                <w:b/>
                <w:bCs/>
                <w:sz w:val="20"/>
              </w:rPr>
              <w:t>ul</w:t>
            </w:r>
            <w:r w:rsidR="005000F1" w:rsidRPr="00925CB7">
              <w:rPr>
                <w:rFonts w:ascii="Roboto" w:hAnsi="Roboto" w:cs="Arial"/>
                <w:b/>
                <w:bCs/>
                <w:sz w:val="20"/>
              </w:rPr>
              <w:t>ici</w:t>
            </w:r>
            <w:r w:rsidRPr="00925CB7">
              <w:rPr>
                <w:rFonts w:ascii="Roboto" w:hAnsi="Roboto" w:cs="Arial"/>
                <w:b/>
                <w:bCs/>
                <w:sz w:val="20"/>
              </w:rPr>
              <w:t xml:space="preserve"> Veitova)</w:t>
            </w:r>
            <w:r w:rsidR="00BC7499" w:rsidRPr="00925CB7">
              <w:rPr>
                <w:rFonts w:ascii="Roboto" w:hAnsi="Roboto" w:cs="Arial"/>
                <w:sz w:val="20"/>
              </w:rPr>
              <w:t xml:space="preserve">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BF3B0" w14:textId="77777777" w:rsidR="006D0F5A" w:rsidRPr="00925CB7" w:rsidRDefault="006D0F5A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>arkoviště</w:t>
            </w:r>
            <w:r w:rsidRPr="00925CB7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34D05671" w14:textId="77777777" w:rsidR="00BC7499" w:rsidRPr="00925CB7" w:rsidRDefault="006D0F5A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 xml:space="preserve">u 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>zahradnictví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10D09" w14:textId="77777777" w:rsidR="00BC7499" w:rsidRPr="00925CB7" w:rsidRDefault="00BC7499" w:rsidP="009332B4">
            <w:pPr>
              <w:ind w:right="72"/>
              <w:rPr>
                <w:rFonts w:ascii="Roboto" w:eastAsia="Arial Unicode MS" w:hAnsi="Roboto" w:cs="Arial"/>
                <w:color w:val="auto"/>
                <w:sz w:val="24"/>
                <w:szCs w:val="24"/>
              </w:rPr>
            </w:pPr>
            <w:r w:rsidRPr="00925CB7">
              <w:rPr>
                <w:rFonts w:ascii="Roboto" w:hAnsi="Roboto" w:cs="Arial"/>
                <w:color w:val="auto"/>
              </w:rPr>
              <w:t> 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DDFE5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1A57C3FA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22EAF" w14:textId="77777777" w:rsidR="00BC7499" w:rsidRPr="00925CB7" w:rsidRDefault="00184261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Na Valech (</w:t>
            </w:r>
            <w:r w:rsidR="005000F1"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proti </w:t>
            </w: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ul</w:t>
            </w:r>
            <w:r w:rsidR="005000F1"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ici</w:t>
            </w: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Pražská)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5A73F" w14:textId="77777777" w:rsidR="006D0F5A" w:rsidRPr="00925CB7" w:rsidRDefault="006D0F5A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>arkoviště</w:t>
            </w:r>
          </w:p>
          <w:p w14:paraId="136DF428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u hradeb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C54F4" w14:textId="77777777" w:rsidR="00BC7499" w:rsidRPr="00925CB7" w:rsidRDefault="00BC7499" w:rsidP="009332B4">
            <w:pPr>
              <w:ind w:right="72"/>
              <w:rPr>
                <w:rFonts w:ascii="Roboto" w:eastAsia="Arial Unicode MS" w:hAnsi="Roboto" w:cs="Arial"/>
                <w:color w:val="auto"/>
                <w:sz w:val="24"/>
                <w:szCs w:val="24"/>
              </w:rPr>
            </w:pPr>
            <w:r w:rsidRPr="00925CB7">
              <w:rPr>
                <w:rFonts w:ascii="Roboto" w:hAnsi="Roboto" w:cs="Arial"/>
                <w:color w:val="auto"/>
              </w:rPr>
              <w:t> 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41E36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482BFA83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0616CD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Krajská včetně parkoviště </w:t>
            </w:r>
          </w:p>
          <w:p w14:paraId="68A58D2A" w14:textId="77777777" w:rsidR="00BC7499" w:rsidRPr="00925CB7" w:rsidRDefault="00DB2588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u</w:t>
            </w:r>
            <w:r w:rsidR="00BC7499"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Hvězdárny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5642B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Michalská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808C47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Tyršovo náměstí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264A5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720B7F82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3654FF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lastRenderedPageBreak/>
              <w:t>Kapucínská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79991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Vavřinecká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7B5533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Kapucínské nám.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805361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7C02EFEA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27A52C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Vojtěšsk</w:t>
            </w:r>
            <w:r w:rsidR="00E5420F"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á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F86812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parkoviště u parku Václava Havla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BD4147" w14:textId="77777777" w:rsidR="00BC7499" w:rsidRPr="00925CB7" w:rsidRDefault="00E5420F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za Domem kultury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DDFE3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534CCEFE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ADCCC" w14:textId="77777777" w:rsidR="00BC7499" w:rsidRPr="003C1D0C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3C1D0C">
              <w:rPr>
                <w:rFonts w:ascii="Roboto" w:hAnsi="Roboto" w:cs="Arial"/>
                <w:b/>
                <w:bCs/>
                <w:sz w:val="20"/>
                <w:szCs w:val="20"/>
              </w:rPr>
              <w:t>Ostrovní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52A17" w14:textId="77777777" w:rsidR="00BC7499" w:rsidRPr="003C1D0C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3C1D0C">
              <w:rPr>
                <w:rFonts w:ascii="Roboto" w:hAnsi="Roboto" w:cs="Arial"/>
                <w:sz w:val="20"/>
                <w:szCs w:val="20"/>
              </w:rPr>
              <w:t>Marie Pomocné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CA619" w14:textId="77777777" w:rsidR="00BC7499" w:rsidRPr="003C1D0C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3C1D0C">
              <w:rPr>
                <w:rFonts w:ascii="Roboto" w:hAnsi="Roboto" w:cs="Arial"/>
                <w:sz w:val="20"/>
                <w:szCs w:val="20"/>
              </w:rPr>
              <w:t>Marie Pomocné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1CDCBC" w14:textId="77777777" w:rsidR="00BC7499" w:rsidRPr="00AE5146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E5146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50DB4049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DD70A" w14:textId="77777777" w:rsidR="00BC7499" w:rsidRPr="003C1D0C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3C1D0C">
              <w:rPr>
                <w:rFonts w:ascii="Roboto" w:hAnsi="Roboto" w:cs="Arial"/>
                <w:b/>
                <w:bCs/>
                <w:sz w:val="20"/>
                <w:szCs w:val="20"/>
              </w:rPr>
              <w:t>Marie Pomocné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F82A2" w14:textId="77777777" w:rsidR="00BC7499" w:rsidRPr="003C1D0C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3C1D0C">
              <w:rPr>
                <w:rFonts w:ascii="Roboto" w:hAnsi="Roboto" w:cs="Arial"/>
                <w:sz w:val="20"/>
                <w:szCs w:val="20"/>
              </w:rPr>
              <w:t>Ostrovní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35F30" w14:textId="77777777" w:rsidR="00BC7499" w:rsidRPr="003C1D0C" w:rsidRDefault="006720F4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3C1D0C">
              <w:rPr>
                <w:rFonts w:ascii="Roboto" w:hAnsi="Roboto" w:cs="Arial"/>
                <w:sz w:val="20"/>
                <w:szCs w:val="20"/>
              </w:rPr>
              <w:t>b</w:t>
            </w:r>
            <w:r w:rsidR="00BC7499" w:rsidRPr="003C1D0C">
              <w:rPr>
                <w:rFonts w:ascii="Roboto" w:hAnsi="Roboto" w:cs="Arial"/>
                <w:sz w:val="20"/>
                <w:szCs w:val="20"/>
              </w:rPr>
              <w:t>udova č.p. 46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C78237" w14:textId="77777777" w:rsidR="00BC7499" w:rsidRPr="00AE5146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E5146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184261" w:rsidRPr="00925CB7" w14:paraId="1CDB019D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3E153A" w14:textId="77777777" w:rsidR="00184261" w:rsidRPr="00925CB7" w:rsidRDefault="00184261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Marie Pomocné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10A58" w14:textId="77777777" w:rsidR="00072F07" w:rsidRPr="00925CB7" w:rsidRDefault="00184261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 xml:space="preserve">parkoviště </w:t>
            </w:r>
          </w:p>
          <w:p w14:paraId="06B69542" w14:textId="77777777" w:rsidR="00184261" w:rsidRPr="00925CB7" w:rsidRDefault="00184261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u autobusového nádraží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8BCCD" w14:textId="77777777" w:rsidR="00184261" w:rsidRPr="00925CB7" w:rsidRDefault="00184261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FC451" w14:textId="77777777" w:rsidR="00184261" w:rsidRPr="00925CB7" w:rsidRDefault="00072F07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</w:tbl>
    <w:p w14:paraId="18D9A1A1" w14:textId="77777777" w:rsidR="00097E51" w:rsidRPr="00925CB7" w:rsidRDefault="00097E51" w:rsidP="00097E51">
      <w:pPr>
        <w:pStyle w:val="Normlnweb"/>
        <w:spacing w:before="113" w:beforeAutospacing="0" w:after="113" w:afterAutospacing="0"/>
        <w:ind w:right="72"/>
        <w:rPr>
          <w:rFonts w:ascii="Arial" w:hAnsi="Arial" w:cs="Arial"/>
          <w:b/>
          <w:bCs/>
          <w:sz w:val="20"/>
          <w:szCs w:val="20"/>
        </w:rPr>
      </w:pPr>
    </w:p>
    <w:p w14:paraId="701A5CCD" w14:textId="77777777" w:rsidR="00097E51" w:rsidRPr="00925CB7" w:rsidRDefault="00097E51" w:rsidP="00097E51">
      <w:pPr>
        <w:pStyle w:val="Normlnweb"/>
        <w:spacing w:before="113" w:beforeAutospacing="0" w:after="113" w:afterAutospacing="0"/>
        <w:ind w:right="72"/>
        <w:rPr>
          <w:rFonts w:ascii="Arial" w:hAnsi="Arial" w:cs="Arial"/>
          <w:b/>
          <w:bCs/>
          <w:sz w:val="20"/>
          <w:szCs w:val="20"/>
        </w:rPr>
      </w:pPr>
    </w:p>
    <w:p w14:paraId="3E6710F8" w14:textId="77777777" w:rsidR="002B6D22" w:rsidRDefault="002B6D22" w:rsidP="002B6D22">
      <w:pPr>
        <w:pStyle w:val="Normlnweb"/>
        <w:spacing w:before="113" w:beforeAutospacing="0" w:after="113" w:afterAutospacing="0"/>
        <w:ind w:right="72"/>
        <w:rPr>
          <w:rFonts w:ascii="Roboto" w:hAnsi="Roboto" w:cs="Arial"/>
          <w:b/>
          <w:bCs/>
        </w:rPr>
      </w:pPr>
      <w:r>
        <w:rPr>
          <w:rFonts w:ascii="Roboto" w:hAnsi="Roboto" w:cs="Arial"/>
          <w:b/>
          <w:bCs/>
          <w:sz w:val="20"/>
          <w:szCs w:val="20"/>
        </w:rPr>
        <w:t>Ceník virtuálních parkovacích karet Centrum:</w:t>
      </w:r>
    </w:p>
    <w:p w14:paraId="1302D489" w14:textId="77777777" w:rsidR="002B6D22" w:rsidRDefault="002B6D22" w:rsidP="002B6D22">
      <w:pPr>
        <w:pStyle w:val="Normlnweb"/>
        <w:spacing w:before="113" w:beforeAutospacing="0" w:after="113" w:afterAutospacing="0"/>
        <w:ind w:right="72"/>
        <w:rPr>
          <w:rFonts w:ascii="Roboto" w:hAnsi="Roboto" w:cs="Arial"/>
        </w:rPr>
      </w:pPr>
      <w:r>
        <w:rPr>
          <w:rFonts w:ascii="Roboto" w:hAnsi="Roboto" w:cs="Arial"/>
          <w:sz w:val="20"/>
          <w:szCs w:val="20"/>
        </w:rPr>
        <w:t>Osoby s trvalým pobytem nebo nemovitostí ve vymezené oblasti obce:</w:t>
      </w:r>
    </w:p>
    <w:p w14:paraId="6EA04875" w14:textId="77777777" w:rsidR="002B6D22" w:rsidRDefault="002B6D22" w:rsidP="002B6D22">
      <w:pPr>
        <w:pStyle w:val="Normlnweb"/>
        <w:spacing w:before="0" w:beforeAutospacing="0" w:after="0" w:afterAutospacing="0"/>
        <w:ind w:right="72"/>
        <w:rPr>
          <w:rFonts w:ascii="Roboto" w:hAnsi="Roboto" w:cs="Arial"/>
        </w:rPr>
      </w:pPr>
      <w:r>
        <w:rPr>
          <w:rFonts w:ascii="Roboto" w:hAnsi="Roboto" w:cs="Arial"/>
          <w:sz w:val="20"/>
          <w:szCs w:val="20"/>
        </w:rPr>
        <w:sym w:font="Roboto" w:char="F0B7"/>
      </w:r>
      <w:r>
        <w:rPr>
          <w:rFonts w:ascii="Roboto" w:hAnsi="Roboto" w:cs="Arial"/>
          <w:sz w:val="14"/>
          <w:szCs w:val="14"/>
        </w:rPr>
        <w:t xml:space="preserve">                     </w:t>
      </w:r>
      <w:r>
        <w:rPr>
          <w:rFonts w:ascii="Roboto" w:hAnsi="Roboto" w:cs="Arial"/>
          <w:sz w:val="20"/>
          <w:szCs w:val="20"/>
        </w:rPr>
        <w:t xml:space="preserve">1 500,- Kč / rok za první kartu vydanou osobě s trvalým pobytem </w:t>
      </w:r>
    </w:p>
    <w:p w14:paraId="1608B5A8" w14:textId="77777777" w:rsidR="002B6D22" w:rsidRDefault="002B6D22" w:rsidP="002B6D22">
      <w:pPr>
        <w:pStyle w:val="Normlnweb"/>
        <w:spacing w:before="0" w:beforeAutospacing="0" w:after="0" w:afterAutospacing="0"/>
        <w:ind w:right="72"/>
        <w:rPr>
          <w:rFonts w:ascii="Roboto" w:hAnsi="Roboto" w:cs="Arial"/>
        </w:rPr>
      </w:pPr>
      <w:r>
        <w:rPr>
          <w:rFonts w:ascii="Roboto" w:hAnsi="Roboto" w:cs="Arial"/>
          <w:sz w:val="20"/>
          <w:szCs w:val="20"/>
        </w:rPr>
        <w:sym w:font="Roboto" w:char="F0B7"/>
      </w:r>
      <w:r>
        <w:rPr>
          <w:rFonts w:ascii="Roboto" w:hAnsi="Roboto" w:cs="Arial"/>
          <w:sz w:val="14"/>
          <w:szCs w:val="14"/>
        </w:rPr>
        <w:t xml:space="preserve">                     </w:t>
      </w:r>
      <w:r>
        <w:rPr>
          <w:rFonts w:ascii="Roboto" w:hAnsi="Roboto" w:cs="Arial"/>
          <w:sz w:val="20"/>
          <w:szCs w:val="20"/>
        </w:rPr>
        <w:t xml:space="preserve">3 000,- Kč / rok za každou další kartu vydanou osobě s trvalým pobytem </w:t>
      </w:r>
    </w:p>
    <w:p w14:paraId="672D98F7" w14:textId="77777777" w:rsidR="002B6D22" w:rsidRDefault="002B6D22" w:rsidP="002B6D22">
      <w:pPr>
        <w:pStyle w:val="Normlnweb"/>
        <w:spacing w:before="113" w:beforeAutospacing="0" w:after="113" w:afterAutospacing="0"/>
        <w:ind w:right="72"/>
        <w:rPr>
          <w:rFonts w:ascii="Roboto" w:hAnsi="Roboto" w:cs="Arial"/>
        </w:rPr>
      </w:pPr>
      <w:r>
        <w:rPr>
          <w:rFonts w:ascii="Roboto" w:hAnsi="Roboto" w:cs="Arial"/>
          <w:sz w:val="20"/>
          <w:szCs w:val="20"/>
        </w:rPr>
        <w:t>Osoby se sídlem či provozovnou ve vymezené oblasti obce:</w:t>
      </w:r>
    </w:p>
    <w:p w14:paraId="5B5218A4" w14:textId="77777777" w:rsidR="002B6D22" w:rsidRDefault="002B6D22" w:rsidP="002B6D22">
      <w:pPr>
        <w:pStyle w:val="Normlnweb"/>
        <w:spacing w:before="0" w:beforeAutospacing="0" w:after="0" w:afterAutospacing="0"/>
        <w:ind w:right="72"/>
        <w:rPr>
          <w:rFonts w:ascii="Roboto" w:hAnsi="Roboto" w:cs="Arial"/>
        </w:rPr>
      </w:pPr>
      <w:r>
        <w:rPr>
          <w:rFonts w:ascii="Roboto" w:hAnsi="Roboto" w:cs="Arial"/>
          <w:sz w:val="20"/>
          <w:szCs w:val="20"/>
        </w:rPr>
        <w:sym w:font="Roboto" w:char="F0B7"/>
      </w:r>
      <w:r>
        <w:rPr>
          <w:rFonts w:ascii="Roboto" w:hAnsi="Roboto" w:cs="Arial"/>
          <w:sz w:val="14"/>
          <w:szCs w:val="14"/>
        </w:rPr>
        <w:t xml:space="preserve">                     </w:t>
      </w:r>
      <w:r>
        <w:rPr>
          <w:rFonts w:ascii="Roboto" w:hAnsi="Roboto" w:cs="Arial"/>
          <w:sz w:val="20"/>
          <w:szCs w:val="20"/>
        </w:rPr>
        <w:t> 6 500,- Kč / rok pro první kartu</w:t>
      </w:r>
    </w:p>
    <w:p w14:paraId="77882E68" w14:textId="77777777" w:rsidR="002B6D22" w:rsidRDefault="002B6D22" w:rsidP="002B6D22">
      <w:pPr>
        <w:pStyle w:val="Normlnweb"/>
        <w:spacing w:before="0" w:beforeAutospacing="0" w:after="0" w:afterAutospacing="0"/>
        <w:ind w:right="72"/>
        <w:rPr>
          <w:rFonts w:ascii="Roboto" w:hAnsi="Roboto" w:cs="Arial"/>
        </w:rPr>
      </w:pPr>
      <w:r>
        <w:rPr>
          <w:rFonts w:ascii="Roboto" w:hAnsi="Roboto" w:cs="Arial"/>
          <w:sz w:val="20"/>
          <w:szCs w:val="20"/>
        </w:rPr>
        <w:sym w:font="Roboto" w:char="F0B7"/>
      </w:r>
      <w:r>
        <w:rPr>
          <w:rFonts w:ascii="Roboto" w:hAnsi="Roboto" w:cs="Arial"/>
          <w:sz w:val="14"/>
          <w:szCs w:val="14"/>
        </w:rPr>
        <w:t xml:space="preserve">                     </w:t>
      </w:r>
      <w:r>
        <w:rPr>
          <w:rFonts w:ascii="Roboto" w:hAnsi="Roboto" w:cs="Arial"/>
          <w:sz w:val="20"/>
          <w:szCs w:val="20"/>
        </w:rPr>
        <w:t>10 000,- Kč / rok pro každou další kartu či karty</w:t>
      </w:r>
    </w:p>
    <w:p w14:paraId="3E693C06" w14:textId="77777777" w:rsidR="00097E51" w:rsidRPr="00925CB7" w:rsidRDefault="00097E51">
      <w:pPr>
        <w:pStyle w:val="Normlnweb"/>
        <w:spacing w:before="113" w:beforeAutospacing="0" w:after="113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sectPr w:rsidR="00097E51" w:rsidRPr="00925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342A9" w14:textId="77777777" w:rsidR="009B22C9" w:rsidRDefault="009B22C9" w:rsidP="00E01159">
      <w:r>
        <w:separator/>
      </w:r>
    </w:p>
  </w:endnote>
  <w:endnote w:type="continuationSeparator" w:id="0">
    <w:p w14:paraId="4C712C30" w14:textId="77777777" w:rsidR="009B22C9" w:rsidRDefault="009B22C9" w:rsidP="00E0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DE6C3" w14:textId="77777777" w:rsidR="009B22C9" w:rsidRDefault="009B22C9" w:rsidP="00E01159">
      <w:r>
        <w:separator/>
      </w:r>
    </w:p>
  </w:footnote>
  <w:footnote w:type="continuationSeparator" w:id="0">
    <w:p w14:paraId="12232A52" w14:textId="77777777" w:rsidR="009B22C9" w:rsidRDefault="009B22C9" w:rsidP="00E01159">
      <w:r>
        <w:continuationSeparator/>
      </w:r>
    </w:p>
  </w:footnote>
  <w:footnote w:id="1">
    <w:p w14:paraId="52EB3921" w14:textId="77777777" w:rsidR="00925CB7" w:rsidRDefault="00925CB7">
      <w:pPr>
        <w:pStyle w:val="Textpoznpodarou"/>
      </w:pPr>
      <w:r>
        <w:rPr>
          <w:rStyle w:val="Znakapoznpodarou"/>
        </w:rPr>
        <w:footnoteRef/>
      </w:r>
      <w:r>
        <w:t xml:space="preserve"> § 23 odst. 1 písm. a) zákona č. 13/1997 Sb., o pozemních komunikacích, ve znění pozdějších předpisů.</w:t>
      </w:r>
    </w:p>
  </w:footnote>
  <w:footnote w:id="2">
    <w:p w14:paraId="24FB895F" w14:textId="77777777" w:rsidR="00925CB7" w:rsidRDefault="00925CB7">
      <w:pPr>
        <w:pStyle w:val="Textpoznpodarou"/>
      </w:pPr>
      <w:r>
        <w:rPr>
          <w:rStyle w:val="Znakapoznpodarou"/>
        </w:rPr>
        <w:footnoteRef/>
      </w:r>
      <w:r>
        <w:t xml:space="preserve"> § 23 odst. 1 písm. c) zákona č. 13/1997 Sb., o pozemních komunikacích, ve znění pozdějších předpisů.</w:t>
      </w:r>
    </w:p>
  </w:footnote>
  <w:footnote w:id="3">
    <w:p w14:paraId="60D1C7F1" w14:textId="77777777" w:rsidR="00925CB7" w:rsidRDefault="00925CB7">
      <w:pPr>
        <w:pStyle w:val="Textpoznpodarou"/>
      </w:pPr>
      <w:r>
        <w:rPr>
          <w:rStyle w:val="Znakapoznpodarou"/>
        </w:rPr>
        <w:footnoteRef/>
      </w:r>
      <w:r>
        <w:t xml:space="preserve"> Zákon č. 526/1990 Sb., o cenách, ve znění pozdějších předpisů.</w:t>
      </w:r>
    </w:p>
  </w:footnote>
  <w:footnote w:id="4">
    <w:p w14:paraId="6AF05EDC" w14:textId="77777777" w:rsidR="002B6D22" w:rsidRDefault="002B6D22" w:rsidP="002B6D22">
      <w:pPr>
        <w:pStyle w:val="Textpoznpodarou"/>
      </w:pPr>
      <w:r>
        <w:rPr>
          <w:rStyle w:val="Znakapoznpodarou"/>
          <w:rFonts w:eastAsia="Arial Unicode MS"/>
        </w:rPr>
        <w:footnoteRef/>
      </w:r>
      <w:r>
        <w:t xml:space="preserve"> § 23 odst. 1 zákona č. 13/1997 Sb., o pozemních komunikacích, ve znění pozdějších předpisů.</w:t>
      </w:r>
    </w:p>
  </w:footnote>
  <w:footnote w:id="5">
    <w:p w14:paraId="227416DC" w14:textId="77777777" w:rsidR="00925CB7" w:rsidRDefault="00925CB7">
      <w:pPr>
        <w:pStyle w:val="Textpoznpodarou"/>
      </w:pPr>
      <w:r>
        <w:rPr>
          <w:rStyle w:val="Znakapoznpodarou"/>
        </w:rPr>
        <w:footnoteRef/>
      </w:r>
      <w:r>
        <w:t xml:space="preserve"> Odbor dopravy a silničního hospodářství Městského úřadu Litoměřice.</w:t>
      </w:r>
    </w:p>
  </w:footnote>
  <w:footnote w:id="6">
    <w:p w14:paraId="5A9DAFFD" w14:textId="77777777" w:rsidR="00925CB7" w:rsidRDefault="00925CB7">
      <w:pPr>
        <w:pStyle w:val="Textpoznpodarou"/>
      </w:pPr>
      <w:r>
        <w:rPr>
          <w:rStyle w:val="Znakapoznpodarou"/>
        </w:rPr>
        <w:footnoteRef/>
      </w:r>
      <w:r>
        <w:t xml:space="preserve"> § 4 odst. 1 zákona č. 251/2016 Sb., o některých přestupcích: </w:t>
      </w:r>
      <w:r w:rsidRPr="00E01159">
        <w:t>(1) Fyzická, právnická nebo podnikající fyzická osoba se dopustí přestupku tím, že poruší povinnost stanovenou v nařízení obce nebo kraje.</w:t>
      </w:r>
    </w:p>
  </w:footnote>
  <w:footnote w:id="7">
    <w:p w14:paraId="6E757458" w14:textId="77777777" w:rsidR="00925CB7" w:rsidRDefault="00925CB7">
      <w:pPr>
        <w:pStyle w:val="Textpoznpodarou"/>
      </w:pPr>
      <w:r>
        <w:rPr>
          <w:rStyle w:val="Znakapoznpodarou"/>
        </w:rPr>
        <w:footnoteRef/>
      </w:r>
      <w:r>
        <w:t xml:space="preserve"> např. zákon č. 361/2000 Sb., o provozu na pozemních komunikacích,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2035"/>
    <w:multiLevelType w:val="hybridMultilevel"/>
    <w:tmpl w:val="88EAF932"/>
    <w:lvl w:ilvl="0" w:tplc="AB72D33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357"/>
    <w:multiLevelType w:val="hybridMultilevel"/>
    <w:tmpl w:val="6608B1D0"/>
    <w:lvl w:ilvl="0" w:tplc="C1903A84">
      <w:start w:val="1"/>
      <w:numFmt w:val="upperRoman"/>
      <w:lvlText w:val="%1."/>
      <w:lvlJc w:val="left"/>
      <w:pPr>
        <w:ind w:left="1800" w:hanging="72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43045"/>
    <w:multiLevelType w:val="hybridMultilevel"/>
    <w:tmpl w:val="8C82D74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F4B86"/>
    <w:multiLevelType w:val="hybridMultilevel"/>
    <w:tmpl w:val="43E400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6803"/>
    <w:multiLevelType w:val="hybridMultilevel"/>
    <w:tmpl w:val="528AEE96"/>
    <w:lvl w:ilvl="0" w:tplc="A0FA3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B16CE"/>
    <w:multiLevelType w:val="hybridMultilevel"/>
    <w:tmpl w:val="10D61D72"/>
    <w:lvl w:ilvl="0" w:tplc="D9D8E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1380"/>
    <w:multiLevelType w:val="hybridMultilevel"/>
    <w:tmpl w:val="4ABC7B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3270D"/>
    <w:multiLevelType w:val="hybridMultilevel"/>
    <w:tmpl w:val="E6E2F53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373AF"/>
    <w:multiLevelType w:val="hybridMultilevel"/>
    <w:tmpl w:val="80D27AA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447CC4"/>
    <w:multiLevelType w:val="hybridMultilevel"/>
    <w:tmpl w:val="6F827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462C9"/>
    <w:multiLevelType w:val="hybridMultilevel"/>
    <w:tmpl w:val="C316A60E"/>
    <w:lvl w:ilvl="0" w:tplc="7EC4A4C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922256"/>
    <w:multiLevelType w:val="hybridMultilevel"/>
    <w:tmpl w:val="8C82D74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B0A6B"/>
    <w:multiLevelType w:val="hybridMultilevel"/>
    <w:tmpl w:val="BA26D1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D2209"/>
    <w:multiLevelType w:val="hybridMultilevel"/>
    <w:tmpl w:val="DBBEA422"/>
    <w:lvl w:ilvl="0" w:tplc="CE2AD39E">
      <w:start w:val="1"/>
      <w:numFmt w:val="lowerRoman"/>
      <w:lvlText w:val="%1)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F73AF"/>
    <w:multiLevelType w:val="hybridMultilevel"/>
    <w:tmpl w:val="06146FD2"/>
    <w:lvl w:ilvl="0" w:tplc="B0067CE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9EC613F"/>
    <w:multiLevelType w:val="hybridMultilevel"/>
    <w:tmpl w:val="8C82D74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02B83"/>
    <w:multiLevelType w:val="hybridMultilevel"/>
    <w:tmpl w:val="6102EE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8067C"/>
    <w:multiLevelType w:val="hybridMultilevel"/>
    <w:tmpl w:val="D6AAEE5C"/>
    <w:lvl w:ilvl="0" w:tplc="94BEB1E2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603A3"/>
    <w:multiLevelType w:val="hybridMultilevel"/>
    <w:tmpl w:val="8CF4E7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41112"/>
    <w:multiLevelType w:val="hybridMultilevel"/>
    <w:tmpl w:val="8C82D74C"/>
    <w:lvl w:ilvl="0" w:tplc="E44CB4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062082">
    <w:abstractNumId w:val="8"/>
  </w:num>
  <w:num w:numId="2" w16cid:durableId="855267288">
    <w:abstractNumId w:val="10"/>
  </w:num>
  <w:num w:numId="3" w16cid:durableId="873083435">
    <w:abstractNumId w:val="3"/>
  </w:num>
  <w:num w:numId="4" w16cid:durableId="1474059769">
    <w:abstractNumId w:val="7"/>
  </w:num>
  <w:num w:numId="5" w16cid:durableId="1377773333">
    <w:abstractNumId w:val="12"/>
  </w:num>
  <w:num w:numId="6" w16cid:durableId="92170863">
    <w:abstractNumId w:val="0"/>
  </w:num>
  <w:num w:numId="7" w16cid:durableId="89351882">
    <w:abstractNumId w:val="1"/>
  </w:num>
  <w:num w:numId="8" w16cid:durableId="582684817">
    <w:abstractNumId w:val="9"/>
  </w:num>
  <w:num w:numId="9" w16cid:durableId="884877937">
    <w:abstractNumId w:val="5"/>
  </w:num>
  <w:num w:numId="10" w16cid:durableId="1756633477">
    <w:abstractNumId w:val="18"/>
  </w:num>
  <w:num w:numId="11" w16cid:durableId="1154374837">
    <w:abstractNumId w:val="16"/>
  </w:num>
  <w:num w:numId="12" w16cid:durableId="1511678823">
    <w:abstractNumId w:val="17"/>
  </w:num>
  <w:num w:numId="13" w16cid:durableId="679087554">
    <w:abstractNumId w:val="14"/>
  </w:num>
  <w:num w:numId="14" w16cid:durableId="1978486643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1212650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98075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0919205">
    <w:abstractNumId w:val="4"/>
  </w:num>
  <w:num w:numId="18" w16cid:durableId="132910913">
    <w:abstractNumId w:val="19"/>
  </w:num>
  <w:num w:numId="19" w16cid:durableId="1807166095">
    <w:abstractNumId w:val="11"/>
  </w:num>
  <w:num w:numId="20" w16cid:durableId="1908612041">
    <w:abstractNumId w:val="15"/>
  </w:num>
  <w:num w:numId="21" w16cid:durableId="738791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791"/>
    <w:rsid w:val="00024F5A"/>
    <w:rsid w:val="000455AA"/>
    <w:rsid w:val="0007200C"/>
    <w:rsid w:val="00072F07"/>
    <w:rsid w:val="00073FAC"/>
    <w:rsid w:val="00075B99"/>
    <w:rsid w:val="00093DCA"/>
    <w:rsid w:val="00097E51"/>
    <w:rsid w:val="000A1C1A"/>
    <w:rsid w:val="000A48C9"/>
    <w:rsid w:val="000B33A6"/>
    <w:rsid w:val="000C7757"/>
    <w:rsid w:val="00110FB4"/>
    <w:rsid w:val="001121FF"/>
    <w:rsid w:val="00131BEF"/>
    <w:rsid w:val="00132411"/>
    <w:rsid w:val="00134F2B"/>
    <w:rsid w:val="001517B1"/>
    <w:rsid w:val="00162BEC"/>
    <w:rsid w:val="00166696"/>
    <w:rsid w:val="00184261"/>
    <w:rsid w:val="001858A8"/>
    <w:rsid w:val="00194143"/>
    <w:rsid w:val="001C602B"/>
    <w:rsid w:val="001D4FC0"/>
    <w:rsid w:val="00213FB7"/>
    <w:rsid w:val="00215C0B"/>
    <w:rsid w:val="00244E48"/>
    <w:rsid w:val="00254E6F"/>
    <w:rsid w:val="002626DD"/>
    <w:rsid w:val="00265689"/>
    <w:rsid w:val="002920E6"/>
    <w:rsid w:val="0029725E"/>
    <w:rsid w:val="002B6D22"/>
    <w:rsid w:val="00334133"/>
    <w:rsid w:val="00344CB0"/>
    <w:rsid w:val="00344DC6"/>
    <w:rsid w:val="00346C31"/>
    <w:rsid w:val="00360FB7"/>
    <w:rsid w:val="00367E66"/>
    <w:rsid w:val="0038186A"/>
    <w:rsid w:val="003A405B"/>
    <w:rsid w:val="003C1D0C"/>
    <w:rsid w:val="003D1317"/>
    <w:rsid w:val="003D3E0F"/>
    <w:rsid w:val="003E6295"/>
    <w:rsid w:val="003E7718"/>
    <w:rsid w:val="003F74F5"/>
    <w:rsid w:val="0040263F"/>
    <w:rsid w:val="00431AD3"/>
    <w:rsid w:val="0044624D"/>
    <w:rsid w:val="00447646"/>
    <w:rsid w:val="0045245C"/>
    <w:rsid w:val="00457516"/>
    <w:rsid w:val="004579C7"/>
    <w:rsid w:val="00461180"/>
    <w:rsid w:val="004649A7"/>
    <w:rsid w:val="00484950"/>
    <w:rsid w:val="004A63CA"/>
    <w:rsid w:val="004B40F3"/>
    <w:rsid w:val="004C6D4D"/>
    <w:rsid w:val="004E5E22"/>
    <w:rsid w:val="004F6BA2"/>
    <w:rsid w:val="005000F1"/>
    <w:rsid w:val="0051112C"/>
    <w:rsid w:val="00527678"/>
    <w:rsid w:val="0053598A"/>
    <w:rsid w:val="00550B92"/>
    <w:rsid w:val="00585563"/>
    <w:rsid w:val="0059169D"/>
    <w:rsid w:val="005A05A8"/>
    <w:rsid w:val="005C68B7"/>
    <w:rsid w:val="005D7109"/>
    <w:rsid w:val="005E03B1"/>
    <w:rsid w:val="005F722D"/>
    <w:rsid w:val="00615C9F"/>
    <w:rsid w:val="006720F4"/>
    <w:rsid w:val="006D0F5A"/>
    <w:rsid w:val="006E3B48"/>
    <w:rsid w:val="006E5315"/>
    <w:rsid w:val="00723460"/>
    <w:rsid w:val="00762AEC"/>
    <w:rsid w:val="00762EE5"/>
    <w:rsid w:val="00773AD3"/>
    <w:rsid w:val="0078743B"/>
    <w:rsid w:val="00790813"/>
    <w:rsid w:val="007D4AD2"/>
    <w:rsid w:val="007E2D78"/>
    <w:rsid w:val="00821D5B"/>
    <w:rsid w:val="00826D15"/>
    <w:rsid w:val="00836138"/>
    <w:rsid w:val="00855CBB"/>
    <w:rsid w:val="00856C93"/>
    <w:rsid w:val="00864557"/>
    <w:rsid w:val="00875791"/>
    <w:rsid w:val="008850CB"/>
    <w:rsid w:val="008A56B3"/>
    <w:rsid w:val="008C2BFE"/>
    <w:rsid w:val="008C4115"/>
    <w:rsid w:val="008C49BA"/>
    <w:rsid w:val="008E74CF"/>
    <w:rsid w:val="008F73F2"/>
    <w:rsid w:val="008F78B4"/>
    <w:rsid w:val="009000AA"/>
    <w:rsid w:val="00907501"/>
    <w:rsid w:val="00914136"/>
    <w:rsid w:val="00925CB7"/>
    <w:rsid w:val="009266B3"/>
    <w:rsid w:val="00932847"/>
    <w:rsid w:val="009330E1"/>
    <w:rsid w:val="009332B4"/>
    <w:rsid w:val="0093713C"/>
    <w:rsid w:val="00944B82"/>
    <w:rsid w:val="00967081"/>
    <w:rsid w:val="00981CAD"/>
    <w:rsid w:val="009A4497"/>
    <w:rsid w:val="009A6D60"/>
    <w:rsid w:val="009B22C9"/>
    <w:rsid w:val="009C4EFF"/>
    <w:rsid w:val="00A13BC9"/>
    <w:rsid w:val="00A6445A"/>
    <w:rsid w:val="00A651E0"/>
    <w:rsid w:val="00A72B48"/>
    <w:rsid w:val="00A75A19"/>
    <w:rsid w:val="00A866CF"/>
    <w:rsid w:val="00A906F8"/>
    <w:rsid w:val="00A933F9"/>
    <w:rsid w:val="00AA23A5"/>
    <w:rsid w:val="00AA4EC2"/>
    <w:rsid w:val="00AB02C5"/>
    <w:rsid w:val="00AB2ED4"/>
    <w:rsid w:val="00AC2013"/>
    <w:rsid w:val="00AD5784"/>
    <w:rsid w:val="00AE5146"/>
    <w:rsid w:val="00B00C5E"/>
    <w:rsid w:val="00B1344C"/>
    <w:rsid w:val="00B21AC1"/>
    <w:rsid w:val="00B26292"/>
    <w:rsid w:val="00B7298D"/>
    <w:rsid w:val="00B87B2F"/>
    <w:rsid w:val="00BA7D93"/>
    <w:rsid w:val="00BC7499"/>
    <w:rsid w:val="00BD2FB1"/>
    <w:rsid w:val="00BE178B"/>
    <w:rsid w:val="00BE64D5"/>
    <w:rsid w:val="00BF79A2"/>
    <w:rsid w:val="00C06FED"/>
    <w:rsid w:val="00C313D5"/>
    <w:rsid w:val="00C350D2"/>
    <w:rsid w:val="00C55BF1"/>
    <w:rsid w:val="00C60542"/>
    <w:rsid w:val="00C75A5D"/>
    <w:rsid w:val="00C81990"/>
    <w:rsid w:val="00CA400C"/>
    <w:rsid w:val="00CB6F27"/>
    <w:rsid w:val="00CC051E"/>
    <w:rsid w:val="00CD4409"/>
    <w:rsid w:val="00D00507"/>
    <w:rsid w:val="00D064C9"/>
    <w:rsid w:val="00D110C8"/>
    <w:rsid w:val="00D12563"/>
    <w:rsid w:val="00D14825"/>
    <w:rsid w:val="00D150BB"/>
    <w:rsid w:val="00D26131"/>
    <w:rsid w:val="00D347D2"/>
    <w:rsid w:val="00D3666B"/>
    <w:rsid w:val="00D43574"/>
    <w:rsid w:val="00D455C2"/>
    <w:rsid w:val="00D61309"/>
    <w:rsid w:val="00D66951"/>
    <w:rsid w:val="00D900E4"/>
    <w:rsid w:val="00DA0B4C"/>
    <w:rsid w:val="00DB2588"/>
    <w:rsid w:val="00DB315D"/>
    <w:rsid w:val="00DC61A0"/>
    <w:rsid w:val="00DE19BA"/>
    <w:rsid w:val="00DF40F6"/>
    <w:rsid w:val="00E01159"/>
    <w:rsid w:val="00E04E62"/>
    <w:rsid w:val="00E17003"/>
    <w:rsid w:val="00E17947"/>
    <w:rsid w:val="00E22596"/>
    <w:rsid w:val="00E5420F"/>
    <w:rsid w:val="00E54F04"/>
    <w:rsid w:val="00E710E4"/>
    <w:rsid w:val="00E83049"/>
    <w:rsid w:val="00E84AB1"/>
    <w:rsid w:val="00EA230E"/>
    <w:rsid w:val="00EE1D31"/>
    <w:rsid w:val="00EE4301"/>
    <w:rsid w:val="00EF1DF8"/>
    <w:rsid w:val="00EF5B7C"/>
    <w:rsid w:val="00F04DCD"/>
    <w:rsid w:val="00F06ADB"/>
    <w:rsid w:val="00F1139C"/>
    <w:rsid w:val="00F12BD8"/>
    <w:rsid w:val="00F239AD"/>
    <w:rsid w:val="00F31806"/>
    <w:rsid w:val="00F3277F"/>
    <w:rsid w:val="00F372D4"/>
    <w:rsid w:val="00F4725F"/>
    <w:rsid w:val="00F47F65"/>
    <w:rsid w:val="00F52085"/>
    <w:rsid w:val="00F759DE"/>
    <w:rsid w:val="00F76606"/>
    <w:rsid w:val="00F93861"/>
    <w:rsid w:val="00FA35B2"/>
    <w:rsid w:val="00FA4E23"/>
    <w:rsid w:val="00FB077E"/>
    <w:rsid w:val="00FB1CCD"/>
    <w:rsid w:val="00FC31CD"/>
    <w:rsid w:val="00FC341B"/>
    <w:rsid w:val="00FE0D98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408D50"/>
  <w15:chartTrackingRefBased/>
  <w15:docId w15:val="{F0193EEF-976B-4241-A061-1691001C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auto"/>
      <w:sz w:val="36"/>
      <w:szCs w:val="36"/>
    </w:rPr>
  </w:style>
  <w:style w:type="paragraph" w:styleId="Nadpis3">
    <w:name w:val="heading 3"/>
    <w:basedOn w:val="Normln"/>
    <w:link w:val="Nadpis3Char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auto"/>
      <w:sz w:val="27"/>
      <w:szCs w:val="27"/>
    </w:rPr>
  </w:style>
  <w:style w:type="paragraph" w:styleId="Nadpis4">
    <w:name w:val="heading 4"/>
    <w:basedOn w:val="Normln"/>
    <w:link w:val="Nadpis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2">
    <w:name w:val="Body Text 2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3">
    <w:name w:val="Body Text 3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zkladntext">
    <w:name w:val="zkladntext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western">
    <w:name w:val="western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0">
    <w:name w:val="Body Text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standard">
    <w:name w:val="standard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Nadpis3Char">
    <w:name w:val="Nadpis 3 Char"/>
    <w:link w:val="Nadpis3"/>
    <w:rsid w:val="00097E51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dpis4Char">
    <w:name w:val="Nadpis 4 Char"/>
    <w:link w:val="Nadpis4"/>
    <w:rsid w:val="00097E51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6BA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ZkladntextIMP">
    <w:name w:val="Základní text_IMP"/>
    <w:basedOn w:val="Normln"/>
    <w:uiPriority w:val="99"/>
    <w:rsid w:val="00F1139C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color w:val="auto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10FB4"/>
    <w:rPr>
      <w:rFonts w:ascii="Segoe UI" w:hAnsi="Segoe UI" w:cs="Segoe UI"/>
      <w:color w:val="000000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967081"/>
  </w:style>
  <w:style w:type="character" w:customStyle="1" w:styleId="TextkomenteChar">
    <w:name w:val="Text komentáře Char"/>
    <w:link w:val="Textkomente"/>
    <w:uiPriority w:val="99"/>
    <w:rsid w:val="0096708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1159"/>
  </w:style>
  <w:style w:type="character" w:customStyle="1" w:styleId="TextpoznpodarouChar">
    <w:name w:val="Text pozn. pod čarou Char"/>
    <w:link w:val="Textpoznpodarou"/>
    <w:uiPriority w:val="99"/>
    <w:semiHidden/>
    <w:rsid w:val="00E01159"/>
    <w:rPr>
      <w:color w:val="000000"/>
    </w:rPr>
  </w:style>
  <w:style w:type="character" w:styleId="Znakapoznpodarou">
    <w:name w:val="footnote reference"/>
    <w:uiPriority w:val="99"/>
    <w:semiHidden/>
    <w:unhideWhenUsed/>
    <w:rsid w:val="00E01159"/>
    <w:rPr>
      <w:vertAlign w:val="superscript"/>
    </w:rPr>
  </w:style>
  <w:style w:type="table" w:styleId="Mkatabulky">
    <w:name w:val="Table Grid"/>
    <w:basedOn w:val="Normlntabulka"/>
    <w:uiPriority w:val="39"/>
    <w:rsid w:val="00075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DE6B-49DA-4292-B07C-091E4736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1947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Litoměřice</vt:lpstr>
    </vt:vector>
  </TitlesOfParts>
  <Company>MěÚ Litoměřice</Company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Litoměřice</dc:title>
  <dc:subject/>
  <dc:creator>Martina Skoková</dc:creator>
  <cp:keywords/>
  <cp:lastModifiedBy>Bc. Martina Skoková</cp:lastModifiedBy>
  <cp:revision>2</cp:revision>
  <cp:lastPrinted>2024-06-28T08:47:00Z</cp:lastPrinted>
  <dcterms:created xsi:type="dcterms:W3CDTF">2024-06-28T08:51:00Z</dcterms:created>
  <dcterms:modified xsi:type="dcterms:W3CDTF">2024-06-28T08:51:00Z</dcterms:modified>
</cp:coreProperties>
</file>