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73BE" w14:textId="77777777" w:rsidR="00E531F5" w:rsidRDefault="0049436E">
      <w:pPr>
        <w:pStyle w:val="Standard"/>
      </w:pPr>
      <w:r>
        <w:t>OBEC Kalivody</w:t>
      </w:r>
    </w:p>
    <w:p w14:paraId="59E23536" w14:textId="77777777" w:rsidR="00E531F5" w:rsidRDefault="0049436E">
      <w:pPr>
        <w:pStyle w:val="Standard"/>
      </w:pPr>
      <w:r>
        <w:t>Zastupitelstvo obce Kalivody</w:t>
      </w:r>
    </w:p>
    <w:p w14:paraId="562035C1" w14:textId="77777777" w:rsidR="00E531F5" w:rsidRDefault="0049436E">
      <w:pPr>
        <w:pStyle w:val="Standard"/>
      </w:pPr>
      <w:r>
        <w:t xml:space="preserve"> </w:t>
      </w:r>
    </w:p>
    <w:p w14:paraId="2CBAFE7D" w14:textId="77777777" w:rsidR="00E531F5" w:rsidRDefault="0049436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1CC1BEEE" w14:textId="77777777" w:rsidR="00E531F5" w:rsidRDefault="0049436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obce Kalivody</w:t>
      </w:r>
    </w:p>
    <w:p w14:paraId="4FC668CE" w14:textId="4E008448" w:rsidR="00E531F5" w:rsidRDefault="0049436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BF18D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</w:t>
      </w:r>
      <w:r w:rsidR="00BF18D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,</w:t>
      </w:r>
    </w:p>
    <w:p w14:paraId="09AF9775" w14:textId="77777777" w:rsidR="00E531F5" w:rsidRDefault="0049436E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 místním poplatku za odkládání komunálního odpadu z nemovité věci</w:t>
      </w:r>
    </w:p>
    <w:p w14:paraId="30521735" w14:textId="77777777" w:rsidR="00E531F5" w:rsidRDefault="00E531F5">
      <w:pPr>
        <w:pStyle w:val="Standard"/>
        <w:jc w:val="center"/>
        <w:rPr>
          <w:b/>
          <w:bCs/>
          <w:sz w:val="32"/>
          <w:szCs w:val="32"/>
        </w:rPr>
      </w:pPr>
    </w:p>
    <w:p w14:paraId="58510C77" w14:textId="77777777" w:rsidR="00E531F5" w:rsidRDefault="00E531F5">
      <w:pPr>
        <w:pStyle w:val="Standard"/>
        <w:jc w:val="center"/>
        <w:rPr>
          <w:b/>
          <w:bCs/>
          <w:sz w:val="32"/>
          <w:szCs w:val="32"/>
        </w:rPr>
      </w:pPr>
    </w:p>
    <w:p w14:paraId="3858249F" w14:textId="5D780B37" w:rsidR="00E531F5" w:rsidRDefault="0049436E">
      <w:pPr>
        <w:pStyle w:val="Standard"/>
      </w:pPr>
      <w:r>
        <w:t xml:space="preserve">Zastupitelstvo obce Kalivody se na svém zasedání dne </w:t>
      </w:r>
      <w:r w:rsidR="00BF18D6">
        <w:t>9</w:t>
      </w:r>
      <w:r>
        <w:t>. prosince 202</w:t>
      </w:r>
      <w:r w:rsidR="00BF18D6">
        <w:t>4</w:t>
      </w:r>
      <w:r>
        <w:t xml:space="preserve"> usneslo usnesením č. </w:t>
      </w:r>
      <w:r w:rsidR="00BF18D6">
        <w:t>4</w:t>
      </w:r>
      <w:r>
        <w:t xml:space="preserve"> vydat na základě § 14 zákona č. 565/1990 Sb., o místních poplatcích, ve znění pozdějších předpisů (dále jen „zákon o místních poplatcích“), a v souladu s ustanovením § 10 písm. d) a § 84 odst. 2 písm. h) zákona č. 128/2000 Sb., o obcích (obecní zřízení), ve znění pozdějších předpisů, tuto obecně závaznou vyhlášku (dále jen „vyhláška“):</w:t>
      </w:r>
    </w:p>
    <w:p w14:paraId="2881B71D" w14:textId="77777777" w:rsidR="00E531F5" w:rsidRDefault="00E531F5">
      <w:pPr>
        <w:pStyle w:val="Standard"/>
      </w:pPr>
    </w:p>
    <w:p w14:paraId="135A94BA" w14:textId="77777777" w:rsidR="00E531F5" w:rsidRDefault="0049436E">
      <w:pPr>
        <w:pStyle w:val="Standard"/>
        <w:jc w:val="center"/>
        <w:rPr>
          <w:b/>
          <w:bCs/>
        </w:rPr>
      </w:pPr>
      <w:r>
        <w:rPr>
          <w:b/>
          <w:bCs/>
        </w:rPr>
        <w:t>Článek 1</w:t>
      </w:r>
    </w:p>
    <w:p w14:paraId="15085819" w14:textId="77777777" w:rsidR="00E531F5" w:rsidRPr="00593E49" w:rsidRDefault="0049436E">
      <w:pPr>
        <w:pStyle w:val="Standard"/>
        <w:jc w:val="center"/>
        <w:rPr>
          <w:b/>
          <w:bCs/>
        </w:rPr>
      </w:pPr>
      <w:r w:rsidRPr="00593E49">
        <w:rPr>
          <w:b/>
          <w:bCs/>
        </w:rPr>
        <w:t>Úvodní ustanovení</w:t>
      </w:r>
    </w:p>
    <w:p w14:paraId="7C287738" w14:textId="77777777" w:rsidR="00E531F5" w:rsidRDefault="00E531F5">
      <w:pPr>
        <w:pStyle w:val="Standard"/>
        <w:jc w:val="center"/>
      </w:pPr>
    </w:p>
    <w:p w14:paraId="37728BC4" w14:textId="77777777" w:rsidR="00E531F5" w:rsidRDefault="0049436E">
      <w:pPr>
        <w:pStyle w:val="Standard"/>
      </w:pPr>
      <w:r>
        <w:t xml:space="preserve">1) Obec Kalivody touto vyhláškou zavádí místní poplatek za odkládání komunálního odpadu z nemovité věci (dále jen „poplatek“). </w:t>
      </w:r>
      <w:r w:rsidRPr="00316E06">
        <w:rPr>
          <w:vertAlign w:val="superscript"/>
        </w:rPr>
        <w:t>1)</w:t>
      </w:r>
    </w:p>
    <w:p w14:paraId="4068B1C0" w14:textId="4310D1E7" w:rsidR="00E531F5" w:rsidRDefault="0049436E">
      <w:pPr>
        <w:pStyle w:val="Standard"/>
      </w:pPr>
      <w:r>
        <w:t xml:space="preserve">2) Správce poplatku je </w:t>
      </w:r>
      <w:r w:rsidR="00593E49">
        <w:t>O</w:t>
      </w:r>
      <w:r>
        <w:t>becní úřad</w:t>
      </w:r>
      <w:r w:rsidR="00593E49">
        <w:t xml:space="preserve"> obce Kalivody</w:t>
      </w:r>
      <w:r>
        <w:t>.</w:t>
      </w:r>
      <w:r w:rsidRPr="00316E06">
        <w:rPr>
          <w:vertAlign w:val="superscript"/>
        </w:rPr>
        <w:t>2)</w:t>
      </w:r>
    </w:p>
    <w:p w14:paraId="10076DB3" w14:textId="77777777" w:rsidR="00E531F5" w:rsidRDefault="00E531F5">
      <w:pPr>
        <w:pStyle w:val="Standard"/>
      </w:pPr>
    </w:p>
    <w:p w14:paraId="08081AC9" w14:textId="77777777" w:rsidR="00E531F5" w:rsidRDefault="0049436E">
      <w:pPr>
        <w:pStyle w:val="Standard"/>
        <w:jc w:val="center"/>
        <w:rPr>
          <w:b/>
          <w:bCs/>
        </w:rPr>
      </w:pPr>
      <w:r>
        <w:rPr>
          <w:b/>
          <w:bCs/>
        </w:rPr>
        <w:t>Článek 2</w:t>
      </w:r>
    </w:p>
    <w:p w14:paraId="39F851AF" w14:textId="77777777" w:rsidR="00E531F5" w:rsidRPr="00593E49" w:rsidRDefault="0049436E">
      <w:pPr>
        <w:pStyle w:val="Standard"/>
        <w:jc w:val="center"/>
        <w:rPr>
          <w:b/>
          <w:bCs/>
        </w:rPr>
      </w:pPr>
      <w:r w:rsidRPr="00593E49">
        <w:rPr>
          <w:b/>
          <w:bCs/>
        </w:rPr>
        <w:t>Poplatník, předmět poplatku, plátce poplatku</w:t>
      </w:r>
    </w:p>
    <w:p w14:paraId="0662770D" w14:textId="77777777" w:rsidR="00E531F5" w:rsidRPr="00593E49" w:rsidRDefault="00E531F5">
      <w:pPr>
        <w:pStyle w:val="Standard"/>
        <w:rPr>
          <w:b/>
          <w:bCs/>
        </w:rPr>
      </w:pPr>
    </w:p>
    <w:p w14:paraId="0A7DE459" w14:textId="50ED5FEF" w:rsidR="00E531F5" w:rsidRDefault="0049436E">
      <w:pPr>
        <w:pStyle w:val="Standard"/>
      </w:pPr>
      <w:r>
        <w:t>1) Poplatníka vymezuje zákon.</w:t>
      </w:r>
      <w:r w:rsidR="00593E49">
        <w:rPr>
          <w:vertAlign w:val="superscript"/>
        </w:rPr>
        <w:t>3</w:t>
      </w:r>
      <w:r w:rsidRPr="00316E06">
        <w:rPr>
          <w:vertAlign w:val="superscript"/>
        </w:rPr>
        <w:t>)</w:t>
      </w:r>
    </w:p>
    <w:p w14:paraId="1AADEDC5" w14:textId="61F9C8C1" w:rsidR="00E531F5" w:rsidRDefault="0049436E">
      <w:pPr>
        <w:pStyle w:val="Standard"/>
      </w:pPr>
      <w:r>
        <w:t>2) Předmět poplatku vymezuje zákon.</w:t>
      </w:r>
      <w:r w:rsidR="00593E49">
        <w:rPr>
          <w:vertAlign w:val="superscript"/>
        </w:rPr>
        <w:t>4</w:t>
      </w:r>
      <w:r w:rsidRPr="00316E06">
        <w:rPr>
          <w:vertAlign w:val="superscript"/>
        </w:rPr>
        <w:t>)</w:t>
      </w:r>
    </w:p>
    <w:p w14:paraId="1D876454" w14:textId="47B23EE7" w:rsidR="00E531F5" w:rsidRDefault="0049436E">
      <w:pPr>
        <w:pStyle w:val="Standard"/>
      </w:pPr>
      <w:r>
        <w:t>3) Plátce poplatku vymezuje zákon.</w:t>
      </w:r>
      <w:r w:rsidR="00593E49">
        <w:rPr>
          <w:vertAlign w:val="superscript"/>
        </w:rPr>
        <w:t>5</w:t>
      </w:r>
      <w:r w:rsidRPr="00316E06">
        <w:rPr>
          <w:vertAlign w:val="superscript"/>
        </w:rPr>
        <w:t>)</w:t>
      </w:r>
    </w:p>
    <w:p w14:paraId="6E20A21C" w14:textId="77777777" w:rsidR="00E531F5" w:rsidRDefault="00E531F5">
      <w:pPr>
        <w:pStyle w:val="Standard"/>
      </w:pPr>
    </w:p>
    <w:p w14:paraId="74F803D4" w14:textId="77777777" w:rsidR="00E531F5" w:rsidRDefault="00E531F5">
      <w:pPr>
        <w:pStyle w:val="Standard"/>
      </w:pPr>
    </w:p>
    <w:p w14:paraId="69B7DF5D" w14:textId="77777777" w:rsidR="00E531F5" w:rsidRDefault="00E531F5">
      <w:pPr>
        <w:pStyle w:val="Standard"/>
      </w:pPr>
    </w:p>
    <w:p w14:paraId="4E00DCA9" w14:textId="77777777" w:rsidR="00E531F5" w:rsidRDefault="0049436E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1) § 10d odst. 1 písm. b) zákona o místních poplatcích (Poplatkem za komunální odpad je poplatek za odkládání komunálního odpadu z nemovité věci.)</w:t>
      </w:r>
    </w:p>
    <w:p w14:paraId="121E0C20" w14:textId="77777777" w:rsidR="00E531F5" w:rsidRDefault="0049436E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2) § 15 odst. 1 zákona o místních poplatcích (Správcem poplatku je obecní úřad.)</w:t>
      </w:r>
    </w:p>
    <w:p w14:paraId="63658A60" w14:textId="51527D84" w:rsidR="00593E49" w:rsidRDefault="00593E49" w:rsidP="00593E4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="0049436E">
        <w:rPr>
          <w:i/>
          <w:iCs/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§ 10j zákona o místních poplatcích (Poplatníkem poplatku za odkládání komunálního odpadu z nemovité věci je</w:t>
      </w:r>
    </w:p>
    <w:p w14:paraId="497A71D2" w14:textId="77777777" w:rsidR="00593E49" w:rsidRDefault="00593E49" w:rsidP="00593E4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a) fyzická osoba, která má v nemovité věci bydliště, nebo</w:t>
      </w:r>
    </w:p>
    <w:p w14:paraId="796D632C" w14:textId="77777777" w:rsidR="00593E49" w:rsidRDefault="00593E49" w:rsidP="00593E4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b) vlastník nemovité věci, ve které nemá bydliště žádná fyzická osoba.)</w:t>
      </w:r>
    </w:p>
    <w:p w14:paraId="2E40E414" w14:textId="5BF30573" w:rsidR="00E531F5" w:rsidRDefault="00593E49" w:rsidP="00593E4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4</w:t>
      </w:r>
      <w:r w:rsidR="0049436E">
        <w:rPr>
          <w:i/>
          <w:iCs/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§ 10i zákona o místních poplatcích (Předmětem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  <w:p w14:paraId="0A7A8DCA" w14:textId="29B70513" w:rsidR="00E531F5" w:rsidRDefault="00593E49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5</w:t>
      </w:r>
      <w:r w:rsidR="0049436E">
        <w:rPr>
          <w:i/>
          <w:iCs/>
          <w:sz w:val="22"/>
          <w:szCs w:val="22"/>
        </w:rPr>
        <w:t>) § 10n odst. 1 zákona o místních poplatcích (Plátcem poplatku za odkládání komunálního odpadu z nemovité věci je</w:t>
      </w:r>
    </w:p>
    <w:p w14:paraId="1A9E2C8B" w14:textId="77777777" w:rsidR="00E531F5" w:rsidRDefault="0049436E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a) společenství vlastníků jednotek, pokud pro dům vzniklo, nebo</w:t>
      </w:r>
    </w:p>
    <w:p w14:paraId="411F7FC7" w14:textId="77777777" w:rsidR="00E531F5" w:rsidRDefault="0049436E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b) vlastník nemovité věci v ostatních případech.) § 10n odst. 2 zákona o místních poplatcích (Plátce poplatku je povinen vybrat poplatek od poplatníka.)</w:t>
      </w:r>
    </w:p>
    <w:p w14:paraId="7075C05E" w14:textId="77777777" w:rsidR="00E531F5" w:rsidRDefault="00E531F5">
      <w:pPr>
        <w:pStyle w:val="Standard"/>
        <w:rPr>
          <w:i/>
          <w:iCs/>
          <w:sz w:val="22"/>
          <w:szCs w:val="22"/>
        </w:rPr>
      </w:pPr>
    </w:p>
    <w:p w14:paraId="07B8C1FB" w14:textId="77777777" w:rsidR="00593E49" w:rsidRDefault="00593E49">
      <w:pPr>
        <w:pStyle w:val="Standard"/>
        <w:jc w:val="center"/>
        <w:rPr>
          <w:b/>
          <w:bCs/>
        </w:rPr>
      </w:pPr>
    </w:p>
    <w:p w14:paraId="5DE0CAE0" w14:textId="77777777" w:rsidR="00593E49" w:rsidRDefault="00593E49">
      <w:pPr>
        <w:pStyle w:val="Standard"/>
        <w:jc w:val="center"/>
        <w:rPr>
          <w:b/>
          <w:bCs/>
        </w:rPr>
      </w:pPr>
    </w:p>
    <w:p w14:paraId="4300DFC9" w14:textId="77777777" w:rsidR="00593E49" w:rsidRDefault="00593E49">
      <w:pPr>
        <w:pStyle w:val="Standard"/>
        <w:jc w:val="center"/>
        <w:rPr>
          <w:b/>
          <w:bCs/>
        </w:rPr>
      </w:pPr>
    </w:p>
    <w:p w14:paraId="7C2B35BF" w14:textId="77777777" w:rsidR="00593E49" w:rsidRDefault="00593E49">
      <w:pPr>
        <w:pStyle w:val="Standard"/>
        <w:jc w:val="center"/>
        <w:rPr>
          <w:b/>
          <w:bCs/>
        </w:rPr>
      </w:pPr>
    </w:p>
    <w:p w14:paraId="13C1EB70" w14:textId="77777777" w:rsidR="00593E49" w:rsidRDefault="00593E49">
      <w:pPr>
        <w:pStyle w:val="Standard"/>
        <w:jc w:val="center"/>
        <w:rPr>
          <w:b/>
          <w:bCs/>
        </w:rPr>
      </w:pPr>
    </w:p>
    <w:p w14:paraId="7061D67F" w14:textId="20B9D234" w:rsidR="00E531F5" w:rsidRDefault="0049436E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Článek 3</w:t>
      </w:r>
    </w:p>
    <w:p w14:paraId="746ECC2E" w14:textId="77777777" w:rsidR="00E531F5" w:rsidRPr="00593E49" w:rsidRDefault="0049436E">
      <w:pPr>
        <w:pStyle w:val="Standard"/>
        <w:jc w:val="center"/>
        <w:rPr>
          <w:b/>
          <w:bCs/>
        </w:rPr>
      </w:pPr>
      <w:r w:rsidRPr="00593E49">
        <w:rPr>
          <w:b/>
          <w:bCs/>
        </w:rPr>
        <w:t>Ohlašovací povinnost</w:t>
      </w:r>
    </w:p>
    <w:p w14:paraId="599BFF43" w14:textId="77777777" w:rsidR="00E531F5" w:rsidRDefault="00E531F5">
      <w:pPr>
        <w:pStyle w:val="Standard"/>
      </w:pPr>
    </w:p>
    <w:p w14:paraId="509CA599" w14:textId="56C3D982" w:rsidR="00E531F5" w:rsidRDefault="0049436E">
      <w:pPr>
        <w:pStyle w:val="Standard"/>
      </w:pPr>
      <w:r>
        <w:t>1) Plátce podává ohlášení do 30 dnů od okamžiku, kdy se stal plátcem.</w:t>
      </w:r>
      <w:r w:rsidR="00593E49">
        <w:rPr>
          <w:vertAlign w:val="superscript"/>
        </w:rPr>
        <w:t>6</w:t>
      </w:r>
      <w:r w:rsidRPr="00316E06">
        <w:rPr>
          <w:vertAlign w:val="superscript"/>
        </w:rPr>
        <w:t>)</w:t>
      </w:r>
    </w:p>
    <w:p w14:paraId="2489CCE1" w14:textId="0F5141B7" w:rsidR="00E531F5" w:rsidRDefault="0049436E">
      <w:pPr>
        <w:pStyle w:val="Standard"/>
      </w:pPr>
      <w:r>
        <w:t>2) Obsah ohlášení upravuje zákon o místních poplatcích.</w:t>
      </w:r>
      <w:r w:rsidR="00593E49">
        <w:rPr>
          <w:vertAlign w:val="superscript"/>
        </w:rPr>
        <w:t>7</w:t>
      </w:r>
      <w:r w:rsidRPr="00316E06">
        <w:rPr>
          <w:vertAlign w:val="superscript"/>
        </w:rPr>
        <w:t>)</w:t>
      </w:r>
    </w:p>
    <w:p w14:paraId="55859599" w14:textId="2A454B29" w:rsidR="00E531F5" w:rsidRDefault="0049436E">
      <w:pPr>
        <w:pStyle w:val="Standard"/>
      </w:pPr>
      <w:r>
        <w:t>3) Postup při změně údajů uvedených v ohlášení upravuje zákon.</w:t>
      </w:r>
      <w:r w:rsidR="00593E49">
        <w:rPr>
          <w:vertAlign w:val="superscript"/>
        </w:rPr>
        <w:t>8</w:t>
      </w:r>
      <w:r w:rsidRPr="00316E06">
        <w:rPr>
          <w:vertAlign w:val="superscript"/>
        </w:rPr>
        <w:t>)</w:t>
      </w:r>
      <w:r>
        <w:t xml:space="preserve"> Obec stanoví delší lhůtu 30 dnů.</w:t>
      </w:r>
    </w:p>
    <w:p w14:paraId="00C901D3" w14:textId="77777777" w:rsidR="00E531F5" w:rsidRDefault="00E531F5">
      <w:pPr>
        <w:pStyle w:val="Standard"/>
      </w:pPr>
    </w:p>
    <w:p w14:paraId="3A57BD11" w14:textId="77777777" w:rsidR="00E531F5" w:rsidRDefault="00E531F5">
      <w:pPr>
        <w:pStyle w:val="Standard"/>
      </w:pPr>
    </w:p>
    <w:p w14:paraId="52FCFE9B" w14:textId="77777777" w:rsidR="00E531F5" w:rsidRDefault="0049436E">
      <w:pPr>
        <w:pStyle w:val="Standard"/>
        <w:jc w:val="center"/>
        <w:rPr>
          <w:b/>
          <w:bCs/>
        </w:rPr>
      </w:pPr>
      <w:r>
        <w:rPr>
          <w:b/>
          <w:bCs/>
        </w:rPr>
        <w:t>Článek 4</w:t>
      </w:r>
    </w:p>
    <w:p w14:paraId="4EC065E9" w14:textId="77777777" w:rsidR="00E531F5" w:rsidRPr="00593E49" w:rsidRDefault="0049436E">
      <w:pPr>
        <w:pStyle w:val="Standard"/>
        <w:jc w:val="center"/>
        <w:rPr>
          <w:b/>
          <w:bCs/>
        </w:rPr>
      </w:pPr>
      <w:r w:rsidRPr="00593E49">
        <w:rPr>
          <w:b/>
          <w:bCs/>
        </w:rPr>
        <w:t>Základ poplatku, sazba poplatku a výpočet poplatku</w:t>
      </w:r>
    </w:p>
    <w:p w14:paraId="4612812C" w14:textId="77777777" w:rsidR="00E531F5" w:rsidRDefault="00E531F5">
      <w:pPr>
        <w:pStyle w:val="Standard"/>
        <w:jc w:val="center"/>
      </w:pPr>
    </w:p>
    <w:p w14:paraId="4EF2538B" w14:textId="1657C95A" w:rsidR="00E531F5" w:rsidRDefault="0049436E">
      <w:pPr>
        <w:pStyle w:val="Standard"/>
      </w:pPr>
      <w:r>
        <w:t>1) 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="00593E49">
        <w:rPr>
          <w:vertAlign w:val="superscript"/>
        </w:rPr>
        <w:t>9</w:t>
      </w:r>
      <w:r w:rsidRPr="00316E06">
        <w:rPr>
          <w:vertAlign w:val="superscript"/>
        </w:rPr>
        <w:t>)</w:t>
      </w:r>
    </w:p>
    <w:p w14:paraId="417BDE2D" w14:textId="77777777" w:rsidR="00E531F5" w:rsidRDefault="0049436E">
      <w:pPr>
        <w:pStyle w:val="Standard"/>
      </w:pPr>
      <w:r>
        <w:t>2) Sazba činí 0,</w:t>
      </w:r>
      <w:r w:rsidR="00ED18AC">
        <w:t>80</w:t>
      </w:r>
      <w:r>
        <w:t xml:space="preserve"> Kč za litr.</w:t>
      </w:r>
    </w:p>
    <w:p w14:paraId="480746A7" w14:textId="77777777" w:rsidR="00E531F5" w:rsidRDefault="0049436E">
      <w:pPr>
        <w:pStyle w:val="Standard"/>
      </w:pPr>
      <w:r>
        <w:t>3) Obec určuje minimální z</w:t>
      </w:r>
      <w:r w:rsidR="00327BEF">
        <w:t xml:space="preserve">áklad dílčího poplatku ve výši </w:t>
      </w:r>
      <w:r w:rsidR="00380E1B">
        <w:t>5</w:t>
      </w:r>
      <w:r>
        <w:t>0 litrů.</w:t>
      </w:r>
    </w:p>
    <w:p w14:paraId="5A2E5A7F" w14:textId="6B2C1732" w:rsidR="00E531F5" w:rsidRDefault="0049436E">
      <w:pPr>
        <w:pStyle w:val="Standard"/>
      </w:pPr>
      <w:r>
        <w:t>4) Postup pro zjištění výše poplatku stanoví zákon.</w:t>
      </w:r>
      <w:r w:rsidR="00593E49">
        <w:rPr>
          <w:vertAlign w:val="superscript"/>
        </w:rPr>
        <w:t>10</w:t>
      </w:r>
      <w:r w:rsidRPr="00316E06">
        <w:rPr>
          <w:vertAlign w:val="superscript"/>
        </w:rPr>
        <w:t>)</w:t>
      </w:r>
    </w:p>
    <w:p w14:paraId="3F528E35" w14:textId="77777777" w:rsidR="00E531F5" w:rsidRDefault="00E531F5">
      <w:pPr>
        <w:pStyle w:val="Standard"/>
      </w:pPr>
    </w:p>
    <w:p w14:paraId="5D265973" w14:textId="77777777" w:rsidR="00E531F5" w:rsidRDefault="00E531F5">
      <w:pPr>
        <w:pStyle w:val="Standard"/>
      </w:pPr>
    </w:p>
    <w:p w14:paraId="23427495" w14:textId="77777777" w:rsidR="00E531F5" w:rsidRDefault="00E531F5">
      <w:pPr>
        <w:pStyle w:val="Standard"/>
      </w:pPr>
    </w:p>
    <w:p w14:paraId="477F4FDF" w14:textId="77777777" w:rsidR="00E531F5" w:rsidRDefault="00E531F5">
      <w:pPr>
        <w:pStyle w:val="Standard"/>
      </w:pPr>
    </w:p>
    <w:p w14:paraId="7A27EC62" w14:textId="77777777" w:rsidR="00E531F5" w:rsidRDefault="00E531F5">
      <w:pPr>
        <w:pStyle w:val="Standard"/>
      </w:pPr>
    </w:p>
    <w:p w14:paraId="68A46BA7" w14:textId="77777777" w:rsidR="00E531F5" w:rsidRDefault="00E531F5">
      <w:pPr>
        <w:pStyle w:val="Standard"/>
      </w:pPr>
    </w:p>
    <w:p w14:paraId="06C2CFD8" w14:textId="77777777" w:rsidR="00E531F5" w:rsidRDefault="00E531F5">
      <w:pPr>
        <w:pStyle w:val="Standard"/>
      </w:pPr>
    </w:p>
    <w:p w14:paraId="7AAC53B4" w14:textId="61F06E21" w:rsidR="00E531F5" w:rsidRDefault="00593E49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6</w:t>
      </w:r>
      <w:r w:rsidR="0049436E">
        <w:rPr>
          <w:i/>
          <w:iCs/>
          <w:sz w:val="21"/>
          <w:szCs w:val="21"/>
        </w:rPr>
        <w:t>) § 14a odst. 1 zákona o místních poplatcích (Poplatník nebo plátce poplatku je povinen podat správci poplatku ohlášení, nevyloučí-li obec tuto povinnost v obecně závazné vyhlášce. V případě poplatku odváděného plátcem poplatku podává ohlášení pouze plátce poplatku.)</w:t>
      </w:r>
    </w:p>
    <w:p w14:paraId="4014101C" w14:textId="707B30EC" w:rsidR="00E531F5" w:rsidRDefault="00593E49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7</w:t>
      </w:r>
      <w:r w:rsidR="0049436E">
        <w:rPr>
          <w:i/>
          <w:iCs/>
          <w:sz w:val="21"/>
          <w:szCs w:val="21"/>
        </w:rPr>
        <w:t>) § 14a odst. 2, 3 a 5 zákona o místních poplatcích:</w:t>
      </w:r>
    </w:p>
    <w:p w14:paraId="5CBAD56A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(2) V ohlášení plátce uvede</w:t>
      </w:r>
    </w:p>
    <w:p w14:paraId="069A3C25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6021BD9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9F34DD0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c) údaje rozhodné pro stanovení výše poplatku.</w:t>
      </w:r>
    </w:p>
    <w:p w14:paraId="05FD19AE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9CED817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desce.)</w:t>
      </w:r>
    </w:p>
    <w:p w14:paraId="6F44C6D0" w14:textId="05918E04" w:rsidR="00E531F5" w:rsidRDefault="00593E49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8</w:t>
      </w:r>
      <w:r w:rsidR="0049436E">
        <w:rPr>
          <w:i/>
          <w:iCs/>
          <w:sz w:val="21"/>
          <w:szCs w:val="21"/>
        </w:rPr>
        <w:t>) § 14a odst. 4 zákona o místních poplatcích (Dojde-li ke změně údajů uvedených v ohlášení, je plátce povinen tuto změnu oznámit do 15 dnů ode dne, kdy nastala, nestanoví-li obec v obecně závazné vyhlášce delší lhůtu.)</w:t>
      </w:r>
    </w:p>
    <w:p w14:paraId="3C8C1F4F" w14:textId="2457336E" w:rsidR="00E531F5" w:rsidRDefault="00593E49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9</w:t>
      </w:r>
      <w:r w:rsidR="0049436E">
        <w:rPr>
          <w:i/>
          <w:iCs/>
          <w:sz w:val="21"/>
          <w:szCs w:val="21"/>
        </w:rPr>
        <w:t>) § 10k odst. 3 zákona o místních poplatcích (Objednanou kapacitou soustřeďovacích prostředků pro nemovitou věc na dílčí období připadající na poplatníka je a) podíl 1. objednané kapacity soustřeďovacích prostředků pro tuto nemovitou věc na dílčí období a 2. počtu fyzických osob, které v této nemovité věci mají bydliště na konci dílčího období, nebo b) kapacita soustřeďovacích prostředků pro tuto nemovitou věc na dílčí období v případě, že v nemovité věci nemá bydliště žádná fyzická osoba.)</w:t>
      </w:r>
    </w:p>
    <w:p w14:paraId="6699FC61" w14:textId="5655AE4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1</w:t>
      </w:r>
      <w:r w:rsidR="00593E49">
        <w:rPr>
          <w:i/>
          <w:iCs/>
          <w:sz w:val="21"/>
          <w:szCs w:val="21"/>
        </w:rPr>
        <w:t>0</w:t>
      </w:r>
      <w:r>
        <w:rPr>
          <w:i/>
          <w:iCs/>
          <w:sz w:val="21"/>
          <w:szCs w:val="21"/>
        </w:rPr>
        <w:t>) § 10m odst. 1 zákona o místních poplatcích (Poplatek za odkládání komunálního odpadu z nemovité věci se vypočte jako součet dílčích poplatků za jednotlivá dílčí období, na jejichž konci</w:t>
      </w:r>
    </w:p>
    <w:p w14:paraId="3C73F78B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a) měl poplatník v nemovité věci bydliště, nebo</w:t>
      </w:r>
    </w:p>
    <w:p w14:paraId="47EC7553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b) neměla v nemovité věci bydliště žádná fyzická osoba v případě, že poplatníkem je vlastník této nemovité věci.)</w:t>
      </w:r>
    </w:p>
    <w:p w14:paraId="555DC539" w14:textId="77777777" w:rsidR="00E531F5" w:rsidRDefault="0049436E">
      <w:pPr>
        <w:pStyle w:val="Standard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§ 10m odst. 2 zákona o místních poplatcích (Dílčí poplatek za dílčí období se vypočte jako součin základu dílčího poplatku zaokrouhleného na celé kilogramy nebo litry nahoru a sazby pro tento základ.)</w:t>
      </w:r>
    </w:p>
    <w:p w14:paraId="0963EDE8" w14:textId="77777777" w:rsidR="00316E06" w:rsidRDefault="00316E06">
      <w:pPr>
        <w:pStyle w:val="Standard"/>
        <w:jc w:val="center"/>
        <w:rPr>
          <w:b/>
          <w:bCs/>
        </w:rPr>
      </w:pPr>
    </w:p>
    <w:p w14:paraId="59AA9AB9" w14:textId="77777777" w:rsidR="00E531F5" w:rsidRDefault="0049436E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Článek 5</w:t>
      </w:r>
    </w:p>
    <w:p w14:paraId="00FE82F4" w14:textId="77777777" w:rsidR="00E531F5" w:rsidRPr="00593E49" w:rsidRDefault="0049436E">
      <w:pPr>
        <w:pStyle w:val="Standard"/>
        <w:jc w:val="center"/>
        <w:rPr>
          <w:b/>
          <w:bCs/>
        </w:rPr>
      </w:pPr>
      <w:r w:rsidRPr="00593E49">
        <w:rPr>
          <w:b/>
          <w:bCs/>
        </w:rPr>
        <w:t>Splatnost poplatku</w:t>
      </w:r>
    </w:p>
    <w:p w14:paraId="3EF272A7" w14:textId="77777777" w:rsidR="00E531F5" w:rsidRDefault="00E531F5">
      <w:pPr>
        <w:pStyle w:val="Standard"/>
        <w:jc w:val="center"/>
      </w:pPr>
    </w:p>
    <w:p w14:paraId="76254A5B" w14:textId="77777777" w:rsidR="00E531F5" w:rsidRDefault="0049436E">
      <w:pPr>
        <w:pStyle w:val="Standard"/>
      </w:pPr>
      <w:r>
        <w:t>Plátce poplatku odvede alespoň polovinu ročního poplatku s</w:t>
      </w:r>
      <w:r w:rsidR="00327BEF">
        <w:t>právci poplatku nejpozději do 15</w:t>
      </w:r>
      <w:r>
        <w:t>.</w:t>
      </w:r>
      <w:r w:rsidR="00327BEF">
        <w:t xml:space="preserve"> července daného kalendářního roku</w:t>
      </w:r>
      <w:r>
        <w:t xml:space="preserve"> a zbytek poplatku nejpozději do </w:t>
      </w:r>
      <w:r w:rsidR="00327BEF">
        <w:t>15</w:t>
      </w:r>
      <w:r>
        <w:t xml:space="preserve">. </w:t>
      </w:r>
      <w:r w:rsidR="00327BEF">
        <w:t>ledna</w:t>
      </w:r>
      <w:r>
        <w:t xml:space="preserve"> </w:t>
      </w:r>
      <w:r w:rsidR="00327BEF">
        <w:t>následujícího</w:t>
      </w:r>
      <w:r>
        <w:t xml:space="preserve"> kalendářního roku .</w:t>
      </w:r>
    </w:p>
    <w:p w14:paraId="0FA27AA0" w14:textId="77777777" w:rsidR="00E531F5" w:rsidRDefault="00E531F5">
      <w:pPr>
        <w:pStyle w:val="Standard"/>
      </w:pPr>
    </w:p>
    <w:p w14:paraId="6746FF73" w14:textId="77777777" w:rsidR="00E531F5" w:rsidRDefault="0049436E">
      <w:pPr>
        <w:pStyle w:val="Standard"/>
        <w:jc w:val="center"/>
        <w:rPr>
          <w:b/>
          <w:bCs/>
        </w:rPr>
      </w:pPr>
      <w:r>
        <w:rPr>
          <w:b/>
          <w:bCs/>
        </w:rPr>
        <w:t>Článek 6</w:t>
      </w:r>
    </w:p>
    <w:p w14:paraId="29C2C8E1" w14:textId="77777777" w:rsidR="00E531F5" w:rsidRPr="00593E49" w:rsidRDefault="0049436E">
      <w:pPr>
        <w:pStyle w:val="Standard"/>
        <w:jc w:val="center"/>
        <w:rPr>
          <w:b/>
          <w:bCs/>
        </w:rPr>
      </w:pPr>
      <w:r w:rsidRPr="00593E49">
        <w:rPr>
          <w:b/>
          <w:bCs/>
        </w:rPr>
        <w:t>Zrušovací ustanovení</w:t>
      </w:r>
    </w:p>
    <w:p w14:paraId="30A11B02" w14:textId="77777777" w:rsidR="00E531F5" w:rsidRDefault="00E531F5">
      <w:pPr>
        <w:pStyle w:val="Standard"/>
        <w:jc w:val="center"/>
      </w:pPr>
    </w:p>
    <w:p w14:paraId="2F95E934" w14:textId="38A9E400" w:rsidR="00E531F5" w:rsidRDefault="00597490" w:rsidP="00597490">
      <w:pPr>
        <w:pStyle w:val="Standard"/>
      </w:pPr>
      <w:r>
        <w:t xml:space="preserve">1) </w:t>
      </w:r>
      <w:r w:rsidR="00BF18D6">
        <w:t>Nabytím úč</w:t>
      </w:r>
      <w:r>
        <w:t>i</w:t>
      </w:r>
      <w:r w:rsidR="00BF18D6">
        <w:t xml:space="preserve">nnosti této vyhlášky </w:t>
      </w:r>
      <w:r>
        <w:t>se zrušuje</w:t>
      </w:r>
      <w:r w:rsidR="0049436E">
        <w:t xml:space="preserve"> obecně závazná vyhláška č. </w:t>
      </w:r>
      <w:r w:rsidR="00ED18AC">
        <w:t>1</w:t>
      </w:r>
      <w:r w:rsidR="0049436E">
        <w:t>/20</w:t>
      </w:r>
      <w:r w:rsidR="00ED18AC">
        <w:t>21</w:t>
      </w:r>
      <w:r w:rsidR="0049436E">
        <w:t xml:space="preserve">, o místním poplatku za odkládání komunálního odpadu z nemovité věci, ze dne </w:t>
      </w:r>
      <w:r w:rsidR="00ED18AC">
        <w:t>6</w:t>
      </w:r>
      <w:r w:rsidR="0049436E">
        <w:t xml:space="preserve">. </w:t>
      </w:r>
      <w:r w:rsidR="00ED18AC">
        <w:t>12</w:t>
      </w:r>
      <w:r w:rsidR="0049436E">
        <w:t>. 20</w:t>
      </w:r>
      <w:r w:rsidR="00ED18AC">
        <w:t>21</w:t>
      </w:r>
      <w:r w:rsidR="0049436E">
        <w:t>.</w:t>
      </w:r>
    </w:p>
    <w:p w14:paraId="6CE77A30" w14:textId="77777777" w:rsidR="00597490" w:rsidRDefault="00597490" w:rsidP="00597490">
      <w:pPr>
        <w:pStyle w:val="Standard"/>
      </w:pPr>
      <w:r>
        <w:t xml:space="preserve">2) </w:t>
      </w:r>
      <w:r>
        <w:t>Tato vyhláška nabývá účinnosti dnem 1. 1. 2025</w:t>
      </w:r>
    </w:p>
    <w:p w14:paraId="252042B0" w14:textId="07477F4C" w:rsidR="00E531F5" w:rsidRDefault="00E531F5">
      <w:pPr>
        <w:pStyle w:val="Standard"/>
      </w:pPr>
    </w:p>
    <w:p w14:paraId="1C845132" w14:textId="77777777" w:rsidR="00E531F5" w:rsidRDefault="00E531F5">
      <w:pPr>
        <w:pStyle w:val="Standard"/>
      </w:pPr>
    </w:p>
    <w:p w14:paraId="74F8B9A9" w14:textId="77777777" w:rsidR="00E531F5" w:rsidRDefault="00E531F5">
      <w:pPr>
        <w:pStyle w:val="Standard"/>
      </w:pPr>
    </w:p>
    <w:p w14:paraId="04F770C6" w14:textId="77777777" w:rsidR="00E531F5" w:rsidRDefault="00E531F5">
      <w:pPr>
        <w:pStyle w:val="Standard"/>
      </w:pPr>
    </w:p>
    <w:p w14:paraId="23AE1075" w14:textId="77777777" w:rsidR="00E531F5" w:rsidRDefault="00E531F5">
      <w:pPr>
        <w:pStyle w:val="Standard"/>
      </w:pPr>
    </w:p>
    <w:p w14:paraId="67BA18A4" w14:textId="77777777" w:rsidR="00E531F5" w:rsidRDefault="00E531F5">
      <w:pPr>
        <w:pStyle w:val="Standard"/>
      </w:pPr>
    </w:p>
    <w:p w14:paraId="695037FF" w14:textId="77777777" w:rsidR="00E531F5" w:rsidRDefault="00E531F5">
      <w:pPr>
        <w:pStyle w:val="Standard"/>
      </w:pPr>
    </w:p>
    <w:p w14:paraId="45812B78" w14:textId="77777777" w:rsidR="00E531F5" w:rsidRDefault="0049436E">
      <w:pPr>
        <w:pStyle w:val="Standard"/>
      </w:pPr>
      <w:r>
        <w:t xml:space="preserve">……………………………. 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76D81C6" w14:textId="77777777" w:rsidR="00E531F5" w:rsidRDefault="0049436E">
      <w:pPr>
        <w:pStyle w:val="Standard"/>
      </w:pPr>
      <w:r>
        <w:t xml:space="preserve">Stanislava Kosztolányiová  </w:t>
      </w:r>
      <w:r>
        <w:tab/>
      </w:r>
      <w:r>
        <w:tab/>
      </w:r>
      <w:r>
        <w:tab/>
      </w:r>
      <w:r>
        <w:tab/>
      </w:r>
      <w:r>
        <w:tab/>
        <w:t>Mgr. Milena Volfová</w:t>
      </w:r>
    </w:p>
    <w:p w14:paraId="0F1840FB" w14:textId="77777777" w:rsidR="00E531F5" w:rsidRDefault="0049436E">
      <w:pPr>
        <w:pStyle w:val="Standard"/>
      </w:pPr>
      <w:r>
        <w:t xml:space="preserve">místostarostka  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14:paraId="30818B91" w14:textId="77777777" w:rsidR="00E531F5" w:rsidRDefault="0049436E">
      <w:pPr>
        <w:pStyle w:val="Standard"/>
      </w:pPr>
      <w:r>
        <w:tab/>
      </w:r>
    </w:p>
    <w:p w14:paraId="74D3FDDC" w14:textId="77777777" w:rsidR="00E531F5" w:rsidRDefault="00E531F5">
      <w:pPr>
        <w:pStyle w:val="Standard"/>
      </w:pPr>
    </w:p>
    <w:p w14:paraId="03BEC601" w14:textId="77777777" w:rsidR="00E531F5" w:rsidRDefault="00E531F5">
      <w:pPr>
        <w:pStyle w:val="Standard"/>
      </w:pPr>
    </w:p>
    <w:p w14:paraId="48BEC930" w14:textId="77777777" w:rsidR="00E531F5" w:rsidRDefault="00E531F5">
      <w:pPr>
        <w:pStyle w:val="Standard"/>
      </w:pPr>
    </w:p>
    <w:p w14:paraId="5A391273" w14:textId="77777777" w:rsidR="00E531F5" w:rsidRDefault="00E531F5">
      <w:pPr>
        <w:pStyle w:val="Standard"/>
      </w:pPr>
    </w:p>
    <w:p w14:paraId="5A85A1B7" w14:textId="77777777" w:rsidR="00E531F5" w:rsidRDefault="00E531F5">
      <w:pPr>
        <w:pStyle w:val="Standard"/>
      </w:pPr>
    </w:p>
    <w:p w14:paraId="5399BE73" w14:textId="77777777" w:rsidR="00E531F5" w:rsidRDefault="00E531F5">
      <w:pPr>
        <w:pStyle w:val="Standard"/>
      </w:pPr>
    </w:p>
    <w:p w14:paraId="4C2C1ADE" w14:textId="01094865" w:rsidR="00E531F5" w:rsidRDefault="0049436E">
      <w:pPr>
        <w:pStyle w:val="Standard"/>
      </w:pPr>
      <w:r>
        <w:t>Vyvěšen</w:t>
      </w:r>
      <w:r w:rsidR="00327BEF">
        <w:t xml:space="preserve">o na úřední desce dne: </w:t>
      </w:r>
      <w:r w:rsidR="00597490">
        <w:t>9</w:t>
      </w:r>
      <w:r>
        <w:t>. 12. 202</w:t>
      </w:r>
      <w:r w:rsidR="00597490">
        <w:t>4</w:t>
      </w:r>
    </w:p>
    <w:p w14:paraId="530F8F5D" w14:textId="40D6576D" w:rsidR="00E531F5" w:rsidRDefault="00327BEF">
      <w:pPr>
        <w:pStyle w:val="Standard"/>
      </w:pPr>
      <w:r>
        <w:t>Sejmuto z úřední desky dne: 2</w:t>
      </w:r>
      <w:r w:rsidR="00597490">
        <w:t>7</w:t>
      </w:r>
      <w:r w:rsidR="0049436E">
        <w:t>. 12. 202</w:t>
      </w:r>
      <w:r w:rsidR="00597490">
        <w:t>4</w:t>
      </w:r>
    </w:p>
    <w:sectPr w:rsidR="00E531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7222" w14:textId="77777777" w:rsidR="001A6882" w:rsidRDefault="0049436E">
      <w:r>
        <w:separator/>
      </w:r>
    </w:p>
  </w:endnote>
  <w:endnote w:type="continuationSeparator" w:id="0">
    <w:p w14:paraId="3DC1A412" w14:textId="77777777" w:rsidR="001A6882" w:rsidRDefault="004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13A8" w14:textId="77777777" w:rsidR="001A6882" w:rsidRDefault="0049436E">
      <w:r>
        <w:rPr>
          <w:color w:val="000000"/>
        </w:rPr>
        <w:ptab w:relativeTo="margin" w:alignment="center" w:leader="none"/>
      </w:r>
    </w:p>
  </w:footnote>
  <w:footnote w:type="continuationSeparator" w:id="0">
    <w:p w14:paraId="55DEF136" w14:textId="77777777" w:rsidR="001A6882" w:rsidRDefault="004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2DBF"/>
    <w:multiLevelType w:val="hybridMultilevel"/>
    <w:tmpl w:val="6B2CF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5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1F5"/>
    <w:rsid w:val="001A6882"/>
    <w:rsid w:val="00316E06"/>
    <w:rsid w:val="00327BEF"/>
    <w:rsid w:val="00380E1B"/>
    <w:rsid w:val="0049436E"/>
    <w:rsid w:val="00593E49"/>
    <w:rsid w:val="00597490"/>
    <w:rsid w:val="00AB0C28"/>
    <w:rsid w:val="00AF52D7"/>
    <w:rsid w:val="00B91A2E"/>
    <w:rsid w:val="00BF18D6"/>
    <w:rsid w:val="00E531F5"/>
    <w:rsid w:val="00E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20A1"/>
  <w15:docId w15:val="{4B1CD9FA-3A65-4C22-8FAF-5A30607D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6E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895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Obec Kalivody</cp:lastModifiedBy>
  <cp:revision>7</cp:revision>
  <cp:lastPrinted>2023-01-02T10:44:00Z</cp:lastPrinted>
  <dcterms:created xsi:type="dcterms:W3CDTF">2021-11-23T06:39:00Z</dcterms:created>
  <dcterms:modified xsi:type="dcterms:W3CDTF">2025-05-26T15:40:00Z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