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36B0" w14:textId="77777777" w:rsidR="002B6479" w:rsidRPr="001D6846" w:rsidRDefault="002B6479" w:rsidP="002B6479">
      <w:pPr>
        <w:pStyle w:val="Nzev"/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</w:pPr>
      <w:r w:rsidRPr="001D6846"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  <w:t>Obec Střelice</w:t>
      </w:r>
      <w:r w:rsidR="001D6846"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  <w:t>, z</w:t>
      </w:r>
      <w:r w:rsidRPr="001D6846"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  <w:t>astupitelstvo obce Střelice</w:t>
      </w:r>
    </w:p>
    <w:p w14:paraId="5661BBFA" w14:textId="77777777" w:rsidR="001D6846" w:rsidRDefault="002B6479" w:rsidP="002B6479">
      <w:pPr>
        <w:pStyle w:val="Nadpis1"/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</w:pPr>
      <w:r w:rsidRPr="001D6846"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  <w:t>Obecně závazná vyhláška obce Střelice</w:t>
      </w:r>
      <w:r w:rsidR="00E8279F">
        <w:rPr>
          <w:rFonts w:eastAsiaTheme="minorHAnsi" w:cs="Arial"/>
          <w:bCs w:val="0"/>
          <w:color w:val="7F7F7F" w:themeColor="text1" w:themeTint="80"/>
          <w:kern w:val="0"/>
          <w:sz w:val="22"/>
          <w:szCs w:val="22"/>
          <w:lang w:eastAsia="en-US" w:bidi="ar-SA"/>
        </w:rPr>
        <w:t xml:space="preserve"> č.</w:t>
      </w:r>
    </w:p>
    <w:p w14:paraId="7E754EF1" w14:textId="77777777" w:rsidR="002B6479" w:rsidRDefault="002B6479" w:rsidP="001D6846">
      <w:pPr>
        <w:keepNext/>
        <w:suppressAutoHyphens w:val="0"/>
        <w:autoSpaceDN/>
        <w:spacing w:after="120" w:line="276" w:lineRule="auto"/>
        <w:jc w:val="center"/>
        <w:textAlignment w:val="auto"/>
        <w:rPr>
          <w:rFonts w:ascii="Arial" w:eastAsiaTheme="minorHAnsi" w:hAnsi="Arial" w:cs="Arial"/>
          <w:b/>
          <w:color w:val="003399"/>
          <w:kern w:val="0"/>
          <w:sz w:val="28"/>
          <w:szCs w:val="28"/>
          <w:lang w:eastAsia="en-US" w:bidi="ar-SA"/>
        </w:rPr>
      </w:pPr>
      <w:r w:rsidRPr="001D6846">
        <w:rPr>
          <w:rFonts w:eastAsiaTheme="minorHAnsi" w:cs="Arial"/>
          <w:bCs/>
          <w:color w:val="7F7F7F" w:themeColor="text1" w:themeTint="80"/>
          <w:kern w:val="0"/>
          <w:sz w:val="22"/>
          <w:szCs w:val="22"/>
          <w:lang w:eastAsia="en-US" w:bidi="ar-SA"/>
        </w:rPr>
        <w:br/>
      </w:r>
      <w:r w:rsidRPr="001D6846">
        <w:rPr>
          <w:rFonts w:ascii="Arial" w:eastAsiaTheme="minorHAnsi" w:hAnsi="Arial" w:cs="Arial"/>
          <w:b/>
          <w:color w:val="003399"/>
          <w:kern w:val="0"/>
          <w:sz w:val="28"/>
          <w:szCs w:val="28"/>
          <w:lang w:eastAsia="en-US" w:bidi="ar-SA"/>
        </w:rPr>
        <w:t>o místním poplatku za odkládání komunálního odpadu z nemovité věci</w:t>
      </w:r>
    </w:p>
    <w:p w14:paraId="75626DAE" w14:textId="77777777" w:rsidR="001D6846" w:rsidRPr="001D6846" w:rsidRDefault="001D6846" w:rsidP="001D6846">
      <w:pPr>
        <w:keepNext/>
        <w:suppressAutoHyphens w:val="0"/>
        <w:autoSpaceDN/>
        <w:spacing w:after="120" w:line="276" w:lineRule="auto"/>
        <w:jc w:val="center"/>
        <w:textAlignment w:val="auto"/>
        <w:rPr>
          <w:rFonts w:ascii="Arial" w:eastAsiaTheme="minorHAnsi" w:hAnsi="Arial" w:cs="Arial"/>
          <w:b/>
          <w:color w:val="003399"/>
          <w:kern w:val="0"/>
          <w:sz w:val="28"/>
          <w:szCs w:val="28"/>
          <w:lang w:eastAsia="en-US" w:bidi="ar-SA"/>
        </w:rPr>
      </w:pPr>
    </w:p>
    <w:p w14:paraId="5C16AF69" w14:textId="083CE107" w:rsidR="002B6479" w:rsidRDefault="00F1017F" w:rsidP="002B6479">
      <w:pPr>
        <w:pStyle w:val="UvodniVeta"/>
      </w:pPr>
      <w:r>
        <w:rPr>
          <w:kern w:val="0"/>
        </w:rPr>
        <w:t xml:space="preserve">Zastupitelstvo obce Střelice se na svém zasedání dne 18.12.2023, usnesením č. 2023/66 </w:t>
      </w:r>
      <w:r w:rsidR="002B6479"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D542B14" w14:textId="77777777" w:rsidR="002B6479" w:rsidRDefault="002B6479" w:rsidP="002B6479">
      <w:pPr>
        <w:pStyle w:val="Nadpis2"/>
      </w:pPr>
      <w:r>
        <w:t>Čl. 1</w:t>
      </w:r>
      <w:r>
        <w:br/>
        <w:t>Úvodní ustanovení</w:t>
      </w:r>
    </w:p>
    <w:p w14:paraId="51059999" w14:textId="77777777" w:rsidR="002B6479" w:rsidRDefault="002B6479" w:rsidP="002B6479">
      <w:pPr>
        <w:pStyle w:val="Odstavec"/>
        <w:numPr>
          <w:ilvl w:val="0"/>
          <w:numId w:val="5"/>
        </w:numPr>
      </w:pPr>
      <w:r>
        <w:t>Obec Střelice touto vyhláškou zavádí místní poplatek za odkládání komunálního odpadu z nemovité věci (dále jen „poplatek“).</w:t>
      </w:r>
    </w:p>
    <w:p w14:paraId="5EE25BD2" w14:textId="77777777" w:rsidR="002B6479" w:rsidRDefault="002B6479" w:rsidP="002B6479">
      <w:pPr>
        <w:pStyle w:val="Odstavec"/>
        <w:numPr>
          <w:ilvl w:val="0"/>
          <w:numId w:val="5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CE96DF1" w14:textId="77777777" w:rsidR="002B6479" w:rsidRDefault="002B6479" w:rsidP="002B6479">
      <w:pPr>
        <w:pStyle w:val="Odstavec"/>
        <w:numPr>
          <w:ilvl w:val="0"/>
          <w:numId w:val="5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22B8A8C" w14:textId="77777777" w:rsidR="002B6479" w:rsidRDefault="002B6479" w:rsidP="002B6479">
      <w:pPr>
        <w:pStyle w:val="Nadpis2"/>
      </w:pPr>
      <w:r>
        <w:t>Čl. 2</w:t>
      </w:r>
      <w:r>
        <w:br/>
        <w:t>Předmět poplatku, poplatník a plátce poplatku</w:t>
      </w:r>
    </w:p>
    <w:p w14:paraId="2B6EE817" w14:textId="77777777" w:rsidR="002B6479" w:rsidRDefault="002B6479" w:rsidP="002B6479">
      <w:pPr>
        <w:pStyle w:val="Odstavec"/>
        <w:numPr>
          <w:ilvl w:val="0"/>
          <w:numId w:val="6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58CA7BEB" w14:textId="77777777" w:rsidR="002B6479" w:rsidRDefault="002B6479" w:rsidP="002B6479">
      <w:pPr>
        <w:pStyle w:val="Odstavec"/>
        <w:numPr>
          <w:ilvl w:val="0"/>
          <w:numId w:val="5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B00BDBC" w14:textId="77777777" w:rsidR="002B6479" w:rsidRDefault="002B6479" w:rsidP="002B6479">
      <w:pPr>
        <w:pStyle w:val="Odstavec"/>
        <w:numPr>
          <w:ilvl w:val="1"/>
          <w:numId w:val="5"/>
        </w:numPr>
      </w:pPr>
      <w:r>
        <w:t>fyzická osoba, která má v nemovité věci bydliště,</w:t>
      </w:r>
    </w:p>
    <w:p w14:paraId="167BCD8F" w14:textId="77777777" w:rsidR="002B6479" w:rsidRDefault="002B6479" w:rsidP="002B6479">
      <w:pPr>
        <w:pStyle w:val="Odstavec"/>
        <w:numPr>
          <w:ilvl w:val="1"/>
          <w:numId w:val="5"/>
        </w:numPr>
      </w:pPr>
      <w:r>
        <w:t>nebo vlastník nemovité věci, ve které nemá bydliště žádná fyzická osoba.</w:t>
      </w:r>
    </w:p>
    <w:p w14:paraId="2689AEF5" w14:textId="77777777" w:rsidR="002B6479" w:rsidRDefault="002B6479" w:rsidP="002B6479">
      <w:pPr>
        <w:pStyle w:val="Odstavec"/>
        <w:numPr>
          <w:ilvl w:val="0"/>
          <w:numId w:val="5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0B09B5D6" w14:textId="77777777" w:rsidR="002B6479" w:rsidRDefault="002B6479" w:rsidP="002B6479">
      <w:pPr>
        <w:pStyle w:val="Odstavec"/>
        <w:numPr>
          <w:ilvl w:val="1"/>
          <w:numId w:val="5"/>
        </w:numPr>
      </w:pPr>
      <w:r>
        <w:t>společenství vlastníků jednotek, pokud pro dům vzniklo,</w:t>
      </w:r>
    </w:p>
    <w:p w14:paraId="0E919B80" w14:textId="77777777" w:rsidR="002B6479" w:rsidRDefault="002B6479" w:rsidP="002B6479">
      <w:pPr>
        <w:pStyle w:val="Odstavec"/>
        <w:numPr>
          <w:ilvl w:val="1"/>
          <w:numId w:val="5"/>
        </w:numPr>
      </w:pPr>
      <w:r>
        <w:t>nebo vlastník nemovité věci v ostatních případech.</w:t>
      </w:r>
    </w:p>
    <w:p w14:paraId="03073F4B" w14:textId="77777777" w:rsidR="002B6479" w:rsidRDefault="002B6479" w:rsidP="002B6479">
      <w:pPr>
        <w:pStyle w:val="Odstavec"/>
        <w:numPr>
          <w:ilvl w:val="0"/>
          <w:numId w:val="5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813BFCA" w14:textId="77777777" w:rsidR="002B6479" w:rsidRDefault="002B6479" w:rsidP="002B6479">
      <w:pPr>
        <w:pStyle w:val="Odstavec"/>
        <w:numPr>
          <w:ilvl w:val="0"/>
          <w:numId w:val="5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8B19448" w14:textId="77777777" w:rsidR="002B6479" w:rsidRDefault="002B6479" w:rsidP="002B6479">
      <w:pPr>
        <w:pStyle w:val="Nadpis2"/>
      </w:pPr>
      <w:r>
        <w:t>Čl. 3</w:t>
      </w:r>
      <w:r>
        <w:br/>
        <w:t>Ohlašovací povinnost</w:t>
      </w:r>
    </w:p>
    <w:p w14:paraId="0F926E38" w14:textId="77777777" w:rsidR="002B6479" w:rsidRDefault="002B6479" w:rsidP="002B6479">
      <w:pPr>
        <w:pStyle w:val="Odstavec"/>
        <w:numPr>
          <w:ilvl w:val="0"/>
          <w:numId w:val="7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7F9B0892" w14:textId="77777777" w:rsidR="002B6479" w:rsidRDefault="002B6479" w:rsidP="002B6479">
      <w:pPr>
        <w:pStyle w:val="Odstavec"/>
        <w:numPr>
          <w:ilvl w:val="0"/>
          <w:numId w:val="5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9A4CC03" w14:textId="77777777" w:rsidR="002B6479" w:rsidRDefault="002B6479" w:rsidP="002B6479">
      <w:pPr>
        <w:pStyle w:val="Odstavec"/>
        <w:numPr>
          <w:ilvl w:val="0"/>
          <w:numId w:val="5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42337C69" w14:textId="77777777" w:rsidR="002B6479" w:rsidRDefault="002B6479" w:rsidP="002B6479">
      <w:pPr>
        <w:pStyle w:val="Nadpis2"/>
      </w:pPr>
      <w:r>
        <w:t>Čl. 4</w:t>
      </w:r>
      <w:r>
        <w:br/>
        <w:t>Základ poplatku</w:t>
      </w:r>
    </w:p>
    <w:p w14:paraId="4C38A295" w14:textId="77777777" w:rsidR="002B6479" w:rsidRDefault="002B6479" w:rsidP="002B6479">
      <w:pPr>
        <w:pStyle w:val="Odstavec"/>
        <w:numPr>
          <w:ilvl w:val="0"/>
          <w:numId w:val="8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33C2112F" w14:textId="77777777" w:rsidR="002B6479" w:rsidRDefault="002B6479" w:rsidP="002B6479">
      <w:pPr>
        <w:pStyle w:val="Odstavec"/>
        <w:numPr>
          <w:ilvl w:val="0"/>
          <w:numId w:val="5"/>
        </w:numPr>
      </w:pPr>
      <w:r>
        <w:t>Objednanou kapacitou soustřeďovacích prostředků pro nemovitou věc za kalendářní měsíc připadající na poplatníka je</w:t>
      </w:r>
    </w:p>
    <w:p w14:paraId="371A16DC" w14:textId="77777777" w:rsidR="002B6479" w:rsidRDefault="002B6479" w:rsidP="002B6479">
      <w:pPr>
        <w:pStyle w:val="Odstavec"/>
        <w:numPr>
          <w:ilvl w:val="1"/>
          <w:numId w:val="5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EEBC724" w14:textId="77777777" w:rsidR="002B6479" w:rsidRDefault="002B6479" w:rsidP="002B6479">
      <w:pPr>
        <w:pStyle w:val="Odstavec"/>
        <w:numPr>
          <w:ilvl w:val="1"/>
          <w:numId w:val="5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643AC63" w14:textId="77777777" w:rsidR="002B6479" w:rsidRDefault="002B6479" w:rsidP="002B6479">
      <w:pPr>
        <w:pStyle w:val="Odstavec"/>
        <w:numPr>
          <w:ilvl w:val="0"/>
          <w:numId w:val="5"/>
        </w:numPr>
      </w:pPr>
      <w:r>
        <w:t>Minimální základ dílčího poplatku činí 60 l.</w:t>
      </w:r>
    </w:p>
    <w:p w14:paraId="5D3912A0" w14:textId="77777777" w:rsidR="002B6479" w:rsidRDefault="002B6479" w:rsidP="002B6479">
      <w:pPr>
        <w:pStyle w:val="Odstavec"/>
      </w:pPr>
    </w:p>
    <w:p w14:paraId="718C7AF5" w14:textId="77777777" w:rsidR="002B6479" w:rsidRDefault="002B6479" w:rsidP="002B6479">
      <w:pPr>
        <w:pStyle w:val="Nadpis2"/>
      </w:pPr>
      <w:r>
        <w:t>Čl. 5</w:t>
      </w:r>
      <w:r>
        <w:br/>
        <w:t>Sazba poplatku</w:t>
      </w:r>
    </w:p>
    <w:p w14:paraId="35560C5B" w14:textId="652D261F" w:rsidR="002B6479" w:rsidRDefault="002B6479" w:rsidP="002B6479">
      <w:pPr>
        <w:pStyle w:val="Odstavec"/>
      </w:pPr>
      <w:r>
        <w:t>Sazba poplatku činí 0,</w:t>
      </w:r>
      <w:r w:rsidR="00307274">
        <w:t>80</w:t>
      </w:r>
      <w:r>
        <w:t> Kč za l.</w:t>
      </w:r>
    </w:p>
    <w:p w14:paraId="4124C292" w14:textId="77777777" w:rsidR="002B6479" w:rsidRDefault="002B6479" w:rsidP="002B6479">
      <w:pPr>
        <w:pStyle w:val="Nadpis2"/>
      </w:pPr>
      <w:r>
        <w:t>Čl. 6</w:t>
      </w:r>
      <w:r>
        <w:br/>
        <w:t>Výpočet poplatku</w:t>
      </w:r>
    </w:p>
    <w:p w14:paraId="3A4927C4" w14:textId="77777777" w:rsidR="002B6479" w:rsidRDefault="002B6479" w:rsidP="002B6479">
      <w:pPr>
        <w:pStyle w:val="Odstavec"/>
        <w:numPr>
          <w:ilvl w:val="0"/>
          <w:numId w:val="9"/>
        </w:numPr>
      </w:pPr>
      <w:r>
        <w:t>Poplatek se vypočte jako součet dílčích poplatků za jednotlivé kalendářní měsíce, na jejichž konci</w:t>
      </w:r>
    </w:p>
    <w:p w14:paraId="2387640B" w14:textId="77777777" w:rsidR="002B6479" w:rsidRDefault="002B6479" w:rsidP="002B6479">
      <w:pPr>
        <w:pStyle w:val="Odstavec"/>
        <w:numPr>
          <w:ilvl w:val="1"/>
          <w:numId w:val="5"/>
        </w:numPr>
      </w:pPr>
      <w:r>
        <w:lastRenderedPageBreak/>
        <w:t>měl poplatník v nemovité věci bydliště,</w:t>
      </w:r>
    </w:p>
    <w:p w14:paraId="1C15CBAC" w14:textId="77777777" w:rsidR="002B6479" w:rsidRDefault="002B6479" w:rsidP="002B6479">
      <w:pPr>
        <w:pStyle w:val="Odstavec"/>
        <w:numPr>
          <w:ilvl w:val="1"/>
          <w:numId w:val="5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B333884" w14:textId="77777777" w:rsidR="002B6479" w:rsidRDefault="002B6479" w:rsidP="002B6479">
      <w:pPr>
        <w:pStyle w:val="Odstavec"/>
        <w:numPr>
          <w:ilvl w:val="0"/>
          <w:numId w:val="5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470BC7D1" w14:textId="77777777" w:rsidR="002B6479" w:rsidRDefault="002B6479" w:rsidP="002B6479">
      <w:pPr>
        <w:pStyle w:val="Nadpis2"/>
      </w:pPr>
      <w:r>
        <w:t>Čl. 7</w:t>
      </w:r>
      <w:r>
        <w:br/>
        <w:t>Splatnost poplatku</w:t>
      </w:r>
    </w:p>
    <w:p w14:paraId="29FD68AE" w14:textId="77777777" w:rsidR="002B6479" w:rsidRDefault="002B6479" w:rsidP="002B6479">
      <w:pPr>
        <w:pStyle w:val="Odstavec"/>
        <w:numPr>
          <w:ilvl w:val="0"/>
          <w:numId w:val="10"/>
        </w:numPr>
      </w:pPr>
      <w:r>
        <w:rPr>
          <w:bCs/>
        </w:rPr>
        <w:t xml:space="preserve">Plátce poplatku odvede vybraný poplatek správci poplatku nejpozději do 31. 1. příslušného kalendářního roku. </w:t>
      </w:r>
    </w:p>
    <w:p w14:paraId="79A5A72F" w14:textId="77777777" w:rsidR="002B6479" w:rsidRDefault="002B6479" w:rsidP="002B6479">
      <w:pPr>
        <w:pStyle w:val="Odstavecseseznamem"/>
        <w:numPr>
          <w:ilvl w:val="0"/>
          <w:numId w:val="10"/>
        </w:numPr>
        <w:suppressAutoHyphens/>
        <w:autoSpaceDN w:val="0"/>
        <w:spacing w:after="0"/>
        <w:contextualSpacing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Plátce poplatku, který nabyl postavení plátce poplatku po datu uvedeném v odstavci 1, odvede vybraný poplatek nejpozději do 15 dne měsíce, který následuje po měsíci, ve kterém poplatková povinnost vznikla.</w:t>
      </w:r>
    </w:p>
    <w:p w14:paraId="630BBD51" w14:textId="77777777" w:rsidR="002B6479" w:rsidRDefault="002B6479" w:rsidP="002B6479">
      <w:pPr>
        <w:pStyle w:val="Odstavecseseznamem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546AC762" w14:textId="77777777" w:rsidR="002B6479" w:rsidRDefault="002B6479" w:rsidP="002B6479">
      <w:pPr>
        <w:pStyle w:val="Odstavecseseznamem"/>
        <w:numPr>
          <w:ilvl w:val="0"/>
          <w:numId w:val="10"/>
        </w:numPr>
        <w:suppressAutoHyphens/>
        <w:autoSpaceDN w:val="0"/>
        <w:spacing w:after="0"/>
        <w:contextualSpacing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Lhůta pro odvedení poplatku neskončí plátci poplatku dříve než lhůta pro podání ohlášení podle čl. 3 odst. 1 této vyhlášky.</w:t>
      </w:r>
    </w:p>
    <w:p w14:paraId="1F6FD737" w14:textId="77777777" w:rsidR="002B6479" w:rsidRDefault="002B6479" w:rsidP="002B6479">
      <w:pPr>
        <w:jc w:val="both"/>
        <w:rPr>
          <w:rFonts w:ascii="Arial" w:hAnsi="Arial" w:cs="Arial"/>
          <w:bCs/>
          <w:sz w:val="22"/>
          <w:szCs w:val="22"/>
        </w:rPr>
      </w:pPr>
    </w:p>
    <w:p w14:paraId="20A01FF1" w14:textId="77777777" w:rsidR="002B6479" w:rsidRDefault="002B6479" w:rsidP="002B6479">
      <w:pPr>
        <w:pStyle w:val="Odstavecseseznamem"/>
        <w:numPr>
          <w:ilvl w:val="0"/>
          <w:numId w:val="10"/>
        </w:numPr>
        <w:suppressAutoHyphens/>
        <w:autoSpaceDN w:val="0"/>
        <w:spacing w:after="0"/>
        <w:contextualSpacing w:val="0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Není-li plátce poplatku, zaplatí poplatek ve lhůtě podle odstavce 1, 2 nebo 3 poplatník.</w:t>
      </w:r>
    </w:p>
    <w:p w14:paraId="39F6148D" w14:textId="77777777" w:rsidR="002B6479" w:rsidRDefault="002B6479" w:rsidP="002B6479">
      <w:pPr>
        <w:pStyle w:val="Odstavecseseznamem"/>
        <w:ind w:left="567"/>
        <w:rPr>
          <w:rFonts w:ascii="Arial" w:hAnsi="Arial" w:cs="Arial"/>
          <w:bCs/>
          <w:i/>
        </w:rPr>
      </w:pPr>
    </w:p>
    <w:p w14:paraId="307F4150" w14:textId="77777777" w:rsidR="002B6479" w:rsidRDefault="002B6479" w:rsidP="002B6479">
      <w:pPr>
        <w:pStyle w:val="Nadpis2"/>
      </w:pPr>
      <w:r>
        <w:t>Čl. 8</w:t>
      </w:r>
      <w:r>
        <w:br/>
        <w:t>Přechodné a zrušovací ustanovení</w:t>
      </w:r>
    </w:p>
    <w:p w14:paraId="1CF9569B" w14:textId="77777777" w:rsidR="002B6479" w:rsidRDefault="002B6479" w:rsidP="002B6479">
      <w:pPr>
        <w:pStyle w:val="Odstavec"/>
        <w:numPr>
          <w:ilvl w:val="0"/>
          <w:numId w:val="11"/>
        </w:numPr>
      </w:pPr>
      <w:r>
        <w:t>Poplatkové povinnosti vzniklé před nabytím účinnosti této vyhlášky se posuzují podle dosavadních právních předpisů.</w:t>
      </w:r>
    </w:p>
    <w:p w14:paraId="247C4929" w14:textId="77777777" w:rsidR="002B6479" w:rsidRDefault="002B6479" w:rsidP="002B6479">
      <w:pPr>
        <w:pStyle w:val="Odstavec"/>
        <w:numPr>
          <w:ilvl w:val="0"/>
          <w:numId w:val="5"/>
        </w:numPr>
      </w:pPr>
      <w:r>
        <w:t>Zrušuje se obecně závazná vyhláška č. 2/2021, o místním poplatku za odkládání komunálního odpadu z nemovité věci, ze dne 20. prosince 2021.</w:t>
      </w:r>
    </w:p>
    <w:p w14:paraId="4F0F5CFF" w14:textId="77777777" w:rsidR="002B6479" w:rsidRDefault="002B6479" w:rsidP="002B6479">
      <w:pPr>
        <w:pStyle w:val="Nadpis2"/>
      </w:pPr>
      <w:r>
        <w:t>Čl. 9</w:t>
      </w:r>
      <w:r>
        <w:br/>
        <w:t>Účinnost</w:t>
      </w:r>
    </w:p>
    <w:p w14:paraId="1B6F77D5" w14:textId="77777777" w:rsidR="002B6479" w:rsidRDefault="002B6479" w:rsidP="002B647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B6479" w14:paraId="7CAC8D68" w14:textId="77777777" w:rsidTr="00C9220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54EE03" w14:textId="77777777" w:rsidR="002B6479" w:rsidRDefault="002B6479" w:rsidP="00C9220B">
            <w:pPr>
              <w:pStyle w:val="PodpisovePole"/>
            </w:pPr>
            <w:r>
              <w:t>Ing. Jan Korec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3BB571" w14:textId="77777777" w:rsidR="002B6479" w:rsidRDefault="002B6479" w:rsidP="00C9220B">
            <w:pPr>
              <w:pStyle w:val="PodpisovePole"/>
            </w:pPr>
            <w:r>
              <w:t>Tomáš Kopecký v. r.</w:t>
            </w:r>
            <w:r>
              <w:br/>
              <w:t xml:space="preserve"> místostarosta</w:t>
            </w:r>
          </w:p>
        </w:tc>
      </w:tr>
      <w:tr w:rsidR="002B6479" w14:paraId="0337A676" w14:textId="77777777" w:rsidTr="00C9220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9DB6D" w14:textId="77777777" w:rsidR="002B6479" w:rsidRDefault="002B6479" w:rsidP="00C9220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2395D4" w14:textId="77777777" w:rsidR="002B6479" w:rsidRDefault="002B6479" w:rsidP="00C9220B">
            <w:pPr>
              <w:pStyle w:val="PodpisovePole"/>
            </w:pPr>
          </w:p>
        </w:tc>
      </w:tr>
    </w:tbl>
    <w:p w14:paraId="08F9A914" w14:textId="77777777" w:rsidR="002B6479" w:rsidRDefault="002B6479" w:rsidP="002B6479"/>
    <w:p w14:paraId="6CD81E2F" w14:textId="77777777" w:rsidR="00CD66C3" w:rsidRPr="002B6479" w:rsidRDefault="00CD66C3" w:rsidP="002B6479"/>
    <w:sectPr w:rsidR="00CD66C3" w:rsidRPr="002B6479" w:rsidSect="002B6FAB">
      <w:headerReference w:type="default" r:id="rId8"/>
      <w:footerReference w:type="default" r:id="rId9"/>
      <w:pgSz w:w="11909" w:h="16834"/>
      <w:pgMar w:top="1871" w:right="1134" w:bottom="1134" w:left="1134" w:header="567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32D5" w14:textId="77777777" w:rsidR="00F6306F" w:rsidRDefault="00F6306F">
      <w:r>
        <w:separator/>
      </w:r>
    </w:p>
  </w:endnote>
  <w:endnote w:type="continuationSeparator" w:id="0">
    <w:p w14:paraId="07092723" w14:textId="77777777" w:rsidR="00F6306F" w:rsidRDefault="00F6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658605"/>
      <w:docPartObj>
        <w:docPartGallery w:val="Page Numbers (Bottom of Page)"/>
        <w:docPartUnique/>
      </w:docPartObj>
    </w:sdtPr>
    <w:sdtContent>
      <w:p w14:paraId="6127AC95" w14:textId="77777777" w:rsidR="00CD66C3" w:rsidRDefault="00CD66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79F">
          <w:rPr>
            <w:noProof/>
          </w:rPr>
          <w:t>1</w:t>
        </w:r>
        <w:r>
          <w:fldChar w:fldCharType="end"/>
        </w:r>
      </w:p>
    </w:sdtContent>
  </w:sdt>
  <w:p w14:paraId="4A14B642" w14:textId="77777777" w:rsidR="00CD66C3" w:rsidRDefault="00CD6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1D30C" w14:textId="77777777" w:rsidR="00F6306F" w:rsidRDefault="00F6306F">
      <w:r>
        <w:rPr>
          <w:color w:val="000000"/>
        </w:rPr>
        <w:separator/>
      </w:r>
    </w:p>
  </w:footnote>
  <w:footnote w:type="continuationSeparator" w:id="0">
    <w:p w14:paraId="02548826" w14:textId="77777777" w:rsidR="00F6306F" w:rsidRDefault="00F6306F">
      <w:r>
        <w:continuationSeparator/>
      </w:r>
    </w:p>
  </w:footnote>
  <w:footnote w:id="1">
    <w:p w14:paraId="7F624C40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9143ACB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8206E37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F31002F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05E0DA81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E2B28A9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8C38BCC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0D6F7FD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1F46785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28344584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85BA2FB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E8862B4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013F8669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D1416B9" w14:textId="77777777" w:rsidR="002B6479" w:rsidRDefault="002B6479" w:rsidP="002B6479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144F" w14:textId="77777777" w:rsidR="009D1EB5" w:rsidRPr="009D1EB5" w:rsidRDefault="009D1EB5" w:rsidP="009D1EB5">
    <w:pPr>
      <w:pStyle w:val="Zhlav"/>
      <w:rPr>
        <w:rFonts w:ascii="Arial" w:hAnsi="Arial" w:cs="Arial"/>
        <w:b/>
        <w:color w:val="003399"/>
        <w:sz w:val="18"/>
        <w:szCs w:val="20"/>
      </w:rPr>
    </w:pPr>
    <w:r w:rsidRPr="009D1EB5">
      <w:rPr>
        <w:rFonts w:ascii="Arial" w:hAnsi="Arial" w:cs="Arial"/>
        <w:b/>
        <w:noProof/>
        <w:color w:val="003399"/>
        <w:sz w:val="18"/>
        <w:szCs w:val="20"/>
        <w:lang w:eastAsia="cs-CZ" w:bidi="ar-SA"/>
      </w:rPr>
      <w:drawing>
        <wp:anchor distT="0" distB="0" distL="114300" distR="114300" simplePos="0" relativeHeight="251659264" behindDoc="0" locked="0" layoutInCell="1" allowOverlap="1" wp14:anchorId="41A9AEB3" wp14:editId="259FD2AF">
          <wp:simplePos x="0" y="0"/>
          <wp:positionH relativeFrom="column">
            <wp:posOffset>5407863</wp:posOffset>
          </wp:positionH>
          <wp:positionV relativeFrom="paragraph">
            <wp:posOffset>-121201</wp:posOffset>
          </wp:positionV>
          <wp:extent cx="626552" cy="629729"/>
          <wp:effectExtent l="0" t="0" r="254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552" cy="629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1EB5">
      <w:rPr>
        <w:rFonts w:ascii="Arial" w:hAnsi="Arial" w:cs="Arial"/>
        <w:b/>
        <w:color w:val="003399"/>
        <w:sz w:val="18"/>
        <w:szCs w:val="20"/>
      </w:rPr>
      <w:t>Obec Střelice, Střelice 28, 333 01 Střelice, www.obec-strelice.cz</w:t>
    </w:r>
  </w:p>
  <w:p w14:paraId="4F9EFEA7" w14:textId="77777777" w:rsidR="009D1EB5" w:rsidRDefault="009D1EB5" w:rsidP="009D1EB5">
    <w:pPr>
      <w:pStyle w:val="Zhlav"/>
      <w:pBdr>
        <w:bottom w:val="single" w:sz="4" w:space="1" w:color="auto"/>
      </w:pBdr>
    </w:pPr>
  </w:p>
  <w:p w14:paraId="219C327F" w14:textId="77777777" w:rsidR="009D1EB5" w:rsidRDefault="009D1EB5" w:rsidP="009D1EB5">
    <w:pPr>
      <w:pStyle w:val="Zhlav"/>
      <w:pBdr>
        <w:bottom w:val="single" w:sz="4" w:space="1" w:color="auto"/>
      </w:pBdr>
    </w:pPr>
  </w:p>
  <w:p w14:paraId="004A0636" w14:textId="77777777" w:rsidR="009D1EB5" w:rsidRDefault="009D1EB5" w:rsidP="009D1EB5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250A6"/>
    <w:multiLevelType w:val="multilevel"/>
    <w:tmpl w:val="8D5C8D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E174618"/>
    <w:multiLevelType w:val="multilevel"/>
    <w:tmpl w:val="A9BE81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7F53E76"/>
    <w:multiLevelType w:val="multilevel"/>
    <w:tmpl w:val="FD86BD5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0122823">
    <w:abstractNumId w:val="0"/>
  </w:num>
  <w:num w:numId="2" w16cid:durableId="1118716294">
    <w:abstractNumId w:val="0"/>
    <w:lvlOverride w:ilvl="0">
      <w:startOverride w:val="1"/>
    </w:lvlOverride>
  </w:num>
  <w:num w:numId="3" w16cid:durableId="1594169926">
    <w:abstractNumId w:val="0"/>
    <w:lvlOverride w:ilvl="0">
      <w:startOverride w:val="1"/>
    </w:lvlOverride>
  </w:num>
  <w:num w:numId="4" w16cid:durableId="1923029898">
    <w:abstractNumId w:val="0"/>
    <w:lvlOverride w:ilvl="0">
      <w:startOverride w:val="1"/>
    </w:lvlOverride>
  </w:num>
  <w:num w:numId="5" w16cid:durableId="720176434">
    <w:abstractNumId w:val="1"/>
  </w:num>
  <w:num w:numId="6" w16cid:durableId="614680722">
    <w:abstractNumId w:val="1"/>
    <w:lvlOverride w:ilvl="0">
      <w:startOverride w:val="1"/>
    </w:lvlOverride>
  </w:num>
  <w:num w:numId="7" w16cid:durableId="370307532">
    <w:abstractNumId w:val="1"/>
    <w:lvlOverride w:ilvl="0">
      <w:startOverride w:val="1"/>
    </w:lvlOverride>
  </w:num>
  <w:num w:numId="8" w16cid:durableId="805777683">
    <w:abstractNumId w:val="1"/>
    <w:lvlOverride w:ilvl="0">
      <w:startOverride w:val="1"/>
    </w:lvlOverride>
  </w:num>
  <w:num w:numId="9" w16cid:durableId="781266022">
    <w:abstractNumId w:val="1"/>
    <w:lvlOverride w:ilvl="0">
      <w:startOverride w:val="1"/>
    </w:lvlOverride>
  </w:num>
  <w:num w:numId="10" w16cid:durableId="2100246730">
    <w:abstractNumId w:val="2"/>
  </w:num>
  <w:num w:numId="11" w16cid:durableId="207226723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DB"/>
    <w:rsid w:val="00024841"/>
    <w:rsid w:val="001D6846"/>
    <w:rsid w:val="002B6479"/>
    <w:rsid w:val="002B6FAB"/>
    <w:rsid w:val="00307274"/>
    <w:rsid w:val="00370F05"/>
    <w:rsid w:val="00592CD6"/>
    <w:rsid w:val="006C69F3"/>
    <w:rsid w:val="007435CC"/>
    <w:rsid w:val="00843B39"/>
    <w:rsid w:val="009D1EB5"/>
    <w:rsid w:val="00A21120"/>
    <w:rsid w:val="00CD66C3"/>
    <w:rsid w:val="00D11D6B"/>
    <w:rsid w:val="00E8279F"/>
    <w:rsid w:val="00F1017F"/>
    <w:rsid w:val="00F32FDB"/>
    <w:rsid w:val="00F6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0E123"/>
  <w15:docId w15:val="{2502AF95-A8BD-4B3A-AA13-7916F660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F05"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link w:val="NzevChar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D1E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D1EB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D1E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D1EB5"/>
    <w:rPr>
      <w:rFonts w:cs="Mangal"/>
      <w:szCs w:val="21"/>
    </w:rPr>
  </w:style>
  <w:style w:type="paragraph" w:styleId="Odstavecseseznamem">
    <w:name w:val="List Paragraph"/>
    <w:basedOn w:val="Normln"/>
    <w:qFormat/>
    <w:rsid w:val="00CD66C3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zevChar">
    <w:name w:val="Název Char"/>
    <w:basedOn w:val="Standardnpsmoodstavce"/>
    <w:link w:val="Nzev"/>
    <w:rsid w:val="002B6479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CDAC-D016-4620-8866-35DE26DB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starosta</cp:lastModifiedBy>
  <cp:revision>4</cp:revision>
  <dcterms:created xsi:type="dcterms:W3CDTF">2023-11-13T13:13:00Z</dcterms:created>
  <dcterms:modified xsi:type="dcterms:W3CDTF">2023-12-19T14:33:00Z</dcterms:modified>
</cp:coreProperties>
</file>