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377805" w14:paraId="049E2636" w14:textId="77777777">
        <w:trPr>
          <w:trHeight w:val="2098"/>
        </w:trPr>
        <w:tc>
          <w:tcPr>
            <w:tcW w:w="2381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049E262F" w14:textId="77777777" w:rsidR="00377805" w:rsidRDefault="00C81B4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9E262F" wp14:editId="049E2630">
                  <wp:simplePos x="0" y="0"/>
                  <wp:positionH relativeFrom="column">
                    <wp:posOffset>-79379</wp:posOffset>
                  </wp:positionH>
                  <wp:positionV relativeFrom="paragraph">
                    <wp:posOffset>0</wp:posOffset>
                  </wp:positionV>
                  <wp:extent cx="1130399" cy="255602"/>
                  <wp:effectExtent l="0" t="0" r="0" b="0"/>
                  <wp:wrapNone/>
                  <wp:docPr id="1035929895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99" cy="25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2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049E2630" w14:textId="77777777" w:rsidR="00377805" w:rsidRDefault="00C81B4F">
            <w:pPr>
              <w:pStyle w:val="ZdraznnZhlavPopisky8b"/>
            </w:pPr>
            <w:r>
              <w:t>Statutární město Přerov</w:t>
            </w:r>
          </w:p>
          <w:p w14:paraId="049E2631" w14:textId="77777777" w:rsidR="00377805" w:rsidRDefault="00C81B4F">
            <w:pPr>
              <w:pStyle w:val="ZdraznnZhlavPopisky8b"/>
            </w:pPr>
            <w:r>
              <w:t>Rada města Přerova</w:t>
            </w:r>
          </w:p>
          <w:p w14:paraId="049E2632" w14:textId="77777777" w:rsidR="00377805" w:rsidRDefault="00C81B4F">
            <w:pPr>
              <w:pStyle w:val="ZhlavPopisky8b"/>
            </w:pPr>
            <w:r>
              <w:t>Bratrská 709/34, Přerov I-Město</w:t>
            </w:r>
          </w:p>
          <w:p w14:paraId="049E2633" w14:textId="2AFD578B" w:rsidR="00377805" w:rsidRDefault="00C81B4F">
            <w:pPr>
              <w:pStyle w:val="ZhlavPopisky8b"/>
            </w:pPr>
            <w:r>
              <w:t xml:space="preserve">750 </w:t>
            </w:r>
            <w:r w:rsidR="00867B17">
              <w:t>02 Přerov</w:t>
            </w:r>
            <w:r>
              <w:t xml:space="preserve"> 2</w:t>
            </w:r>
          </w:p>
        </w:tc>
        <w:tc>
          <w:tcPr>
            <w:tcW w:w="2722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049E2634" w14:textId="77777777" w:rsidR="00377805" w:rsidRDefault="00377805">
            <w:pPr>
              <w:pStyle w:val="ZhlavPopisky8b"/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0" w:type="dxa"/>
              <w:bottom w:w="454" w:type="dxa"/>
              <w:right w:w="0" w:type="dxa"/>
            </w:tcMar>
          </w:tcPr>
          <w:p w14:paraId="049E2635" w14:textId="77777777" w:rsidR="00377805" w:rsidRDefault="00C81B4F">
            <w:pPr>
              <w:pStyle w:val="Zhlavnadpis"/>
            </w:pPr>
            <w:r>
              <w:t>Nařízení města</w:t>
            </w:r>
          </w:p>
        </w:tc>
      </w:tr>
    </w:tbl>
    <w:p w14:paraId="049E2637" w14:textId="761B5547" w:rsidR="00377805" w:rsidRDefault="00C81B4F" w:rsidP="008E546D">
      <w:pPr>
        <w:pStyle w:val="Default"/>
        <w:jc w:val="center"/>
        <w:rPr>
          <w:rFonts w:ascii="Arial" w:hAnsi="Arial" w:cs="Arial"/>
          <w:color w:val="auto"/>
          <w:spacing w:val="36"/>
          <w:sz w:val="30"/>
          <w:szCs w:val="30"/>
        </w:rPr>
      </w:pPr>
      <w:r>
        <w:rPr>
          <w:rFonts w:ascii="Arial" w:hAnsi="Arial" w:cs="Arial"/>
          <w:color w:val="auto"/>
          <w:spacing w:val="36"/>
          <w:sz w:val="30"/>
          <w:szCs w:val="30"/>
        </w:rPr>
        <w:t>Nařízení města Přerova č.</w:t>
      </w:r>
      <w:r w:rsidR="00725BD8">
        <w:rPr>
          <w:rFonts w:ascii="Arial" w:hAnsi="Arial" w:cs="Arial"/>
          <w:color w:val="auto"/>
          <w:spacing w:val="36"/>
          <w:sz w:val="30"/>
          <w:szCs w:val="30"/>
        </w:rPr>
        <w:t xml:space="preserve"> 8</w:t>
      </w:r>
      <w:r>
        <w:rPr>
          <w:rFonts w:ascii="Arial" w:hAnsi="Arial" w:cs="Arial"/>
          <w:color w:val="auto"/>
          <w:spacing w:val="36"/>
          <w:sz w:val="30"/>
          <w:szCs w:val="30"/>
        </w:rPr>
        <w:t>/2025, kterým se mění Nařízení města Přerova č. 5/2025,</w:t>
      </w:r>
    </w:p>
    <w:p w14:paraId="049E2638" w14:textId="77777777" w:rsidR="00377805" w:rsidRDefault="00C81B4F">
      <w:pPr>
        <w:pStyle w:val="Default"/>
        <w:jc w:val="center"/>
        <w:rPr>
          <w:rFonts w:ascii="Arial" w:hAnsi="Arial" w:cs="Arial"/>
          <w:color w:val="auto"/>
          <w:spacing w:val="36"/>
          <w:sz w:val="30"/>
          <w:szCs w:val="30"/>
        </w:rPr>
      </w:pPr>
      <w:r>
        <w:rPr>
          <w:rFonts w:ascii="Arial" w:hAnsi="Arial" w:cs="Arial"/>
          <w:color w:val="auto"/>
          <w:spacing w:val="36"/>
          <w:sz w:val="30"/>
          <w:szCs w:val="30"/>
        </w:rPr>
        <w:t>kterým se vydává tržní řád</w:t>
      </w:r>
    </w:p>
    <w:p w14:paraId="049E2639" w14:textId="77777777" w:rsidR="00377805" w:rsidRDefault="00377805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49E263A" w14:textId="685D3D9E" w:rsidR="00377805" w:rsidRDefault="00C81B4F">
      <w:pPr>
        <w:rPr>
          <w:lang w:eastAsia="cs-CZ"/>
        </w:rPr>
      </w:pPr>
      <w:r>
        <w:rPr>
          <w:lang w:eastAsia="cs-CZ"/>
        </w:rPr>
        <w:t xml:space="preserve">Rada města Přerova se na své </w:t>
      </w:r>
      <w:r w:rsidR="00786AA6">
        <w:rPr>
          <w:lang w:eastAsia="cs-CZ"/>
        </w:rPr>
        <w:t>90</w:t>
      </w:r>
      <w:r>
        <w:rPr>
          <w:lang w:eastAsia="cs-CZ"/>
        </w:rPr>
        <w:t>. schůzi konané dne 4.11.2025 usnesením č. </w:t>
      </w:r>
      <w:r w:rsidR="00BA7EA7">
        <w:rPr>
          <w:lang w:eastAsia="cs-CZ"/>
        </w:rPr>
        <w:t>2905/90/10.3/2025</w:t>
      </w:r>
      <w:r>
        <w:rPr>
          <w:lang w:eastAsia="cs-CZ"/>
        </w:rPr>
        <w:t xml:space="preserve"> usnesla vydat na základě ustanovení § 18 zákona č. 455/1991 Sb., o živnostenském podnikání (živnostenský zákon), ve znění pozdějších předpisů, a v souladu s § 11 odst. 1 a § 102 odst. 2 písm. d) zákona č. 128/2000 Sb., o obcích (obecní zřízení), v znění pozdějších předpisů, toto nařízení:</w:t>
      </w:r>
    </w:p>
    <w:p w14:paraId="049E263B" w14:textId="77777777" w:rsidR="00377805" w:rsidRDefault="00377805">
      <w:pPr>
        <w:rPr>
          <w:lang w:eastAsia="cs-CZ"/>
        </w:rPr>
      </w:pPr>
    </w:p>
    <w:p w14:paraId="049E263C" w14:textId="77777777" w:rsidR="00377805" w:rsidRDefault="00C81B4F">
      <w:pPr>
        <w:pStyle w:val="Nadpis5"/>
        <w:rPr>
          <w:lang w:eastAsia="cs-CZ"/>
        </w:rPr>
      </w:pPr>
      <w:r>
        <w:rPr>
          <w:lang w:eastAsia="cs-CZ"/>
        </w:rPr>
        <w:t>Článek 1</w:t>
      </w:r>
    </w:p>
    <w:p w14:paraId="049E263D" w14:textId="77777777" w:rsidR="00377805" w:rsidRDefault="00C81B4F">
      <w:pPr>
        <w:rPr>
          <w:lang w:eastAsia="cs-CZ"/>
        </w:rPr>
      </w:pPr>
      <w:r>
        <w:rPr>
          <w:lang w:eastAsia="cs-CZ"/>
        </w:rPr>
        <w:t>Nařízení města Přerova č. 5/2025, kterým se vydává tržní řád, se mění takto:</w:t>
      </w:r>
    </w:p>
    <w:p w14:paraId="049E263E" w14:textId="77777777" w:rsidR="00377805" w:rsidRDefault="00377805">
      <w:pPr>
        <w:rPr>
          <w:lang w:eastAsia="cs-CZ"/>
        </w:rPr>
      </w:pPr>
    </w:p>
    <w:p w14:paraId="049E263F" w14:textId="77777777" w:rsidR="00377805" w:rsidRDefault="00C81B4F">
      <w:pPr>
        <w:tabs>
          <w:tab w:val="clear" w:pos="284"/>
          <w:tab w:val="clear" w:pos="567"/>
        </w:tabs>
        <w:suppressAutoHyphens w:val="0"/>
        <w:autoSpaceDE/>
        <w:spacing w:line="240" w:lineRule="auto"/>
        <w:textAlignment w:val="auto"/>
      </w:pPr>
      <w:r>
        <w:rPr>
          <w:lang w:eastAsia="cs-CZ"/>
        </w:rPr>
        <w:t xml:space="preserve">1) </w:t>
      </w:r>
      <w:r>
        <w:rPr>
          <w:lang w:eastAsia="cs-CZ"/>
        </w:rPr>
        <w:tab/>
      </w:r>
      <w:r>
        <w:rPr>
          <w:bCs/>
        </w:rPr>
        <w:t>V článku 2 písmeno a) zní:</w:t>
      </w:r>
    </w:p>
    <w:p w14:paraId="049E2640" w14:textId="77777777" w:rsidR="00377805" w:rsidRDefault="00377805">
      <w:pPr>
        <w:pStyle w:val="Odstavecseseznamem"/>
        <w:suppressAutoHyphens w:val="0"/>
        <w:spacing w:line="240" w:lineRule="auto"/>
        <w:ind w:left="284"/>
        <w:rPr>
          <w:bCs/>
        </w:rPr>
      </w:pPr>
    </w:p>
    <w:p w14:paraId="049E2641" w14:textId="77777777" w:rsidR="00377805" w:rsidRDefault="00C81B4F">
      <w:pPr>
        <w:spacing w:line="240" w:lineRule="auto"/>
        <w:rPr>
          <w:bCs/>
        </w:rPr>
      </w:pPr>
      <w:r>
        <w:rPr>
          <w:bCs/>
        </w:rPr>
        <w:t xml:space="preserve">„a) </w:t>
      </w:r>
      <w:r>
        <w:rPr>
          <w:b/>
        </w:rPr>
        <w:t>tržištěm</w:t>
      </w:r>
      <w:r>
        <w:rPr>
          <w:bCs/>
        </w:rPr>
        <w:t xml:space="preserve"> vymezený prostor umožňující prodej zboží nebo poskytování služeb mimo určenou provozovnu na tržních místech, ve kterém je možné umístit více než jeden stánek,“.</w:t>
      </w:r>
    </w:p>
    <w:p w14:paraId="1DEB987C" w14:textId="77777777" w:rsidR="007616B3" w:rsidRDefault="007616B3" w:rsidP="0012367E">
      <w:pPr>
        <w:spacing w:line="240" w:lineRule="auto"/>
      </w:pPr>
    </w:p>
    <w:p w14:paraId="049E2643" w14:textId="77777777" w:rsidR="00377805" w:rsidRDefault="00377805">
      <w:pPr>
        <w:suppressAutoHyphens w:val="0"/>
        <w:spacing w:line="240" w:lineRule="auto"/>
        <w:rPr>
          <w:bCs/>
        </w:rPr>
      </w:pPr>
    </w:p>
    <w:p w14:paraId="049E2644" w14:textId="77777777" w:rsidR="00377805" w:rsidRDefault="00C81B4F">
      <w:pPr>
        <w:pStyle w:val="Odstavecseseznamem"/>
        <w:numPr>
          <w:ilvl w:val="0"/>
          <w:numId w:val="13"/>
        </w:numPr>
        <w:tabs>
          <w:tab w:val="clear" w:pos="284"/>
          <w:tab w:val="clear" w:pos="567"/>
        </w:tabs>
        <w:autoSpaceDE/>
        <w:spacing w:line="240" w:lineRule="auto"/>
        <w:ind w:hanging="720"/>
        <w:textAlignment w:val="auto"/>
        <w:rPr>
          <w:bCs/>
        </w:rPr>
      </w:pPr>
      <w:r>
        <w:rPr>
          <w:bCs/>
        </w:rPr>
        <w:t>V článku 3 odst. 1 písm. d) se na konci za tabulku č. 3 doplňuje věta: „V lokalitě Přerov II-Předmostí, ul. Hranická lze tržní místa využít pro prodej zboží nebo poskytování služeb v období od 9. ledna do 15. listopadu.“.</w:t>
      </w:r>
    </w:p>
    <w:p w14:paraId="049E2645" w14:textId="77777777" w:rsidR="00377805" w:rsidRDefault="00377805">
      <w:pPr>
        <w:pStyle w:val="Odstavecseseznamem"/>
        <w:suppressAutoHyphens w:val="0"/>
        <w:spacing w:line="240" w:lineRule="auto"/>
        <w:ind w:left="284"/>
        <w:rPr>
          <w:bCs/>
        </w:rPr>
      </w:pPr>
    </w:p>
    <w:p w14:paraId="049E2646" w14:textId="77777777" w:rsidR="00377805" w:rsidRDefault="00C81B4F">
      <w:pPr>
        <w:pStyle w:val="Odstavecseseznamem"/>
        <w:numPr>
          <w:ilvl w:val="0"/>
          <w:numId w:val="13"/>
        </w:numPr>
        <w:tabs>
          <w:tab w:val="clear" w:pos="284"/>
          <w:tab w:val="clear" w:pos="567"/>
        </w:tabs>
        <w:suppressAutoHyphens w:val="0"/>
        <w:autoSpaceDE/>
        <w:spacing w:line="240" w:lineRule="auto"/>
        <w:ind w:left="709" w:hanging="709"/>
        <w:textAlignment w:val="auto"/>
        <w:rPr>
          <w:bCs/>
        </w:rPr>
      </w:pPr>
      <w:r>
        <w:rPr>
          <w:bCs/>
        </w:rPr>
        <w:t>V článku 3 odst. 1 písm. g) se v tabulce č. 6 číslice „4“ nahrazuje číslicí „3“ a na konci se za tabulku č. 6 doplňuje věta: „V lokalitě ul. Čechova (před Galerií Přerov) lze tržní místa využít pro prodej zboží nebo poskytování služeb v období od 9. ledna do 15. listopadu.“.</w:t>
      </w:r>
    </w:p>
    <w:p w14:paraId="049E2647" w14:textId="77777777" w:rsidR="00377805" w:rsidRDefault="00377805">
      <w:pPr>
        <w:pStyle w:val="Odstavecseseznamem"/>
        <w:rPr>
          <w:bCs/>
        </w:rPr>
      </w:pPr>
    </w:p>
    <w:p w14:paraId="049E2648" w14:textId="77777777" w:rsidR="00377805" w:rsidRDefault="00C81B4F">
      <w:pPr>
        <w:pStyle w:val="Odstavecseseznamem"/>
        <w:numPr>
          <w:ilvl w:val="0"/>
          <w:numId w:val="13"/>
        </w:numPr>
        <w:tabs>
          <w:tab w:val="clear" w:pos="284"/>
          <w:tab w:val="clear" w:pos="567"/>
        </w:tabs>
        <w:suppressAutoHyphens w:val="0"/>
        <w:autoSpaceDE/>
        <w:spacing w:line="240" w:lineRule="auto"/>
        <w:ind w:left="709" w:hanging="709"/>
        <w:textAlignment w:val="auto"/>
        <w:rPr>
          <w:bCs/>
        </w:rPr>
      </w:pPr>
      <w:r>
        <w:rPr>
          <w:bCs/>
        </w:rPr>
        <w:t>Článek 5 odst. 3 zní:</w:t>
      </w:r>
    </w:p>
    <w:p w14:paraId="049E2649" w14:textId="77777777" w:rsidR="00377805" w:rsidRDefault="00377805">
      <w:pPr>
        <w:pStyle w:val="Odstavecseseznamem"/>
        <w:suppressAutoHyphens w:val="0"/>
        <w:spacing w:line="240" w:lineRule="auto"/>
        <w:ind w:left="284"/>
        <w:rPr>
          <w:bCs/>
        </w:rPr>
      </w:pPr>
    </w:p>
    <w:p w14:paraId="21138B56" w14:textId="01F28A51" w:rsidR="004D578C" w:rsidRDefault="00C81B4F">
      <w:pPr>
        <w:spacing w:line="240" w:lineRule="auto"/>
        <w:rPr>
          <w:bCs/>
        </w:rPr>
      </w:pPr>
      <w:r>
        <w:rPr>
          <w:bCs/>
        </w:rPr>
        <w:t>„(3) Pro konání vánočních trhů v období od 16. listopadu do 8. ledna se stanovuje umístění, kapacita a vybavenost tržišť takto:</w:t>
      </w:r>
    </w:p>
    <w:p w14:paraId="5AD743B4" w14:textId="77777777" w:rsidR="004D578C" w:rsidRDefault="004D578C">
      <w:pPr>
        <w:spacing w:line="240" w:lineRule="auto"/>
      </w:pPr>
    </w:p>
    <w:tbl>
      <w:tblPr>
        <w:tblW w:w="77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2203"/>
        <w:gridCol w:w="2901"/>
      </w:tblGrid>
      <w:tr w:rsidR="00377805" w14:paraId="049E264E" w14:textId="77777777">
        <w:trPr>
          <w:trHeight w:val="27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264B" w14:textId="77777777" w:rsidR="00377805" w:rsidRDefault="00C81B4F">
            <w:pPr>
              <w:ind w:left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Lokalita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4C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Kapacita tržních míst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4D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Vybavenost</w:t>
            </w:r>
          </w:p>
        </w:tc>
      </w:tr>
      <w:tr w:rsidR="00377805" w14:paraId="049E2652" w14:textId="77777777">
        <w:trPr>
          <w:trHeight w:val="27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264F" w14:textId="77777777" w:rsidR="00377805" w:rsidRDefault="00C81B4F">
            <w:pPr>
              <w:ind w:left="33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Náměstí T. G. Masaryka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0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1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 stánků provozovatele</w:t>
            </w:r>
          </w:p>
        </w:tc>
      </w:tr>
      <w:tr w:rsidR="00377805" w14:paraId="049E2656" w14:textId="77777777">
        <w:trPr>
          <w:trHeight w:val="27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2653" w14:textId="77777777" w:rsidR="00377805" w:rsidRDefault="00C81B4F">
            <w:pPr>
              <w:ind w:left="33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ul. Bezručova – U Majáku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4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5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stánků provozovatele</w:t>
            </w:r>
          </w:p>
        </w:tc>
      </w:tr>
      <w:tr w:rsidR="00377805" w14:paraId="049E265A" w14:textId="77777777">
        <w:trPr>
          <w:trHeight w:val="55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2657" w14:textId="77777777" w:rsidR="00377805" w:rsidRDefault="00C81B4F">
            <w:pPr>
              <w:ind w:left="33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Přerov II-Předmostí, ul. Hranická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8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9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 stánky provozovatele</w:t>
            </w:r>
          </w:p>
        </w:tc>
      </w:tr>
      <w:tr w:rsidR="00377805" w14:paraId="049E265E" w14:textId="77777777">
        <w:trPr>
          <w:trHeight w:val="55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265B" w14:textId="77777777" w:rsidR="00377805" w:rsidRDefault="00C81B4F">
            <w:pPr>
              <w:ind w:left="33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ul. Čechova (před Galerií Přerov)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C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265D" w14:textId="77777777" w:rsidR="00377805" w:rsidRDefault="00C81B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 stánky provozovatele</w:t>
            </w:r>
          </w:p>
        </w:tc>
      </w:tr>
    </w:tbl>
    <w:p w14:paraId="049E2660" w14:textId="77777777" w:rsidR="00377805" w:rsidRDefault="00C81B4F" w:rsidP="008E546D">
      <w:pPr>
        <w:suppressAutoHyphens w:val="0"/>
        <w:spacing w:line="240" w:lineRule="auto"/>
        <w:contextualSpacing/>
        <w:jc w:val="right"/>
      </w:pPr>
      <w:r w:rsidRPr="008E546D">
        <w:t>tabulka č. 11</w:t>
      </w:r>
      <w:r>
        <w:t>“.</w:t>
      </w:r>
    </w:p>
    <w:p w14:paraId="049E2661" w14:textId="77777777" w:rsidR="00377805" w:rsidRDefault="00C81B4F">
      <w:pPr>
        <w:tabs>
          <w:tab w:val="clear" w:pos="284"/>
          <w:tab w:val="clear" w:pos="567"/>
          <w:tab w:val="left" w:pos="0"/>
        </w:tabs>
        <w:jc w:val="center"/>
      </w:pPr>
      <w:r>
        <w:lastRenderedPageBreak/>
        <w:t xml:space="preserve">                                                                                                                                                 </w:t>
      </w:r>
    </w:p>
    <w:p w14:paraId="049E2662" w14:textId="0F4D3CD1" w:rsidR="00377805" w:rsidRDefault="00C81B4F">
      <w:pPr>
        <w:pStyle w:val="Odstavecseseznamem"/>
        <w:numPr>
          <w:ilvl w:val="0"/>
          <w:numId w:val="13"/>
        </w:numPr>
        <w:tabs>
          <w:tab w:val="clear" w:pos="284"/>
          <w:tab w:val="clear" w:pos="567"/>
        </w:tabs>
        <w:suppressAutoHyphens w:val="0"/>
        <w:spacing w:line="240" w:lineRule="auto"/>
        <w:ind w:left="709" w:hanging="709"/>
        <w:jc w:val="left"/>
        <w:textAlignment w:val="auto"/>
      </w:pPr>
      <w:r>
        <w:t>Příloha č. 1 se nahrazuje přílohou č. 1 tohoto nařízení.</w:t>
      </w:r>
    </w:p>
    <w:p w14:paraId="049E2663" w14:textId="77777777" w:rsidR="00377805" w:rsidRDefault="00377805">
      <w:pPr>
        <w:pStyle w:val="Odstavecseseznamem"/>
        <w:suppressAutoHyphens w:val="0"/>
        <w:spacing w:line="240" w:lineRule="auto"/>
        <w:ind w:left="284"/>
        <w:jc w:val="left"/>
        <w:rPr>
          <w:sz w:val="22"/>
          <w:szCs w:val="22"/>
        </w:rPr>
      </w:pPr>
    </w:p>
    <w:p w14:paraId="049E2664" w14:textId="77777777" w:rsidR="00377805" w:rsidRDefault="00C81B4F">
      <w:pPr>
        <w:pStyle w:val="Odstavecseseznamem"/>
        <w:numPr>
          <w:ilvl w:val="0"/>
          <w:numId w:val="13"/>
        </w:numPr>
        <w:tabs>
          <w:tab w:val="clear" w:pos="284"/>
          <w:tab w:val="clear" w:pos="567"/>
          <w:tab w:val="left" w:pos="1560"/>
        </w:tabs>
        <w:suppressAutoHyphens w:val="0"/>
        <w:spacing w:line="240" w:lineRule="auto"/>
        <w:ind w:left="709" w:hanging="709"/>
        <w:jc w:val="left"/>
        <w:textAlignment w:val="auto"/>
      </w:pPr>
      <w:r>
        <w:t xml:space="preserve">Příloha č. 2 se nahrazuje přílohou č. 2 tohoto nařízení. </w:t>
      </w:r>
    </w:p>
    <w:p w14:paraId="3EDBB164" w14:textId="77777777" w:rsidR="008732DE" w:rsidRDefault="008732DE" w:rsidP="008732DE">
      <w:pPr>
        <w:pStyle w:val="Odstavecseseznamem"/>
      </w:pPr>
    </w:p>
    <w:p w14:paraId="049E2665" w14:textId="77777777" w:rsidR="00377805" w:rsidRDefault="00377805">
      <w:pPr>
        <w:pStyle w:val="Nadpis5"/>
        <w:rPr>
          <w:lang w:eastAsia="cs-CZ"/>
        </w:rPr>
      </w:pPr>
    </w:p>
    <w:p w14:paraId="049E2666" w14:textId="77777777" w:rsidR="00377805" w:rsidRDefault="00377805">
      <w:pPr>
        <w:pStyle w:val="Nadpis5"/>
        <w:rPr>
          <w:lang w:eastAsia="cs-CZ"/>
        </w:rPr>
      </w:pPr>
    </w:p>
    <w:p w14:paraId="049E2667" w14:textId="77777777" w:rsidR="00377805" w:rsidRDefault="00377805">
      <w:pPr>
        <w:pStyle w:val="Nadpis5"/>
        <w:rPr>
          <w:lang w:eastAsia="cs-CZ"/>
        </w:rPr>
      </w:pPr>
    </w:p>
    <w:p w14:paraId="049E2668" w14:textId="67B87762" w:rsidR="00377805" w:rsidRDefault="00673C5D">
      <w:pPr>
        <w:pStyle w:val="Nadpis5"/>
        <w:rPr>
          <w:lang w:eastAsia="cs-CZ"/>
        </w:rPr>
      </w:pPr>
      <w:r>
        <w:rPr>
          <w:lang w:eastAsia="cs-CZ"/>
        </w:rPr>
        <w:t>Článek</w:t>
      </w:r>
      <w:r w:rsidR="00C81B4F">
        <w:rPr>
          <w:lang w:eastAsia="cs-CZ"/>
        </w:rPr>
        <w:t xml:space="preserve"> 2 </w:t>
      </w:r>
    </w:p>
    <w:p w14:paraId="049E2669" w14:textId="77777777" w:rsidR="00377805" w:rsidRDefault="00C81B4F">
      <w:r>
        <w:rPr>
          <w:lang w:eastAsia="cs-CZ"/>
        </w:rPr>
        <w:t>Nařízení nabývá účinnosti počátkem patnáctého dne následujícího po dni jeho vyhlášení.</w:t>
      </w:r>
    </w:p>
    <w:p w14:paraId="049E266A" w14:textId="77777777" w:rsidR="00377805" w:rsidRDefault="00377805"/>
    <w:p w14:paraId="23CD9F09" w14:textId="77777777" w:rsidR="00BA3D92" w:rsidRDefault="00BA3D92"/>
    <w:p w14:paraId="1389E569" w14:textId="77777777" w:rsidR="00BA3D92" w:rsidRDefault="00BA3D92"/>
    <w:p w14:paraId="3053C263" w14:textId="77777777" w:rsidR="00BA3D92" w:rsidRDefault="00BA3D92"/>
    <w:p w14:paraId="157C7DA9" w14:textId="77777777" w:rsidR="00BA3D92" w:rsidRDefault="00BA3D92"/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77805" w14:paraId="049E2675" w14:textId="77777777">
        <w:trPr>
          <w:trHeight w:val="284"/>
        </w:trPr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D761DA8" w14:textId="77777777" w:rsidR="00BA3D92" w:rsidRDefault="00BA3D92">
            <w:pPr>
              <w:pStyle w:val="NormlnBold"/>
            </w:pPr>
          </w:p>
          <w:p w14:paraId="049E2671" w14:textId="79B2433E" w:rsidR="00377805" w:rsidRDefault="00C81B4F">
            <w:pPr>
              <w:pStyle w:val="NormlnBold"/>
            </w:pPr>
            <w:r>
              <w:t>Ing. Petr Vrána</w:t>
            </w:r>
            <w:r w:rsidR="00BA3D92">
              <w:t>, v.r.</w:t>
            </w:r>
          </w:p>
          <w:p w14:paraId="049E2672" w14:textId="77777777" w:rsidR="00377805" w:rsidRDefault="00C81B4F">
            <w:pPr>
              <w:pStyle w:val="NormlnBold"/>
            </w:pPr>
            <w:r>
              <w:t>primátor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8EAC302" w14:textId="77777777" w:rsidR="00BA3D92" w:rsidRDefault="00BA3D92">
            <w:pPr>
              <w:pStyle w:val="NormlnBold"/>
            </w:pPr>
          </w:p>
          <w:p w14:paraId="049E2673" w14:textId="10EF0ECF" w:rsidR="00377805" w:rsidRDefault="00C81B4F">
            <w:pPr>
              <w:pStyle w:val="NormlnBold"/>
            </w:pPr>
            <w:r>
              <w:t>Ing. Tomáš Navrátil</w:t>
            </w:r>
            <w:r w:rsidR="00BA3D92">
              <w:t>, v.r.</w:t>
            </w:r>
          </w:p>
          <w:p w14:paraId="049E2674" w14:textId="77777777" w:rsidR="00377805" w:rsidRDefault="00C81B4F">
            <w:pPr>
              <w:pStyle w:val="NormlnBold"/>
            </w:pPr>
            <w:r>
              <w:t>náměstek primátora</w:t>
            </w:r>
          </w:p>
        </w:tc>
      </w:tr>
    </w:tbl>
    <w:p w14:paraId="049E2676" w14:textId="77777777" w:rsidR="00377805" w:rsidRDefault="00377805"/>
    <w:sectPr w:rsidR="00377805">
      <w:headerReference w:type="default" r:id="rId8"/>
      <w:footerReference w:type="default" r:id="rId9"/>
      <w:footerReference w:type="first" r:id="rId10"/>
      <w:pgSz w:w="11906" w:h="16838"/>
      <w:pgMar w:top="851" w:right="2948" w:bottom="2268" w:left="1134" w:header="70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DFE4" w14:textId="77777777" w:rsidR="00F616BB" w:rsidRDefault="00F616BB">
      <w:pPr>
        <w:spacing w:line="240" w:lineRule="auto"/>
      </w:pPr>
      <w:r>
        <w:separator/>
      </w:r>
    </w:p>
  </w:endnote>
  <w:endnote w:type="continuationSeparator" w:id="0">
    <w:p w14:paraId="2C9D73E3" w14:textId="77777777" w:rsidR="00F616BB" w:rsidRDefault="00F61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643" w14:textId="77777777" w:rsidR="00E3203D" w:rsidRDefault="00C81B4F">
    <w:pPr>
      <w:pStyle w:val="Zpat"/>
    </w:pPr>
    <w:r>
      <w:rPr>
        <w:noProof/>
      </w:rPr>
      <w:drawing>
        <wp:inline distT="0" distB="0" distL="0" distR="0" wp14:anchorId="049E2633" wp14:editId="049E2634">
          <wp:extent cx="431797" cy="546097"/>
          <wp:effectExtent l="0" t="0" r="6353" b="6353"/>
          <wp:docPr id="156061128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797" cy="5460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645" w14:textId="77777777" w:rsidR="00E3203D" w:rsidRDefault="00C81B4F">
    <w:pPr>
      <w:pStyle w:val="Zpat"/>
    </w:pPr>
    <w:r>
      <w:rPr>
        <w:noProof/>
      </w:rPr>
      <w:drawing>
        <wp:inline distT="0" distB="0" distL="0" distR="0" wp14:anchorId="049E2635" wp14:editId="049E2636">
          <wp:extent cx="431797" cy="546097"/>
          <wp:effectExtent l="0" t="0" r="6353" b="6353"/>
          <wp:docPr id="162492695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797" cy="5460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3BA9" w14:textId="77777777" w:rsidR="00F616BB" w:rsidRDefault="00F616BB">
      <w:pPr>
        <w:spacing w:line="240" w:lineRule="auto"/>
      </w:pPr>
      <w:r>
        <w:separator/>
      </w:r>
    </w:p>
  </w:footnote>
  <w:footnote w:type="continuationSeparator" w:id="0">
    <w:p w14:paraId="46F12CBA" w14:textId="77777777" w:rsidR="00F616BB" w:rsidRDefault="00F61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7A4902" w14:paraId="049E2640" w14:textId="77777777">
      <w:trPr>
        <w:trHeight w:val="2268"/>
      </w:trPr>
      <w:tc>
        <w:tcPr>
          <w:tcW w:w="2381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049E2639" w14:textId="77777777" w:rsidR="00E3203D" w:rsidRDefault="00C81B4F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9E2631" wp14:editId="049E2632">
                <wp:simplePos x="0" y="0"/>
                <wp:positionH relativeFrom="column">
                  <wp:posOffset>-79379</wp:posOffset>
                </wp:positionH>
                <wp:positionV relativeFrom="paragraph">
                  <wp:posOffset>0</wp:posOffset>
                </wp:positionV>
                <wp:extent cx="1130399" cy="255602"/>
                <wp:effectExtent l="0" t="0" r="0" b="0"/>
                <wp:wrapNone/>
                <wp:docPr id="895957323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99" cy="25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2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049E263A" w14:textId="77777777" w:rsidR="00E3203D" w:rsidRDefault="00C81B4F">
          <w:pPr>
            <w:pStyle w:val="ZdraznnZhlavPopisky8b"/>
          </w:pPr>
          <w:r>
            <w:t>Statutární město Přerov</w:t>
          </w:r>
        </w:p>
        <w:p w14:paraId="049E263B" w14:textId="77777777" w:rsidR="00E3203D" w:rsidRDefault="00C81B4F">
          <w:pPr>
            <w:pStyle w:val="ZdraznnZhlavPopisky8b"/>
          </w:pPr>
          <w:r>
            <w:t>Rada města Přerova</w:t>
          </w:r>
        </w:p>
        <w:p w14:paraId="049E263C" w14:textId="77777777" w:rsidR="00E3203D" w:rsidRDefault="00C81B4F">
          <w:pPr>
            <w:pStyle w:val="ZhlavPopisky8b"/>
          </w:pPr>
          <w:r>
            <w:t>Bratrská 709/34, Přerov I-Město</w:t>
          </w:r>
        </w:p>
        <w:p w14:paraId="049E263D" w14:textId="02EFE913" w:rsidR="00E3203D" w:rsidRDefault="00C81B4F">
          <w:pPr>
            <w:pStyle w:val="ZhlavPopisky8b"/>
          </w:pPr>
          <w:r>
            <w:t>750 02 Přerov 2</w:t>
          </w:r>
        </w:p>
      </w:tc>
      <w:tc>
        <w:tcPr>
          <w:tcW w:w="2722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049E263E" w14:textId="77777777" w:rsidR="00E3203D" w:rsidRDefault="00E3203D">
          <w:pPr>
            <w:pStyle w:val="ZhlavPopisky8b"/>
          </w:pPr>
        </w:p>
      </w:tc>
      <w:tc>
        <w:tcPr>
          <w:tcW w:w="238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49E263F" w14:textId="77777777" w:rsidR="00E3203D" w:rsidRDefault="00C81B4F">
          <w:pPr>
            <w:pStyle w:val="Zhlavnadpis"/>
          </w:pPr>
          <w:r>
            <w:t>Nařízení města</w:t>
          </w:r>
        </w:p>
      </w:tc>
    </w:tr>
  </w:tbl>
  <w:p w14:paraId="049E2641" w14:textId="77777777" w:rsidR="00E3203D" w:rsidRDefault="00E320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4DB"/>
    <w:multiLevelType w:val="multilevel"/>
    <w:tmpl w:val="D9E49FC6"/>
    <w:styleLink w:val="LFO23"/>
    <w:lvl w:ilvl="0">
      <w:start w:val="1"/>
      <w:numFmt w:val="decimal"/>
      <w:pStyle w:val="slovanbody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12796BDB"/>
    <w:multiLevelType w:val="multilevel"/>
    <w:tmpl w:val="F3A8FE18"/>
    <w:styleLink w:val="LFO40"/>
    <w:lvl w:ilvl="0">
      <w:numFmt w:val="bullet"/>
      <w:pStyle w:val="Seznamsodrkami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C4F3168"/>
    <w:multiLevelType w:val="multilevel"/>
    <w:tmpl w:val="5DE0EC26"/>
    <w:styleLink w:val="LFO41"/>
    <w:lvl w:ilvl="0">
      <w:numFmt w:val="bullet"/>
      <w:pStyle w:val="Seznamsodrkami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2FB27FA"/>
    <w:multiLevelType w:val="multilevel"/>
    <w:tmpl w:val="92D8EDD4"/>
    <w:styleLink w:val="LFO28"/>
    <w:lvl w:ilvl="0">
      <w:start w:val="1"/>
      <w:numFmt w:val="decimal"/>
      <w:pStyle w:val="slovanseznam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7A878BF"/>
    <w:multiLevelType w:val="multilevel"/>
    <w:tmpl w:val="3698DD60"/>
    <w:styleLink w:val="LFO42"/>
    <w:lvl w:ilvl="0">
      <w:numFmt w:val="bullet"/>
      <w:pStyle w:val="Seznamsodrkami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395D5686"/>
    <w:multiLevelType w:val="multilevel"/>
    <w:tmpl w:val="1D7A3162"/>
    <w:styleLink w:val="LFO14"/>
    <w:lvl w:ilvl="0">
      <w:start w:val="1"/>
      <w:numFmt w:val="decimal"/>
      <w:pStyle w:val="slovanseznam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22B1C20"/>
    <w:multiLevelType w:val="multilevel"/>
    <w:tmpl w:val="453A1CF4"/>
    <w:styleLink w:val="LFO9"/>
    <w:lvl w:ilvl="0">
      <w:numFmt w:val="bullet"/>
      <w:pStyle w:val="NormlnOdrky"/>
      <w:lvlText w:val="•"/>
      <w:lvlJc w:val="left"/>
      <w:pPr>
        <w:ind w:left="284" w:hanging="284"/>
      </w:pPr>
      <w:rPr>
        <w:rFonts w:ascii="Arial" w:eastAsia="Aptos" w:hAnsi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495E6551"/>
    <w:multiLevelType w:val="multilevel"/>
    <w:tmpl w:val="306E448A"/>
    <w:styleLink w:val="LFO38"/>
    <w:lvl w:ilvl="0">
      <w:start w:val="1"/>
      <w:numFmt w:val="decimal"/>
      <w:pStyle w:val="slovanseznam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64456572"/>
    <w:multiLevelType w:val="multilevel"/>
    <w:tmpl w:val="16147740"/>
    <w:styleLink w:val="LFO39"/>
    <w:lvl w:ilvl="0">
      <w:numFmt w:val="bullet"/>
      <w:pStyle w:val="Seznamsodrkami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6EF917B4"/>
    <w:multiLevelType w:val="multilevel"/>
    <w:tmpl w:val="04D815F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6FB82FF4"/>
    <w:multiLevelType w:val="multilevel"/>
    <w:tmpl w:val="C1568482"/>
    <w:styleLink w:val="LFO33"/>
    <w:lvl w:ilvl="0">
      <w:start w:val="1"/>
      <w:numFmt w:val="decimal"/>
      <w:pStyle w:val="slovanseznam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3E97B94"/>
    <w:multiLevelType w:val="multilevel"/>
    <w:tmpl w:val="3FA62C9A"/>
    <w:styleLink w:val="LFO43"/>
    <w:lvl w:ilvl="0">
      <w:numFmt w:val="bullet"/>
      <w:pStyle w:val="Seznamsodrkami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761859C1"/>
    <w:multiLevelType w:val="multilevel"/>
    <w:tmpl w:val="2F94BCFE"/>
    <w:styleLink w:val="LFO19"/>
    <w:lvl w:ilvl="0">
      <w:start w:val="1"/>
      <w:numFmt w:val="decimal"/>
      <w:pStyle w:val="slovanseznam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596334005">
    <w:abstractNumId w:val="6"/>
  </w:num>
  <w:num w:numId="2" w16cid:durableId="1906715840">
    <w:abstractNumId w:val="5"/>
  </w:num>
  <w:num w:numId="3" w16cid:durableId="1834567391">
    <w:abstractNumId w:val="12"/>
  </w:num>
  <w:num w:numId="4" w16cid:durableId="274138326">
    <w:abstractNumId w:val="0"/>
  </w:num>
  <w:num w:numId="5" w16cid:durableId="945427332">
    <w:abstractNumId w:val="3"/>
  </w:num>
  <w:num w:numId="6" w16cid:durableId="1803377988">
    <w:abstractNumId w:val="10"/>
  </w:num>
  <w:num w:numId="7" w16cid:durableId="2037728236">
    <w:abstractNumId w:val="7"/>
  </w:num>
  <w:num w:numId="8" w16cid:durableId="757097719">
    <w:abstractNumId w:val="8"/>
  </w:num>
  <w:num w:numId="9" w16cid:durableId="1299410811">
    <w:abstractNumId w:val="1"/>
  </w:num>
  <w:num w:numId="10" w16cid:durableId="314068908">
    <w:abstractNumId w:val="2"/>
  </w:num>
  <w:num w:numId="11" w16cid:durableId="866068638">
    <w:abstractNumId w:val="4"/>
  </w:num>
  <w:num w:numId="12" w16cid:durableId="952715562">
    <w:abstractNumId w:val="11"/>
  </w:num>
  <w:num w:numId="13" w16cid:durableId="1747609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05"/>
    <w:rsid w:val="0012367E"/>
    <w:rsid w:val="00147E3B"/>
    <w:rsid w:val="00302120"/>
    <w:rsid w:val="00377805"/>
    <w:rsid w:val="004D578C"/>
    <w:rsid w:val="00506F64"/>
    <w:rsid w:val="00570D3C"/>
    <w:rsid w:val="005849E4"/>
    <w:rsid w:val="005D45AD"/>
    <w:rsid w:val="00673C5D"/>
    <w:rsid w:val="00711BB5"/>
    <w:rsid w:val="00725BD8"/>
    <w:rsid w:val="007343AE"/>
    <w:rsid w:val="007616B3"/>
    <w:rsid w:val="00786AA6"/>
    <w:rsid w:val="00856AE8"/>
    <w:rsid w:val="00867B17"/>
    <w:rsid w:val="008732DE"/>
    <w:rsid w:val="008E546D"/>
    <w:rsid w:val="00954D93"/>
    <w:rsid w:val="00BA3D92"/>
    <w:rsid w:val="00BA7EA7"/>
    <w:rsid w:val="00C81B4F"/>
    <w:rsid w:val="00D81E14"/>
    <w:rsid w:val="00D870F5"/>
    <w:rsid w:val="00DA0A26"/>
    <w:rsid w:val="00E3203D"/>
    <w:rsid w:val="00F616BB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262F"/>
  <w15:docId w15:val="{BF98B857-2B87-46B9-9D45-06F351C5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284"/>
        <w:tab w:val="left" w:pos="567"/>
      </w:tabs>
      <w:suppressAutoHyphens/>
      <w:autoSpaceDE w:val="0"/>
      <w:spacing w:line="288" w:lineRule="auto"/>
      <w:jc w:val="both"/>
      <w:textAlignment w:val="center"/>
    </w:pPr>
    <w:rPr>
      <w:rFonts w:ascii="Arial" w:hAnsi="Arial" w:cs="Arial"/>
      <w:color w:val="000000"/>
      <w:kern w:val="0"/>
      <w:sz w:val="20"/>
      <w:szCs w:val="20"/>
    </w:rPr>
  </w:style>
  <w:style w:type="paragraph" w:styleId="Nadpis1">
    <w:name w:val="heading 1"/>
    <w:basedOn w:val="Normln"/>
    <w:next w:val="Normln"/>
    <w:uiPriority w:val="9"/>
    <w:qFormat/>
    <w:pPr>
      <w:spacing w:after="200" w:line="264" w:lineRule="auto"/>
      <w:contextualSpacing/>
      <w:jc w:val="left"/>
      <w:outlineLvl w:val="0"/>
    </w:pPr>
    <w:rPr>
      <w:rFonts w:cs="Aptos"/>
      <w:sz w:val="36"/>
      <w:szCs w:val="36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spacing w:after="200" w:line="264" w:lineRule="auto"/>
      <w:contextualSpacing/>
      <w:jc w:val="left"/>
      <w:outlineLvl w:val="1"/>
    </w:pPr>
    <w:rPr>
      <w:rFonts w:cs="Aptos"/>
      <w:sz w:val="30"/>
      <w:szCs w:val="30"/>
      <w:lang w:eastAsia="cs-CZ"/>
    </w:rPr>
  </w:style>
  <w:style w:type="paragraph" w:styleId="Nadpis3">
    <w:name w:val="heading 3"/>
    <w:basedOn w:val="Normln"/>
    <w:next w:val="Normln"/>
    <w:uiPriority w:val="9"/>
    <w:unhideWhenUsed/>
    <w:qFormat/>
    <w:pPr>
      <w:spacing w:after="200" w:line="264" w:lineRule="auto"/>
      <w:contextualSpacing/>
      <w:jc w:val="left"/>
      <w:outlineLvl w:val="2"/>
    </w:pPr>
    <w:rPr>
      <w:rFonts w:cs="Aptos"/>
      <w:sz w:val="26"/>
      <w:szCs w:val="26"/>
      <w:lang w:eastAsia="cs-CZ"/>
    </w:rPr>
  </w:style>
  <w:style w:type="paragraph" w:styleId="Nadpis4">
    <w:name w:val="heading 4"/>
    <w:basedOn w:val="Normln"/>
    <w:next w:val="Normln"/>
    <w:uiPriority w:val="9"/>
    <w:unhideWhenUsed/>
    <w:qFormat/>
    <w:pPr>
      <w:spacing w:after="200"/>
      <w:contextualSpacing/>
      <w:outlineLvl w:val="3"/>
    </w:pPr>
    <w:rPr>
      <w:rFonts w:cs="Aptos"/>
      <w:sz w:val="22"/>
      <w:szCs w:val="22"/>
      <w:lang w:eastAsia="cs-CZ"/>
    </w:rPr>
  </w:style>
  <w:style w:type="paragraph" w:styleId="Nadpis5">
    <w:name w:val="heading 5"/>
    <w:basedOn w:val="Normln"/>
    <w:next w:val="Normln"/>
    <w:uiPriority w:val="9"/>
    <w:unhideWhenUsed/>
    <w:qFormat/>
    <w:pPr>
      <w:spacing w:after="120"/>
      <w:contextualSpacing/>
      <w:outlineLvl w:val="4"/>
    </w:pPr>
    <w:rPr>
      <w:b/>
      <w:bCs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after="120"/>
      <w:contextualSpacing/>
      <w:outlineLvl w:val="5"/>
    </w:pPr>
    <w:rPr>
      <w:rFonts w:eastAsia="Times New Roman" w:cs="Times New Roman"/>
      <w:b/>
      <w:iCs/>
    </w:rPr>
  </w:style>
  <w:style w:type="paragraph" w:styleId="Nadpis7">
    <w:name w:val="heading 7"/>
    <w:basedOn w:val="Normln"/>
    <w:next w:val="Normln"/>
    <w:pPr>
      <w:keepNext/>
      <w:keepLines/>
      <w:spacing w:after="120"/>
      <w:contextualSpacing/>
      <w:outlineLvl w:val="6"/>
    </w:pPr>
    <w:rPr>
      <w:rFonts w:eastAsia="Times New Roman" w:cs="Times New Roman"/>
      <w:b/>
    </w:rPr>
  </w:style>
  <w:style w:type="paragraph" w:styleId="Nadpis8">
    <w:name w:val="heading 8"/>
    <w:basedOn w:val="Normln"/>
    <w:next w:val="Normln"/>
    <w:pPr>
      <w:keepNext/>
      <w:keepLines/>
      <w:spacing w:after="120"/>
      <w:contextualSpacing/>
      <w:outlineLvl w:val="7"/>
    </w:pPr>
    <w:rPr>
      <w:rFonts w:eastAsia="Times New Roman" w:cs="Times New Roman"/>
      <w:b/>
      <w:iCs/>
    </w:rPr>
  </w:style>
  <w:style w:type="paragraph" w:styleId="Nadpis9">
    <w:name w:val="heading 9"/>
    <w:basedOn w:val="Normln"/>
    <w:next w:val="Normln"/>
    <w:pPr>
      <w:keepNext/>
      <w:keepLines/>
      <w:spacing w:after="120"/>
      <w:contextualSpacing/>
      <w:outlineLvl w:val="8"/>
    </w:pPr>
    <w:rPr>
      <w:rFonts w:eastAsia="Times New Roman" w:cs="Times New Roman"/>
      <w:b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hAnsi="Arial" w:cs="Aptos"/>
      <w:color w:val="000000"/>
      <w:kern w:val="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rPr>
      <w:rFonts w:ascii="Arial" w:hAnsi="Arial" w:cs="Aptos"/>
      <w:color w:val="000000"/>
      <w:kern w:val="0"/>
      <w:sz w:val="30"/>
      <w:szCs w:val="30"/>
      <w:lang w:eastAsia="cs-CZ"/>
    </w:rPr>
  </w:style>
  <w:style w:type="character" w:customStyle="1" w:styleId="Nadpis3Char">
    <w:name w:val="Nadpis 3 Char"/>
    <w:basedOn w:val="Standardnpsmoodstavce"/>
    <w:rPr>
      <w:rFonts w:ascii="Arial" w:hAnsi="Arial" w:cs="Aptos"/>
      <w:color w:val="000000"/>
      <w:kern w:val="0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rPr>
      <w:rFonts w:ascii="Arial" w:hAnsi="Arial" w:cs="Aptos"/>
      <w:color w:val="000000"/>
      <w:kern w:val="0"/>
      <w:sz w:val="22"/>
      <w:szCs w:val="22"/>
      <w:lang w:eastAsia="cs-CZ"/>
    </w:rPr>
  </w:style>
  <w:style w:type="character" w:customStyle="1" w:styleId="Nadpis5Char">
    <w:name w:val="Nadpis 5 Char"/>
    <w:basedOn w:val="Standardnpsmoodstavce"/>
    <w:rPr>
      <w:rFonts w:ascii="Arial" w:hAnsi="Arial" w:cs="Arial"/>
      <w:b/>
      <w:bCs/>
      <w:color w:val="000000"/>
      <w:kern w:val="0"/>
      <w:sz w:val="20"/>
      <w:szCs w:val="20"/>
    </w:rPr>
  </w:style>
  <w:style w:type="character" w:customStyle="1" w:styleId="Nadpis6Char">
    <w:name w:val="Nadpis 6 Char"/>
    <w:basedOn w:val="Standardnpsmoodstavce"/>
    <w:rPr>
      <w:rFonts w:ascii="Arial" w:eastAsia="Times New Roman" w:hAnsi="Arial" w:cs="Times New Roman"/>
      <w:b/>
      <w:iCs/>
      <w:color w:val="000000"/>
      <w:kern w:val="0"/>
      <w:sz w:val="20"/>
      <w:szCs w:val="20"/>
    </w:rPr>
  </w:style>
  <w:style w:type="character" w:customStyle="1" w:styleId="Nadpis7Char">
    <w:name w:val="Nadpis 7 Char"/>
    <w:basedOn w:val="Standardnpsmoodstavce"/>
    <w:rPr>
      <w:rFonts w:ascii="Arial" w:eastAsia="Times New Roman" w:hAnsi="Arial" w:cs="Times New Roman"/>
      <w:b/>
      <w:color w:val="000000"/>
      <w:kern w:val="0"/>
      <w:sz w:val="20"/>
      <w:szCs w:val="20"/>
    </w:rPr>
  </w:style>
  <w:style w:type="character" w:customStyle="1" w:styleId="Nadpis8Char">
    <w:name w:val="Nadpis 8 Char"/>
    <w:basedOn w:val="Standardnpsmoodstavce"/>
    <w:rPr>
      <w:rFonts w:ascii="Arial" w:eastAsia="Times New Roman" w:hAnsi="Arial" w:cs="Times New Roman"/>
      <w:b/>
      <w:iCs/>
      <w:color w:val="000000"/>
      <w:kern w:val="0"/>
      <w:sz w:val="20"/>
      <w:szCs w:val="20"/>
    </w:rPr>
  </w:style>
  <w:style w:type="character" w:customStyle="1" w:styleId="Nadpis9Char">
    <w:name w:val="Nadpis 9 Char"/>
    <w:basedOn w:val="Standardnpsmoodstavce"/>
    <w:rPr>
      <w:rFonts w:ascii="Arial" w:eastAsia="Times New Roman" w:hAnsi="Arial" w:cs="Times New Roman"/>
      <w:b/>
      <w:color w:val="272727"/>
      <w:kern w:val="0"/>
      <w:sz w:val="20"/>
      <w:szCs w:val="20"/>
    </w:rPr>
  </w:style>
  <w:style w:type="paragraph" w:styleId="Nzev">
    <w:name w:val="Title"/>
    <w:next w:val="Normln"/>
    <w:uiPriority w:val="10"/>
    <w:qFormat/>
    <w:rPr>
      <w:rFonts w:ascii="Arial" w:hAnsi="Arial" w:cs="Aptos"/>
      <w:bCs/>
      <w:color w:val="EB5528"/>
      <w:kern w:val="0"/>
      <w:sz w:val="52"/>
      <w:szCs w:val="36"/>
      <w:lang w:eastAsia="cs-CZ"/>
    </w:rPr>
  </w:style>
  <w:style w:type="character" w:customStyle="1" w:styleId="NzevChar">
    <w:name w:val="Název Char"/>
    <w:basedOn w:val="Standardnpsmoodstavce"/>
    <w:rPr>
      <w:rFonts w:ascii="Arial" w:hAnsi="Arial" w:cs="Aptos"/>
      <w:bCs/>
      <w:color w:val="EB5528"/>
      <w:kern w:val="0"/>
      <w:sz w:val="52"/>
      <w:szCs w:val="36"/>
      <w:lang w:eastAsia="cs-CZ"/>
    </w:rPr>
  </w:style>
  <w:style w:type="paragraph" w:styleId="Podnadpis">
    <w:name w:val="Subtitle"/>
    <w:basedOn w:val="Normln"/>
    <w:next w:val="Normln"/>
    <w:uiPriority w:val="11"/>
    <w:qFormat/>
    <w:rPr>
      <w:rFonts w:ascii="Georgia" w:hAnsi="Georgia" w:cs="MinionPro-Regular"/>
    </w:rPr>
  </w:style>
  <w:style w:type="character" w:customStyle="1" w:styleId="PodnadpisChar">
    <w:name w:val="Podnadpis Char"/>
    <w:basedOn w:val="Standardnpsmoodstavce"/>
    <w:rPr>
      <w:rFonts w:ascii="Georgia" w:hAnsi="Georgia" w:cs="MinionPro-Regular"/>
      <w:color w:val="000000"/>
      <w:kern w:val="0"/>
      <w:sz w:val="20"/>
      <w:szCs w:val="20"/>
    </w:rPr>
  </w:style>
  <w:style w:type="paragraph" w:customStyle="1" w:styleId="NormlnBold">
    <w:name w:val="Normální Bold"/>
    <w:pPr>
      <w:tabs>
        <w:tab w:val="left" w:pos="284"/>
        <w:tab w:val="left" w:pos="567"/>
      </w:tabs>
      <w:spacing w:line="288" w:lineRule="auto"/>
    </w:pPr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Zptenadresanaoblku">
    <w:name w:val="envelope return"/>
    <w:basedOn w:val="Normln"/>
    <w:rPr>
      <w:rFonts w:eastAsia="Times New Roman" w:cs="Times New Roman"/>
    </w:rPr>
  </w:style>
  <w:style w:type="character" w:styleId="Znakapoznpodarou">
    <w:name w:val="footnote reference"/>
    <w:basedOn w:val="Standardnpsmoodstavce"/>
    <w:rPr>
      <w:rFonts w:ascii="Arial" w:hAnsi="Arial"/>
      <w:position w:val="0"/>
      <w:sz w:val="20"/>
      <w:vertAlign w:val="superscript"/>
    </w:rPr>
  </w:style>
  <w:style w:type="character" w:styleId="Zmnka">
    <w:name w:val="Mention"/>
    <w:basedOn w:val="Standardnpsmoodstavce"/>
    <w:rPr>
      <w:rFonts w:ascii="Arial" w:hAnsi="Arial"/>
      <w:color w:val="000000"/>
      <w:sz w:val="20"/>
    </w:rPr>
  </w:style>
  <w:style w:type="paragraph" w:styleId="Zvr">
    <w:name w:val="Closing"/>
    <w:basedOn w:val="Normln"/>
    <w:pPr>
      <w:jc w:val="left"/>
    </w:pPr>
  </w:style>
  <w:style w:type="paragraph" w:styleId="slovanseznam">
    <w:name w:val="List Number"/>
    <w:basedOn w:val="Normln"/>
    <w:pPr>
      <w:numPr>
        <w:numId w:val="2"/>
      </w:numPr>
      <w:tabs>
        <w:tab w:val="left" w:pos="360"/>
      </w:tabs>
      <w:contextualSpacing/>
    </w:pPr>
  </w:style>
  <w:style w:type="character" w:customStyle="1" w:styleId="ZvrChar">
    <w:name w:val="Závěr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slovanseznam2">
    <w:name w:val="List Number 2"/>
    <w:basedOn w:val="Normln"/>
    <w:pPr>
      <w:numPr>
        <w:numId w:val="3"/>
      </w:numPr>
      <w:tabs>
        <w:tab w:val="left" w:pos="643"/>
      </w:tabs>
      <w:contextualSpacing/>
    </w:pPr>
  </w:style>
  <w:style w:type="character" w:styleId="Hypertextovodkaz">
    <w:name w:val="Hyperlink"/>
    <w:basedOn w:val="Standardnpsmoodstavce"/>
    <w:rPr>
      <w:rFonts w:ascii="Arial" w:hAnsi="Arial"/>
      <w:color w:val="EB5528"/>
      <w:sz w:val="20"/>
      <w:u w:val="single"/>
    </w:rPr>
  </w:style>
  <w:style w:type="character" w:styleId="Zstupntext">
    <w:name w:val="Placeholder Text"/>
    <w:basedOn w:val="Standardnpsmoodstavce"/>
    <w:rPr>
      <w:rFonts w:ascii="Arial" w:hAnsi="Arial"/>
      <w:color w:val="000000"/>
      <w:sz w:val="20"/>
    </w:rPr>
  </w:style>
  <w:style w:type="paragraph" w:customStyle="1" w:styleId="NormlnOdrky">
    <w:name w:val="Normální Odrážky"/>
    <w:basedOn w:val="Normln"/>
    <w:pPr>
      <w:numPr>
        <w:numId w:val="1"/>
      </w:numPr>
      <w:spacing w:after="120"/>
    </w:pPr>
  </w:style>
  <w:style w:type="paragraph" w:customStyle="1" w:styleId="Popisekfotografie">
    <w:name w:val="Popisek fotografie"/>
    <w:basedOn w:val="Normln"/>
    <w:rPr>
      <w:i/>
      <w:iCs/>
    </w:rPr>
  </w:style>
  <w:style w:type="paragraph" w:customStyle="1" w:styleId="ZdraznnZhlavPopisky8b">
    <w:name w:val="Zdůraznění Záhlaví Popisky 8b"/>
    <w:pPr>
      <w:spacing w:line="288" w:lineRule="auto"/>
    </w:pPr>
    <w:rPr>
      <w:rFonts w:ascii="Arial" w:hAnsi="Arial" w:cs="Arial"/>
      <w:b/>
      <w:color w:val="EB5528"/>
      <w:kern w:val="0"/>
      <w:sz w:val="16"/>
      <w:szCs w:val="20"/>
    </w:rPr>
  </w:style>
  <w:style w:type="paragraph" w:customStyle="1" w:styleId="ZhlavPopisky8b">
    <w:name w:val="Záhlaví Popisky 8b"/>
    <w:basedOn w:val="Normln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basedOn w:val="Normln"/>
    <w:pPr>
      <w:snapToGrid w:val="0"/>
      <w:spacing w:line="300" w:lineRule="auto"/>
    </w:pPr>
    <w:rPr>
      <w:sz w:val="16"/>
      <w:szCs w:val="16"/>
    </w:rPr>
  </w:style>
  <w:style w:type="character" w:customStyle="1" w:styleId="BezmezerChar">
    <w:name w:val="Bez mezer Char"/>
    <w:basedOn w:val="Standardnpsmoodstavce"/>
    <w:rPr>
      <w:rFonts w:ascii="Arial" w:hAnsi="Arial" w:cs="Arial"/>
      <w:color w:val="000000"/>
      <w:kern w:val="0"/>
      <w:sz w:val="16"/>
      <w:szCs w:val="16"/>
    </w:rPr>
  </w:style>
  <w:style w:type="paragraph" w:styleId="Zpat">
    <w:name w:val="footer"/>
    <w:basedOn w:val="Normln"/>
    <w:pPr>
      <w:tabs>
        <w:tab w:val="clear" w:pos="284"/>
        <w:tab w:val="center" w:pos="4536"/>
        <w:tab w:val="right" w:pos="9072"/>
      </w:tabs>
    </w:pPr>
  </w:style>
  <w:style w:type="paragraph" w:customStyle="1" w:styleId="Hypertextovodkazpopiska8b">
    <w:name w:val="Hypertextový odkaz popiska 8b"/>
    <w:basedOn w:val="Normln"/>
    <w:pPr>
      <w:jc w:val="left"/>
    </w:pPr>
    <w:rPr>
      <w:color w:val="EB5528"/>
      <w:sz w:val="16"/>
      <w:szCs w:val="16"/>
      <w:u w:val="single"/>
    </w:rPr>
  </w:style>
  <w:style w:type="paragraph" w:customStyle="1" w:styleId="tabulka">
    <w:name w:val="tabulka"/>
    <w:basedOn w:val="Normln"/>
    <w:pPr>
      <w:jc w:val="left"/>
    </w:pPr>
  </w:style>
  <w:style w:type="character" w:customStyle="1" w:styleId="tabulkaChar">
    <w:name w:val="tabulka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character" w:styleId="Inteligentnodkaz">
    <w:name w:val="Smart Link"/>
    <w:basedOn w:val="Standardnpsmoodstavce"/>
    <w:rPr>
      <w:rFonts w:ascii="Arial" w:hAnsi="Arial"/>
      <w:color w:val="EB5528"/>
      <w:sz w:val="20"/>
      <w:u w:val="single"/>
    </w:rPr>
  </w:style>
  <w:style w:type="character" w:styleId="Hashtag">
    <w:name w:val="Hashtag"/>
    <w:basedOn w:val="Standardnpsmoodstavce"/>
    <w:rPr>
      <w:rFonts w:ascii="Arial" w:hAnsi="Arial"/>
      <w:color w:val="000000"/>
      <w:sz w:val="20"/>
    </w:rPr>
  </w:style>
  <w:style w:type="paragraph" w:styleId="Nadpisobsahu">
    <w:name w:val="TOC Heading"/>
    <w:basedOn w:val="Nadpis1"/>
    <w:next w:val="Normln"/>
    <w:pPr>
      <w:keepNext/>
      <w:keepLines/>
      <w:spacing w:after="0"/>
    </w:pPr>
    <w:rPr>
      <w:rFonts w:eastAsia="Times New Roman" w:cs="Times New Roman"/>
      <w:sz w:val="32"/>
      <w:szCs w:val="32"/>
      <w:lang w:eastAsia="en-US"/>
    </w:rPr>
  </w:style>
  <w:style w:type="paragraph" w:styleId="Vrazncitt">
    <w:name w:val="Intense Quote"/>
    <w:basedOn w:val="Normln"/>
    <w:next w:val="Normln"/>
    <w:pPr>
      <w:pBdr>
        <w:top w:val="single" w:sz="4" w:space="10" w:color="156082"/>
        <w:bottom w:val="single" w:sz="4" w:space="10" w:color="156082"/>
      </w:pBdr>
      <w:jc w:val="left"/>
    </w:pPr>
    <w:rPr>
      <w:i/>
      <w:iCs/>
    </w:rPr>
  </w:style>
  <w:style w:type="character" w:customStyle="1" w:styleId="VrazncittChar">
    <w:name w:val="Výrazný citát Char"/>
    <w:basedOn w:val="Standardnpsmoodstavce"/>
    <w:rPr>
      <w:rFonts w:ascii="Arial" w:hAnsi="Arial" w:cs="Arial"/>
      <w:i/>
      <w:iCs/>
      <w:color w:val="000000"/>
      <w:kern w:val="0"/>
      <w:sz w:val="20"/>
      <w:szCs w:val="20"/>
    </w:rPr>
  </w:style>
  <w:style w:type="character" w:styleId="Zdraznnintenzivn">
    <w:name w:val="Intense Emphasis"/>
    <w:basedOn w:val="Standardnpsmoodstavce"/>
    <w:rPr>
      <w:rFonts w:ascii="Arial" w:hAnsi="Arial"/>
      <w:i/>
      <w:iCs/>
      <w:color w:val="EB5528"/>
      <w:sz w:val="20"/>
    </w:rPr>
  </w:style>
  <w:style w:type="character" w:customStyle="1" w:styleId="ZpatChar">
    <w:name w:val="Zápatí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Zkladntextodsazen3">
    <w:name w:val="Body Text Indent 3"/>
    <w:basedOn w:val="Normln"/>
    <w:pPr>
      <w:ind w:left="284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Arial" w:hAnsi="Arial" w:cs="Arial"/>
      <w:color w:val="000000"/>
      <w:kern w:val="0"/>
      <w:sz w:val="16"/>
      <w:szCs w:val="16"/>
    </w:rPr>
  </w:style>
  <w:style w:type="paragraph" w:styleId="Zkladntextodsazen2">
    <w:name w:val="Body Text Indent 2"/>
    <w:basedOn w:val="Normln"/>
    <w:pPr>
      <w:ind w:left="284"/>
    </w:pPr>
  </w:style>
  <w:style w:type="character" w:customStyle="1" w:styleId="Zkladntextodsazen2Char">
    <w:name w:val="Základní text odsazený 2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Zkladntextodsazen">
    <w:name w:val="Body Text Indent"/>
    <w:basedOn w:val="Normln"/>
    <w:pPr>
      <w:ind w:left="284"/>
    </w:pPr>
  </w:style>
  <w:style w:type="character" w:customStyle="1" w:styleId="ZkladntextodsazenChar">
    <w:name w:val="Základní text odsazený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Zkladntext3">
    <w:name w:val="Body Text 3"/>
    <w:basedOn w:val="Normln"/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Arial" w:hAnsi="Arial" w:cs="Arial"/>
      <w:color w:val="000000"/>
      <w:kern w:val="0"/>
      <w:sz w:val="16"/>
      <w:szCs w:val="16"/>
    </w:rPr>
  </w:style>
  <w:style w:type="paragraph" w:customStyle="1" w:styleId="slovanbody">
    <w:name w:val="číslované body"/>
    <w:basedOn w:val="Odstavecseseznamem"/>
    <w:pPr>
      <w:numPr>
        <w:numId w:val="4"/>
      </w:numPr>
      <w:jc w:val="left"/>
    </w:pPr>
  </w:style>
  <w:style w:type="character" w:customStyle="1" w:styleId="slovanbodyChar">
    <w:name w:val="číslované body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Odstavecseseznamem">
    <w:name w:val="List Paragraph"/>
    <w:basedOn w:val="Normln"/>
    <w:pPr>
      <w:contextualSpacing/>
    </w:pPr>
  </w:style>
  <w:style w:type="character" w:styleId="Zdraznnjemn">
    <w:name w:val="Subtle Emphasis"/>
    <w:basedOn w:val="Standardnpsmoodstavce"/>
    <w:rPr>
      <w:rFonts w:ascii="Arial" w:hAnsi="Arial"/>
      <w:i/>
      <w:iCs/>
      <w:color w:val="000000"/>
      <w:sz w:val="20"/>
    </w:rPr>
  </w:style>
  <w:style w:type="character" w:styleId="Zdraznn">
    <w:name w:val="Emphasis"/>
    <w:basedOn w:val="Standardnpsmoodstavce"/>
    <w:rPr>
      <w:rFonts w:ascii="Arial" w:hAnsi="Arial"/>
      <w:i/>
      <w:iCs/>
      <w:sz w:val="20"/>
    </w:rPr>
  </w:style>
  <w:style w:type="character" w:styleId="Siln">
    <w:name w:val="Strong"/>
    <w:basedOn w:val="Standardnpsmoodstavce"/>
    <w:rPr>
      <w:rFonts w:ascii="Arial" w:hAnsi="Arial"/>
      <w:b/>
      <w:bCs/>
      <w:sz w:val="20"/>
    </w:rPr>
  </w:style>
  <w:style w:type="paragraph" w:styleId="Citt">
    <w:name w:val="Quote"/>
    <w:basedOn w:val="Normln"/>
    <w:next w:val="Normln"/>
    <w:pPr>
      <w:jc w:val="left"/>
    </w:pPr>
    <w:rPr>
      <w:i/>
      <w:iCs/>
    </w:rPr>
  </w:style>
  <w:style w:type="character" w:customStyle="1" w:styleId="CittChar">
    <w:name w:val="Citát Char"/>
    <w:basedOn w:val="Standardnpsmoodstavce"/>
    <w:rPr>
      <w:rFonts w:ascii="Arial" w:hAnsi="Arial" w:cs="Arial"/>
      <w:i/>
      <w:iCs/>
      <w:color w:val="000000"/>
      <w:kern w:val="0"/>
      <w:sz w:val="20"/>
      <w:szCs w:val="20"/>
    </w:rPr>
  </w:style>
  <w:style w:type="character" w:styleId="Odkazjemn">
    <w:name w:val="Subtle Reference"/>
    <w:basedOn w:val="Standardnpsmoodstavce"/>
    <w:rPr>
      <w:rFonts w:ascii="Arial" w:hAnsi="Arial"/>
      <w:smallCaps/>
      <w:color w:val="000000"/>
      <w:sz w:val="20"/>
    </w:rPr>
  </w:style>
  <w:style w:type="character" w:styleId="Odkazintenzivn">
    <w:name w:val="Intense Reference"/>
    <w:basedOn w:val="Standardnpsmoodstavce"/>
    <w:rPr>
      <w:rFonts w:ascii="Arial" w:hAnsi="Arial"/>
      <w:b/>
      <w:bCs/>
      <w:smallCaps/>
      <w:color w:val="000000"/>
      <w:spacing w:val="5"/>
      <w:sz w:val="20"/>
    </w:rPr>
  </w:style>
  <w:style w:type="character" w:styleId="Nzevknihy">
    <w:name w:val="Book Title"/>
    <w:basedOn w:val="Standardnpsmoodstavce"/>
    <w:rPr>
      <w:rFonts w:ascii="Arial" w:hAnsi="Arial"/>
      <w:b/>
      <w:bCs/>
      <w:i w:val="0"/>
      <w:iCs/>
      <w:spacing w:val="5"/>
      <w:sz w:val="20"/>
    </w:rPr>
  </w:style>
  <w:style w:type="paragraph" w:styleId="Titulek">
    <w:name w:val="caption"/>
    <w:basedOn w:val="Normln"/>
    <w:next w:val="Normln"/>
    <w:rPr>
      <w:b/>
      <w:iCs/>
      <w:szCs w:val="18"/>
    </w:rPr>
  </w:style>
  <w:style w:type="paragraph" w:styleId="Bibliografie">
    <w:name w:val="Bibliography"/>
    <w:basedOn w:val="Normln"/>
    <w:next w:val="Normln"/>
  </w:style>
  <w:style w:type="paragraph" w:styleId="Obsah1">
    <w:name w:val="toc 1"/>
    <w:basedOn w:val="Normln"/>
    <w:next w:val="Normln"/>
    <w:autoRedefine/>
    <w:pPr>
      <w:tabs>
        <w:tab w:val="clear" w:pos="284"/>
      </w:tabs>
    </w:pPr>
  </w:style>
  <w:style w:type="paragraph" w:styleId="Obsah2">
    <w:name w:val="toc 2"/>
    <w:basedOn w:val="Normln"/>
    <w:next w:val="Normln"/>
    <w:autoRedefine/>
    <w:pPr>
      <w:tabs>
        <w:tab w:val="clear" w:pos="284"/>
      </w:tabs>
      <w:ind w:left="284"/>
    </w:pPr>
  </w:style>
  <w:style w:type="paragraph" w:styleId="Obsah3">
    <w:name w:val="toc 3"/>
    <w:basedOn w:val="Normln"/>
    <w:next w:val="Normln"/>
    <w:autoRedefine/>
    <w:pPr>
      <w:tabs>
        <w:tab w:val="clear" w:pos="284"/>
      </w:tabs>
      <w:ind w:left="567"/>
    </w:pPr>
  </w:style>
  <w:style w:type="paragraph" w:styleId="Obsah4">
    <w:name w:val="toc 4"/>
    <w:basedOn w:val="Normln"/>
    <w:next w:val="Normln"/>
    <w:autoRedefine/>
    <w:pPr>
      <w:tabs>
        <w:tab w:val="clear" w:pos="284"/>
      </w:tabs>
      <w:ind w:left="851"/>
    </w:pPr>
  </w:style>
  <w:style w:type="paragraph" w:styleId="Obsah5">
    <w:name w:val="toc 5"/>
    <w:basedOn w:val="Normln"/>
    <w:next w:val="Normln"/>
    <w:autoRedefine/>
    <w:pPr>
      <w:tabs>
        <w:tab w:val="clear" w:pos="284"/>
      </w:tabs>
      <w:ind w:left="1134"/>
    </w:pPr>
  </w:style>
  <w:style w:type="paragraph" w:styleId="Obsah6">
    <w:name w:val="toc 6"/>
    <w:basedOn w:val="Normln"/>
    <w:next w:val="Normln"/>
    <w:autoRedefine/>
    <w:pPr>
      <w:tabs>
        <w:tab w:val="clear" w:pos="284"/>
      </w:tabs>
      <w:ind w:left="1418"/>
    </w:pPr>
  </w:style>
  <w:style w:type="paragraph" w:styleId="Obsah7">
    <w:name w:val="toc 7"/>
    <w:basedOn w:val="Normln"/>
    <w:next w:val="Normln"/>
    <w:autoRedefine/>
    <w:pPr>
      <w:tabs>
        <w:tab w:val="clear" w:pos="284"/>
      </w:tabs>
      <w:ind w:left="1701"/>
    </w:pPr>
  </w:style>
  <w:style w:type="paragraph" w:styleId="Obsah8">
    <w:name w:val="toc 8"/>
    <w:basedOn w:val="Normln"/>
    <w:next w:val="Normln"/>
    <w:autoRedefine/>
    <w:pPr>
      <w:tabs>
        <w:tab w:val="clear" w:pos="284"/>
      </w:tabs>
      <w:ind w:left="1985"/>
    </w:pPr>
  </w:style>
  <w:style w:type="paragraph" w:styleId="Obsah9">
    <w:name w:val="toc 9"/>
    <w:basedOn w:val="Normln"/>
    <w:next w:val="Normln"/>
    <w:autoRedefine/>
    <w:pPr>
      <w:tabs>
        <w:tab w:val="clear" w:pos="284"/>
      </w:tabs>
      <w:ind w:left="2268"/>
    </w:pPr>
  </w:style>
  <w:style w:type="paragraph" w:styleId="AdresaHTML">
    <w:name w:val="HTML Address"/>
    <w:basedOn w:val="Normln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rPr>
      <w:rFonts w:ascii="Arial" w:hAnsi="Arial" w:cs="Arial"/>
      <w:i/>
      <w:iCs/>
      <w:color w:val="000000"/>
      <w:kern w:val="0"/>
      <w:sz w:val="20"/>
      <w:szCs w:val="20"/>
    </w:rPr>
  </w:style>
  <w:style w:type="paragraph" w:styleId="Adresanaoblku">
    <w:name w:val="envelope address"/>
    <w:basedOn w:val="Normln"/>
    <w:pPr>
      <w:jc w:val="left"/>
    </w:pPr>
    <w:rPr>
      <w:rFonts w:eastAsia="Times New Roman" w:cs="Times New Roman"/>
      <w:szCs w:val="24"/>
    </w:rPr>
  </w:style>
  <w:style w:type="character" w:styleId="AkronymHTML">
    <w:name w:val="HTML Acronym"/>
    <w:basedOn w:val="Standardnpsmoodstavce"/>
    <w:rPr>
      <w:rFonts w:ascii="Arial" w:hAnsi="Arial"/>
      <w:sz w:val="20"/>
    </w:rPr>
  </w:style>
  <w:style w:type="character" w:styleId="CittHTML">
    <w:name w:val="HTML Cite"/>
    <w:basedOn w:val="Standardnpsmoodstavce"/>
    <w:rPr>
      <w:rFonts w:ascii="Arial" w:hAnsi="Arial"/>
      <w:i/>
      <w:iCs/>
      <w:sz w:val="20"/>
    </w:rPr>
  </w:style>
  <w:style w:type="character" w:styleId="slodku">
    <w:name w:val="line number"/>
    <w:basedOn w:val="Standardnpsmoodstavce"/>
    <w:rPr>
      <w:rFonts w:ascii="Arial" w:hAnsi="Arial"/>
      <w:color w:val="000000"/>
      <w:sz w:val="20"/>
    </w:rPr>
  </w:style>
  <w:style w:type="character" w:styleId="slostrnky">
    <w:name w:val="page number"/>
    <w:basedOn w:val="Standardnpsmoodstavce"/>
    <w:rPr>
      <w:rFonts w:ascii="Arial" w:hAnsi="Arial"/>
      <w:sz w:val="20"/>
    </w:rPr>
  </w:style>
  <w:style w:type="paragraph" w:styleId="slovanseznam3">
    <w:name w:val="List Number 3"/>
    <w:basedOn w:val="Normln"/>
    <w:pPr>
      <w:numPr>
        <w:numId w:val="5"/>
      </w:numPr>
      <w:tabs>
        <w:tab w:val="left" w:pos="926"/>
      </w:tabs>
      <w:contextualSpacing/>
    </w:pPr>
  </w:style>
  <w:style w:type="paragraph" w:styleId="slovanseznam4">
    <w:name w:val="List Number 4"/>
    <w:basedOn w:val="Normln"/>
    <w:pPr>
      <w:numPr>
        <w:numId w:val="6"/>
      </w:numPr>
      <w:tabs>
        <w:tab w:val="left" w:pos="1209"/>
      </w:tabs>
      <w:contextualSpacing/>
    </w:pPr>
  </w:style>
  <w:style w:type="paragraph" w:styleId="slovanseznam5">
    <w:name w:val="List Number 5"/>
    <w:basedOn w:val="Normln"/>
    <w:pPr>
      <w:numPr>
        <w:numId w:val="7"/>
      </w:numPr>
      <w:tabs>
        <w:tab w:val="left" w:pos="1492"/>
      </w:tabs>
      <w:contextualSpacing/>
    </w:pPr>
  </w:style>
  <w:style w:type="paragraph" w:styleId="Datum">
    <w:name w:val="Date"/>
    <w:basedOn w:val="Normln"/>
    <w:next w:val="Normln"/>
  </w:style>
  <w:style w:type="character" w:customStyle="1" w:styleId="DatumChar">
    <w:name w:val="Datum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character" w:styleId="DefiniceHTML">
    <w:name w:val="HTML Definition"/>
    <w:basedOn w:val="Standardnpsmoodstavce"/>
    <w:rPr>
      <w:rFonts w:ascii="Arial" w:hAnsi="Arial"/>
      <w:i/>
      <w:iCs/>
      <w:sz w:val="20"/>
    </w:rPr>
  </w:style>
  <w:style w:type="paragraph" w:styleId="FormtovanvHTML">
    <w:name w:val="HTML Preformatted"/>
    <w:basedOn w:val="Normln"/>
    <w:rPr>
      <w:rFonts w:cs="Consolas"/>
    </w:rPr>
  </w:style>
  <w:style w:type="character" w:customStyle="1" w:styleId="FormtovanvHTMLChar">
    <w:name w:val="Formátovaný v HTML Char"/>
    <w:basedOn w:val="Standardnpsmoodstavce"/>
    <w:rPr>
      <w:rFonts w:ascii="Arial" w:hAnsi="Arial" w:cs="Consolas"/>
      <w:color w:val="000000"/>
      <w:kern w:val="0"/>
      <w:sz w:val="20"/>
      <w:szCs w:val="20"/>
    </w:rPr>
  </w:style>
  <w:style w:type="paragraph" w:styleId="Hlavikaobsahu">
    <w:name w:val="toa heading"/>
    <w:basedOn w:val="Normln"/>
    <w:next w:val="Normln"/>
    <w:rPr>
      <w:rFonts w:eastAsia="Times New Roman" w:cs="Times New Roman"/>
      <w:b/>
      <w:bCs/>
      <w:szCs w:val="24"/>
    </w:rPr>
  </w:style>
  <w:style w:type="paragraph" w:styleId="Rejstk1">
    <w:name w:val="index 1"/>
    <w:basedOn w:val="Normln"/>
    <w:next w:val="Normln"/>
    <w:autoRedefine/>
    <w:pPr>
      <w:tabs>
        <w:tab w:val="clear" w:pos="284"/>
      </w:tabs>
      <w:ind w:left="284" w:hanging="284"/>
    </w:pPr>
  </w:style>
  <w:style w:type="paragraph" w:styleId="Hlavikarejstku">
    <w:name w:val="index heading"/>
    <w:basedOn w:val="Normln"/>
    <w:next w:val="Rejstk1"/>
    <w:rPr>
      <w:rFonts w:eastAsia="Times New Roman" w:cs="Times New Roman"/>
      <w:b/>
      <w:bCs/>
    </w:rPr>
  </w:style>
  <w:style w:type="character" w:styleId="Inteligentnhypertextovodkaz">
    <w:name w:val="Smart Hyperlink"/>
    <w:basedOn w:val="Standardnpsmoodstavce"/>
    <w:rPr>
      <w:rFonts w:ascii="Arial" w:hAnsi="Arial"/>
      <w:color w:val="000000"/>
      <w:sz w:val="20"/>
      <w:u w:val="dotted"/>
    </w:rPr>
  </w:style>
  <w:style w:type="character" w:styleId="KlvesniceHTML">
    <w:name w:val="HTML Keyboard"/>
    <w:basedOn w:val="Standardnpsmoodstavce"/>
    <w:rPr>
      <w:rFonts w:ascii="Arial" w:hAnsi="Arial" w:cs="Consolas"/>
      <w:sz w:val="20"/>
      <w:szCs w:val="20"/>
    </w:rPr>
  </w:style>
  <w:style w:type="character" w:styleId="KdHTML">
    <w:name w:val="HTML Code"/>
    <w:basedOn w:val="Standardnpsmoodstavce"/>
    <w:rPr>
      <w:rFonts w:ascii="Arial" w:hAnsi="Arial" w:cs="Consolas"/>
      <w:sz w:val="20"/>
      <w:szCs w:val="20"/>
    </w:rPr>
  </w:style>
  <w:style w:type="paragraph" w:styleId="Nadpispoznmky">
    <w:name w:val="Note Heading"/>
    <w:basedOn w:val="Normln"/>
    <w:next w:val="Normln"/>
  </w:style>
  <w:style w:type="character" w:customStyle="1" w:styleId="NadpispoznmkyChar">
    <w:name w:val="Nadpis poznámky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character" w:styleId="Nevyeenzmnka">
    <w:name w:val="Unresolved Mention"/>
    <w:basedOn w:val="Standardnpsmoodstavce"/>
    <w:rPr>
      <w:rFonts w:ascii="Arial" w:hAnsi="Arial"/>
      <w:color w:val="000000"/>
      <w:sz w:val="20"/>
    </w:rPr>
  </w:style>
  <w:style w:type="paragraph" w:styleId="Normlnweb">
    <w:name w:val="Normal (Web)"/>
    <w:basedOn w:val="Normln"/>
    <w:rPr>
      <w:rFonts w:cs="Times New Roman"/>
      <w:sz w:val="24"/>
      <w:szCs w:val="24"/>
    </w:rPr>
  </w:style>
  <w:style w:type="paragraph" w:styleId="Normlnodsazen">
    <w:name w:val="Normal Indent"/>
    <w:basedOn w:val="Normln"/>
    <w:pPr>
      <w:ind w:left="284"/>
    </w:pPr>
  </w:style>
  <w:style w:type="character" w:styleId="Odkaznakoment">
    <w:name w:val="annotation reference"/>
    <w:basedOn w:val="Standardnpsmoodstavce"/>
    <w:rPr>
      <w:rFonts w:ascii="Arial" w:hAnsi="Arial"/>
      <w:sz w:val="16"/>
      <w:szCs w:val="16"/>
    </w:rPr>
  </w:style>
  <w:style w:type="character" w:styleId="Odkaznavysvtlivky">
    <w:name w:val="endnote reference"/>
    <w:basedOn w:val="Standardnpsmoodstavce"/>
    <w:rPr>
      <w:rFonts w:ascii="Arial" w:hAnsi="Arial"/>
      <w:position w:val="0"/>
      <w:sz w:val="20"/>
      <w:vertAlign w:val="superscript"/>
    </w:rPr>
  </w:style>
  <w:style w:type="paragraph" w:styleId="Osloven">
    <w:name w:val="Salutation"/>
    <w:basedOn w:val="Normln"/>
    <w:next w:val="Normln"/>
  </w:style>
  <w:style w:type="character" w:customStyle="1" w:styleId="OslovenChar">
    <w:name w:val="Oslovení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Podpis">
    <w:name w:val="Signature"/>
    <w:basedOn w:val="NormlnBold"/>
    <w:autoRedefine/>
  </w:style>
  <w:style w:type="character" w:customStyle="1" w:styleId="PodpisChar">
    <w:name w:val="Podpis Char"/>
    <w:basedOn w:val="Standardnpsmoodstavce"/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Podpise-mailu">
    <w:name w:val="E-mail Signature"/>
    <w:basedOn w:val="Normln"/>
  </w:style>
  <w:style w:type="character" w:customStyle="1" w:styleId="Podpise-mailuChar">
    <w:name w:val="Podpis e-mailu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Pokraovnseznamu">
    <w:name w:val="List Continue"/>
    <w:basedOn w:val="Normln"/>
    <w:pPr>
      <w:ind w:left="284"/>
      <w:contextualSpacing/>
    </w:pPr>
  </w:style>
  <w:style w:type="paragraph" w:styleId="Pokraovnseznamu3">
    <w:name w:val="List Continue 3"/>
    <w:basedOn w:val="Normln"/>
    <w:pPr>
      <w:ind w:left="851"/>
      <w:contextualSpacing/>
    </w:pPr>
  </w:style>
  <w:style w:type="paragraph" w:styleId="Pokraovnseznamu2">
    <w:name w:val="List Continue 2"/>
    <w:basedOn w:val="Normln"/>
    <w:pPr>
      <w:ind w:left="567"/>
      <w:contextualSpacing/>
    </w:pPr>
  </w:style>
  <w:style w:type="paragraph" w:styleId="Pokraovnseznamu4">
    <w:name w:val="List Continue 4"/>
    <w:basedOn w:val="Normln"/>
    <w:pPr>
      <w:ind w:left="1134"/>
      <w:contextualSpacing/>
    </w:pPr>
  </w:style>
  <w:style w:type="paragraph" w:styleId="Pokraovnseznamu5">
    <w:name w:val="List Continue 5"/>
    <w:basedOn w:val="Normln"/>
    <w:pPr>
      <w:ind w:left="1418"/>
      <w:contextualSpacing/>
    </w:pPr>
  </w:style>
  <w:style w:type="character" w:styleId="PromnnHTML">
    <w:name w:val="HTML Variable"/>
    <w:basedOn w:val="Standardnpsmoodstavce"/>
    <w:rPr>
      <w:rFonts w:ascii="Arial" w:hAnsi="Arial"/>
      <w:i/>
      <w:iCs/>
      <w:sz w:val="20"/>
    </w:rPr>
  </w:style>
  <w:style w:type="paragraph" w:styleId="Prosttext">
    <w:name w:val="Plain Text"/>
    <w:basedOn w:val="Normln"/>
    <w:rPr>
      <w:rFonts w:cs="Consolas"/>
      <w:szCs w:val="21"/>
    </w:rPr>
  </w:style>
  <w:style w:type="character" w:customStyle="1" w:styleId="ProsttextChar">
    <w:name w:val="Prostý text Char"/>
    <w:basedOn w:val="Standardnpsmoodstavce"/>
    <w:rPr>
      <w:rFonts w:ascii="Arial" w:hAnsi="Arial" w:cs="Consolas"/>
      <w:color w:val="000000"/>
      <w:kern w:val="0"/>
      <w:sz w:val="20"/>
      <w:szCs w:val="21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Arial" w:hAnsi="Arial" w:cs="Arial"/>
      <w:b/>
      <w:bCs/>
      <w:color w:val="000000"/>
      <w:kern w:val="0"/>
      <w:sz w:val="20"/>
      <w:szCs w:val="20"/>
    </w:rPr>
  </w:style>
  <w:style w:type="paragraph" w:styleId="Rejstk2">
    <w:name w:val="index 2"/>
    <w:basedOn w:val="Normln"/>
    <w:next w:val="Normln"/>
    <w:autoRedefine/>
    <w:pPr>
      <w:tabs>
        <w:tab w:val="clear" w:pos="284"/>
      </w:tabs>
      <w:ind w:left="568" w:hanging="284"/>
    </w:pPr>
  </w:style>
  <w:style w:type="paragraph" w:styleId="Rejstk3">
    <w:name w:val="index 3"/>
    <w:basedOn w:val="Normln"/>
    <w:next w:val="Normln"/>
    <w:autoRedefine/>
    <w:pPr>
      <w:tabs>
        <w:tab w:val="clear" w:pos="284"/>
      </w:tabs>
      <w:ind w:left="851" w:hanging="284"/>
    </w:pPr>
  </w:style>
  <w:style w:type="paragraph" w:styleId="Rejstk4">
    <w:name w:val="index 4"/>
    <w:basedOn w:val="Normln"/>
    <w:next w:val="Normln"/>
    <w:autoRedefine/>
    <w:pPr>
      <w:tabs>
        <w:tab w:val="clear" w:pos="284"/>
      </w:tabs>
      <w:ind w:left="1135" w:hanging="284"/>
    </w:pPr>
  </w:style>
  <w:style w:type="paragraph" w:styleId="Rejstk5">
    <w:name w:val="index 5"/>
    <w:basedOn w:val="Normln"/>
    <w:next w:val="Normln"/>
    <w:autoRedefine/>
    <w:pPr>
      <w:tabs>
        <w:tab w:val="clear" w:pos="284"/>
      </w:tabs>
      <w:ind w:left="1418" w:hanging="284"/>
    </w:pPr>
  </w:style>
  <w:style w:type="paragraph" w:styleId="Rejstk6">
    <w:name w:val="index 6"/>
    <w:basedOn w:val="Normln"/>
    <w:next w:val="Normln"/>
    <w:autoRedefine/>
    <w:pPr>
      <w:tabs>
        <w:tab w:val="clear" w:pos="284"/>
      </w:tabs>
      <w:ind w:left="1702" w:hanging="284"/>
    </w:pPr>
  </w:style>
  <w:style w:type="paragraph" w:styleId="Rejstk7">
    <w:name w:val="index 7"/>
    <w:basedOn w:val="Normln"/>
    <w:next w:val="Normln"/>
    <w:autoRedefine/>
    <w:pPr>
      <w:tabs>
        <w:tab w:val="clear" w:pos="284"/>
      </w:tabs>
      <w:ind w:left="1985" w:hanging="284"/>
    </w:pPr>
  </w:style>
  <w:style w:type="paragraph" w:styleId="Rejstk8">
    <w:name w:val="index 8"/>
    <w:basedOn w:val="Normln"/>
    <w:next w:val="Normln"/>
    <w:autoRedefine/>
    <w:pPr>
      <w:tabs>
        <w:tab w:val="clear" w:pos="284"/>
      </w:tabs>
      <w:ind w:left="2269" w:hanging="284"/>
    </w:pPr>
  </w:style>
  <w:style w:type="paragraph" w:styleId="Rejstk9">
    <w:name w:val="index 9"/>
    <w:basedOn w:val="Normln"/>
    <w:next w:val="Normln"/>
    <w:autoRedefine/>
    <w:pPr>
      <w:tabs>
        <w:tab w:val="clear" w:pos="284"/>
      </w:tabs>
      <w:ind w:left="2552" w:hanging="284"/>
    </w:pPr>
  </w:style>
  <w:style w:type="paragraph" w:styleId="Rozloendokumentu">
    <w:name w:val="Document Map"/>
    <w:basedOn w:val="Normln"/>
    <w:rPr>
      <w:szCs w:val="26"/>
    </w:rPr>
  </w:style>
  <w:style w:type="character" w:customStyle="1" w:styleId="RozloendokumentuChar">
    <w:name w:val="Rozložení dokumentu Char"/>
    <w:basedOn w:val="Standardnpsmoodstavce"/>
    <w:rPr>
      <w:rFonts w:ascii="Arial" w:hAnsi="Arial" w:cs="Arial"/>
      <w:color w:val="000000"/>
      <w:kern w:val="0"/>
      <w:sz w:val="20"/>
      <w:szCs w:val="26"/>
    </w:rPr>
  </w:style>
  <w:style w:type="paragraph" w:styleId="Seznam">
    <w:name w:val="List"/>
    <w:basedOn w:val="Normln"/>
    <w:pPr>
      <w:ind w:left="284" w:hanging="284"/>
      <w:contextualSpacing/>
    </w:pPr>
  </w:style>
  <w:style w:type="paragraph" w:styleId="Seznam2">
    <w:name w:val="List 2"/>
    <w:basedOn w:val="Normln"/>
    <w:pPr>
      <w:ind w:left="568" w:hanging="284"/>
      <w:contextualSpacing/>
    </w:pPr>
  </w:style>
  <w:style w:type="paragraph" w:styleId="Seznam3">
    <w:name w:val="List 3"/>
    <w:basedOn w:val="Normln"/>
    <w:pPr>
      <w:ind w:left="851" w:hanging="284"/>
      <w:contextualSpacing/>
    </w:pPr>
  </w:style>
  <w:style w:type="paragraph" w:styleId="Seznam4">
    <w:name w:val="List 4"/>
    <w:basedOn w:val="Normln"/>
    <w:pPr>
      <w:ind w:left="1135" w:hanging="284"/>
      <w:contextualSpacing/>
    </w:pPr>
  </w:style>
  <w:style w:type="paragraph" w:styleId="Seznamcitac">
    <w:name w:val="table of authorities"/>
    <w:basedOn w:val="Normln"/>
    <w:next w:val="Normln"/>
    <w:pPr>
      <w:tabs>
        <w:tab w:val="clear" w:pos="284"/>
      </w:tabs>
      <w:ind w:left="284" w:hanging="284"/>
    </w:pPr>
  </w:style>
  <w:style w:type="paragraph" w:styleId="Seznamobrzk">
    <w:name w:val="table of figures"/>
    <w:basedOn w:val="Normln"/>
    <w:next w:val="Normln"/>
    <w:pPr>
      <w:tabs>
        <w:tab w:val="clear" w:pos="284"/>
      </w:tabs>
    </w:pPr>
  </w:style>
  <w:style w:type="paragraph" w:styleId="Seznamsodrkami">
    <w:name w:val="List Bullet"/>
    <w:basedOn w:val="Normln"/>
    <w:pPr>
      <w:numPr>
        <w:numId w:val="8"/>
      </w:numPr>
      <w:tabs>
        <w:tab w:val="left" w:pos="360"/>
      </w:tabs>
      <w:contextualSpacing/>
    </w:pPr>
  </w:style>
  <w:style w:type="paragraph" w:styleId="Seznamsodrkami2">
    <w:name w:val="List Bullet 2"/>
    <w:basedOn w:val="Normln"/>
    <w:pPr>
      <w:numPr>
        <w:numId w:val="9"/>
      </w:numPr>
      <w:tabs>
        <w:tab w:val="left" w:pos="643"/>
      </w:tabs>
      <w:contextualSpacing/>
    </w:pPr>
  </w:style>
  <w:style w:type="paragraph" w:styleId="Seznamsodrkami3">
    <w:name w:val="List Bullet 3"/>
    <w:basedOn w:val="Normln"/>
    <w:pPr>
      <w:numPr>
        <w:numId w:val="10"/>
      </w:numPr>
      <w:tabs>
        <w:tab w:val="left" w:pos="926"/>
      </w:tabs>
      <w:contextualSpacing/>
    </w:pPr>
  </w:style>
  <w:style w:type="paragraph" w:styleId="Seznamsodrkami4">
    <w:name w:val="List Bullet 4"/>
    <w:basedOn w:val="Normln"/>
    <w:pPr>
      <w:numPr>
        <w:numId w:val="11"/>
      </w:numPr>
      <w:tabs>
        <w:tab w:val="left" w:pos="1209"/>
      </w:tabs>
      <w:contextualSpacing/>
    </w:pPr>
  </w:style>
  <w:style w:type="paragraph" w:styleId="Seznamsodrkami5">
    <w:name w:val="List Bullet 5"/>
    <w:basedOn w:val="Normln"/>
    <w:pPr>
      <w:numPr>
        <w:numId w:val="12"/>
      </w:numPr>
      <w:tabs>
        <w:tab w:val="left" w:pos="1492"/>
      </w:tabs>
      <w:contextualSpacing/>
    </w:pPr>
  </w:style>
  <w:style w:type="character" w:styleId="Sledovanodkaz">
    <w:name w:val="FollowedHyperlink"/>
    <w:basedOn w:val="Standardnpsmoodstavce"/>
    <w:rPr>
      <w:rFonts w:ascii="Arial" w:hAnsi="Arial"/>
      <w:color w:val="000000"/>
      <w:sz w:val="20"/>
      <w:u w:val="single"/>
    </w:rPr>
  </w:style>
  <w:style w:type="paragraph" w:styleId="Textbubliny">
    <w:name w:val="Balloon Text"/>
    <w:basedOn w:val="Normln"/>
    <w:rPr>
      <w:rFonts w:cs="Times New Roman"/>
      <w:szCs w:val="18"/>
    </w:rPr>
  </w:style>
  <w:style w:type="character" w:customStyle="1" w:styleId="TextbublinyChar">
    <w:name w:val="Text bubliny Char"/>
    <w:basedOn w:val="Standardnpsmoodstavce"/>
    <w:rPr>
      <w:rFonts w:ascii="Arial" w:hAnsi="Arial" w:cs="Times New Roman"/>
      <w:color w:val="000000"/>
      <w:kern w:val="0"/>
      <w:sz w:val="20"/>
      <w:szCs w:val="18"/>
    </w:rPr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spacing w:line="288" w:lineRule="auto"/>
      <w:jc w:val="both"/>
      <w:textAlignment w:val="center"/>
    </w:pPr>
    <w:rPr>
      <w:rFonts w:ascii="Arial" w:hAnsi="Arial" w:cs="Consolas"/>
      <w:color w:val="000000"/>
      <w:kern w:val="0"/>
      <w:sz w:val="20"/>
      <w:szCs w:val="20"/>
    </w:rPr>
  </w:style>
  <w:style w:type="character" w:customStyle="1" w:styleId="TextmakraChar">
    <w:name w:val="Text makra Char"/>
    <w:basedOn w:val="Standardnpsmoodstavce"/>
    <w:rPr>
      <w:rFonts w:ascii="Arial" w:hAnsi="Arial" w:cs="Consolas"/>
      <w:color w:val="000000"/>
      <w:kern w:val="0"/>
      <w:sz w:val="20"/>
      <w:szCs w:val="20"/>
    </w:rPr>
  </w:style>
  <w:style w:type="paragraph" w:styleId="Textpoznpodarou">
    <w:name w:val="footnote text"/>
    <w:basedOn w:val="Normln"/>
    <w:rPr>
      <w:sz w:val="16"/>
    </w:rPr>
  </w:style>
  <w:style w:type="character" w:customStyle="1" w:styleId="TextpoznpodarouChar">
    <w:name w:val="Text pozn. pod čarou Char"/>
    <w:basedOn w:val="Standardnpsmoodstavce"/>
    <w:rPr>
      <w:rFonts w:ascii="Arial" w:hAnsi="Arial" w:cs="Arial"/>
      <w:color w:val="000000"/>
      <w:kern w:val="0"/>
      <w:sz w:val="16"/>
      <w:szCs w:val="20"/>
    </w:rPr>
  </w:style>
  <w:style w:type="paragraph" w:styleId="Textvbloku">
    <w:name w:val="Block Text"/>
    <w:basedOn w:val="Normln"/>
    <w:pPr>
      <w:pBdr>
        <w:top w:val="single" w:sz="2" w:space="10" w:color="156082"/>
        <w:left w:val="single" w:sz="2" w:space="10" w:color="156082"/>
        <w:bottom w:val="single" w:sz="2" w:space="10" w:color="156082"/>
        <w:right w:val="single" w:sz="2" w:space="10" w:color="156082"/>
      </w:pBdr>
      <w:jc w:val="left"/>
    </w:pPr>
    <w:rPr>
      <w:rFonts w:eastAsia="Times New Roman" w:cs="Times New Roman"/>
      <w:iCs/>
    </w:rPr>
  </w:style>
  <w:style w:type="paragraph" w:styleId="Zkladntext">
    <w:name w:val="Body Text"/>
    <w:basedOn w:val="Normln"/>
  </w:style>
  <w:style w:type="character" w:customStyle="1" w:styleId="ZkladntextChar">
    <w:name w:val="Základní text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Zkladntext-prvnodsazen">
    <w:name w:val="Body Text First Indent"/>
    <w:basedOn w:val="Zkladntext"/>
    <w:pPr>
      <w:ind w:firstLine="284"/>
    </w:pPr>
  </w:style>
  <w:style w:type="character" w:customStyle="1" w:styleId="Zkladntext-prvnodsazenChar">
    <w:name w:val="Základní text - první odsazený Char"/>
    <w:basedOn w:val="ZkladntextChar"/>
    <w:rPr>
      <w:rFonts w:ascii="Arial" w:hAnsi="Arial" w:cs="Arial"/>
      <w:color w:val="000000"/>
      <w:kern w:val="0"/>
      <w:sz w:val="20"/>
      <w:szCs w:val="20"/>
    </w:rPr>
  </w:style>
  <w:style w:type="paragraph" w:styleId="Zkladntext-prvnodsazen2">
    <w:name w:val="Body Text First Indent 2"/>
    <w:basedOn w:val="Zkladntextodsazen"/>
    <w:pPr>
      <w:ind w:firstLine="284"/>
    </w:pPr>
  </w:style>
  <w:style w:type="character" w:customStyle="1" w:styleId="Zkladntext-prvnodsazen2Char">
    <w:name w:val="Základní text - první odsazený 2 Char"/>
    <w:basedOn w:val="ZkladntextodsazenChar"/>
    <w:rPr>
      <w:rFonts w:ascii="Arial" w:hAnsi="Arial" w:cs="Arial"/>
      <w:color w:val="000000"/>
      <w:kern w:val="0"/>
      <w:sz w:val="20"/>
      <w:szCs w:val="20"/>
    </w:rPr>
  </w:style>
  <w:style w:type="paragraph" w:styleId="Zkladntext2">
    <w:name w:val="Body Text 2"/>
    <w:basedOn w:val="Normln"/>
  </w:style>
  <w:style w:type="character" w:customStyle="1" w:styleId="Zkladntext2Char">
    <w:name w:val="Základní text 2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styleId="Textvysvtlivek">
    <w:name w:val="endnote text"/>
    <w:basedOn w:val="Normln"/>
    <w:autoRedefine/>
    <w:rPr>
      <w:sz w:val="16"/>
    </w:rPr>
  </w:style>
  <w:style w:type="character" w:customStyle="1" w:styleId="TextvysvtlivekChar">
    <w:name w:val="Text vysvětlivek Char"/>
    <w:basedOn w:val="Standardnpsmoodstavce"/>
    <w:rPr>
      <w:rFonts w:ascii="Arial" w:hAnsi="Arial" w:cs="Arial"/>
      <w:color w:val="000000"/>
      <w:kern w:val="0"/>
      <w:sz w:val="16"/>
      <w:szCs w:val="20"/>
    </w:rPr>
  </w:style>
  <w:style w:type="character" w:styleId="UkzkaHTML">
    <w:name w:val="HTML Sample"/>
    <w:basedOn w:val="Standardnpsmoodstavce"/>
    <w:rPr>
      <w:rFonts w:ascii="Arial" w:hAnsi="Arial" w:cs="Consolas"/>
      <w:sz w:val="20"/>
      <w:szCs w:val="24"/>
    </w:rPr>
  </w:style>
  <w:style w:type="character" w:styleId="PsacstrojHTML">
    <w:name w:val="HTML Typewriter"/>
    <w:basedOn w:val="Standardnpsmoodstavce"/>
    <w:rPr>
      <w:rFonts w:ascii="Arial" w:hAnsi="Arial" w:cs="Consolas"/>
      <w:sz w:val="20"/>
      <w:szCs w:val="20"/>
    </w:rPr>
  </w:style>
  <w:style w:type="paragraph" w:styleId="Zhlav">
    <w:name w:val="header"/>
    <w:basedOn w:val="Normln"/>
    <w:pPr>
      <w:tabs>
        <w:tab w:val="clear" w:pos="284"/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ascii="Arial" w:hAnsi="Arial" w:cs="Arial"/>
      <w:color w:val="000000"/>
      <w:kern w:val="0"/>
      <w:sz w:val="20"/>
      <w:szCs w:val="20"/>
    </w:rPr>
  </w:style>
  <w:style w:type="paragraph" w:customStyle="1" w:styleId="Zkladnodstavec">
    <w:name w:val="[Základní odstavec]"/>
    <w:basedOn w:val="Normln"/>
    <w:rPr>
      <w:rFonts w:cs="MinionPro-Regular"/>
    </w:rPr>
  </w:style>
  <w:style w:type="paragraph" w:styleId="Revize">
    <w:name w:val="Revision"/>
    <w:rPr>
      <w:rFonts w:ascii="Arial" w:hAnsi="Arial" w:cs="Arial"/>
      <w:color w:val="000000"/>
      <w:kern w:val="0"/>
      <w:sz w:val="20"/>
      <w:szCs w:val="20"/>
    </w:rPr>
  </w:style>
  <w:style w:type="paragraph" w:customStyle="1" w:styleId="Default">
    <w:name w:val="Default"/>
    <w:pPr>
      <w:autoSpaceDE w:val="0"/>
    </w:pPr>
    <w:rPr>
      <w:rFonts w:ascii="Times New Roman" w:eastAsia="Times New Roman" w:hAnsi="Times New Roman"/>
      <w:color w:val="000000"/>
      <w:kern w:val="0"/>
      <w:lang w:eastAsia="cs-CZ"/>
    </w:rPr>
  </w:style>
  <w:style w:type="numbering" w:customStyle="1" w:styleId="LFO9">
    <w:name w:val="LFO9"/>
    <w:basedOn w:val="Bezseznamu"/>
    <w:pPr>
      <w:numPr>
        <w:numId w:val="1"/>
      </w:numPr>
    </w:pPr>
  </w:style>
  <w:style w:type="numbering" w:customStyle="1" w:styleId="LFO14">
    <w:name w:val="LFO14"/>
    <w:basedOn w:val="Bezseznamu"/>
    <w:pPr>
      <w:numPr>
        <w:numId w:val="2"/>
      </w:numPr>
    </w:pPr>
  </w:style>
  <w:style w:type="numbering" w:customStyle="1" w:styleId="LFO19">
    <w:name w:val="LFO19"/>
    <w:basedOn w:val="Bezseznamu"/>
    <w:pPr>
      <w:numPr>
        <w:numId w:val="3"/>
      </w:numPr>
    </w:pPr>
  </w:style>
  <w:style w:type="numbering" w:customStyle="1" w:styleId="LFO23">
    <w:name w:val="LFO23"/>
    <w:basedOn w:val="Bezseznamu"/>
    <w:pPr>
      <w:numPr>
        <w:numId w:val="4"/>
      </w:numPr>
    </w:pPr>
  </w:style>
  <w:style w:type="numbering" w:customStyle="1" w:styleId="LFO28">
    <w:name w:val="LFO28"/>
    <w:basedOn w:val="Bezseznamu"/>
    <w:pPr>
      <w:numPr>
        <w:numId w:val="5"/>
      </w:numPr>
    </w:pPr>
  </w:style>
  <w:style w:type="numbering" w:customStyle="1" w:styleId="LFO33">
    <w:name w:val="LFO33"/>
    <w:basedOn w:val="Bezseznamu"/>
    <w:pPr>
      <w:numPr>
        <w:numId w:val="6"/>
      </w:numPr>
    </w:pPr>
  </w:style>
  <w:style w:type="numbering" w:customStyle="1" w:styleId="LFO38">
    <w:name w:val="LFO38"/>
    <w:basedOn w:val="Bezseznamu"/>
    <w:pPr>
      <w:numPr>
        <w:numId w:val="7"/>
      </w:numPr>
    </w:pPr>
  </w:style>
  <w:style w:type="numbering" w:customStyle="1" w:styleId="LFO39">
    <w:name w:val="LFO39"/>
    <w:basedOn w:val="Bezseznamu"/>
    <w:pPr>
      <w:numPr>
        <w:numId w:val="8"/>
      </w:numPr>
    </w:pPr>
  </w:style>
  <w:style w:type="numbering" w:customStyle="1" w:styleId="LFO40">
    <w:name w:val="LFO40"/>
    <w:basedOn w:val="Bezseznamu"/>
    <w:pPr>
      <w:numPr>
        <w:numId w:val="9"/>
      </w:numPr>
    </w:pPr>
  </w:style>
  <w:style w:type="numbering" w:customStyle="1" w:styleId="LFO41">
    <w:name w:val="LFO41"/>
    <w:basedOn w:val="Bezseznamu"/>
    <w:pPr>
      <w:numPr>
        <w:numId w:val="10"/>
      </w:numPr>
    </w:pPr>
  </w:style>
  <w:style w:type="numbering" w:customStyle="1" w:styleId="LFO42">
    <w:name w:val="LFO42"/>
    <w:basedOn w:val="Bezseznamu"/>
    <w:pPr>
      <w:numPr>
        <w:numId w:val="11"/>
      </w:numPr>
    </w:pPr>
  </w:style>
  <w:style w:type="numbering" w:customStyle="1" w:styleId="LFO43">
    <w:name w:val="LFO43"/>
    <w:basedOn w:val="Bezseznamu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dc:description/>
  <cp:lastModifiedBy>Jana Hrubá</cp:lastModifiedBy>
  <cp:revision>2</cp:revision>
  <cp:lastPrinted>2025-11-05T07:10:00Z</cp:lastPrinted>
  <dcterms:created xsi:type="dcterms:W3CDTF">2025-11-05T07:13:00Z</dcterms:created>
  <dcterms:modified xsi:type="dcterms:W3CDTF">2025-11-05T07:13:00Z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68cbc751,3f153192,19463f60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MSIP_Label_6a464524-13b0-4a59-b01b-443717baf7c4_Enabled">
    <vt:lpwstr>true</vt:lpwstr>
  </property>
  <property fmtid="{D5CDD505-2E9C-101B-9397-08002B2CF9AE}" pid="5" name="MSIP_Label_6a464524-13b0-4a59-b01b-443717baf7c4_SetDate">
    <vt:lpwstr>2025-03-02T13:08:52Z</vt:lpwstr>
  </property>
  <property fmtid="{D5CDD505-2E9C-101B-9397-08002B2CF9AE}" pid="6" name="MSIP_Label_6a464524-13b0-4a59-b01b-443717baf7c4_Method">
    <vt:lpwstr>Standard</vt:lpwstr>
  </property>
  <property fmtid="{D5CDD505-2E9C-101B-9397-08002B2CF9AE}" pid="7" name="MSIP_Label_6a464524-13b0-4a59-b01b-443717baf7c4_SiteId">
    <vt:lpwstr>07f9f097-894c-4976-a5f5-10f0a16703c3</vt:lpwstr>
  </property>
  <property fmtid="{D5CDD505-2E9C-101B-9397-08002B2CF9AE}" pid="8" name="MSIP_Label_6a464524-13b0-4a59-b01b-443717baf7c4_ActionId">
    <vt:lpwstr>75de7b0c-38a8-470d-aefa-51de1dbb93d2</vt:lpwstr>
  </property>
  <property fmtid="{D5CDD505-2E9C-101B-9397-08002B2CF9AE}" pid="9" name="MSIP_Label_6a464524-13b0-4a59-b01b-443717baf7c4_ContentBits">
    <vt:lpwstr>2</vt:lpwstr>
  </property>
</Properties>
</file>