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A9C0" w14:textId="32BE34E7" w:rsidR="00653922" w:rsidRDefault="00653922" w:rsidP="00653922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88437E">
        <w:rPr>
          <w:rFonts w:cs="Arial"/>
        </w:rPr>
        <w:t>ČESKÉ LIBCHAVY</w:t>
      </w:r>
      <w:r w:rsidRPr="00345CDD">
        <w:rPr>
          <w:rFonts w:cs="Arial"/>
        </w:rPr>
        <w:br/>
        <w:t xml:space="preserve">Zastupitelstvo obce </w:t>
      </w:r>
      <w:r w:rsidR="0088437E">
        <w:rPr>
          <w:rFonts w:cs="Arial"/>
        </w:rPr>
        <w:t>České Libchavy</w:t>
      </w:r>
    </w:p>
    <w:p w14:paraId="24F0E594" w14:textId="77777777" w:rsidR="00FA3C2E" w:rsidRDefault="00FA3C2E" w:rsidP="00FA3C2E">
      <w:pPr>
        <w:rPr>
          <w:lang w:eastAsia="zh-CN" w:bidi="hi-IN"/>
        </w:rPr>
      </w:pPr>
    </w:p>
    <w:p w14:paraId="48A41790" w14:textId="5A28BD03" w:rsidR="00FA3C2E" w:rsidRDefault="00FA3C2E" w:rsidP="00FA3C2E">
      <w:pPr>
        <w:jc w:val="center"/>
        <w:rPr>
          <w:lang w:eastAsia="zh-CN" w:bidi="hi-IN"/>
        </w:rPr>
      </w:pPr>
      <w:r>
        <w:rPr>
          <w:rFonts w:ascii="Calibri" w:eastAsia="Calibri" w:hAnsi="Calibri"/>
          <w:noProof/>
          <w:lang w:eastAsia="cs-CZ"/>
        </w:rPr>
        <w:drawing>
          <wp:inline distT="0" distB="0" distL="0" distR="0" wp14:anchorId="67E803CA" wp14:editId="4AE64535">
            <wp:extent cx="742950" cy="752475"/>
            <wp:effectExtent l="0" t="0" r="0" b="9525"/>
            <wp:docPr id="1191056093" name="Obrázek 1" descr="Obsah obrázku klipart, Grafika, kůň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12294857" descr="Obsah obrázku klipart, Grafika, kůň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B2F5" w14:textId="23A68254" w:rsidR="00FA3C2E" w:rsidRPr="00FA3C2E" w:rsidRDefault="00FA3C2E" w:rsidP="00F82DDF">
      <w:pPr>
        <w:rPr>
          <w:rFonts w:ascii="Arial" w:hAnsi="Arial" w:cs="Arial"/>
          <w:b/>
          <w:sz w:val="24"/>
          <w:szCs w:val="24"/>
          <w:lang w:eastAsia="zh-CN" w:bidi="hi-IN"/>
        </w:rPr>
      </w:pPr>
    </w:p>
    <w:p w14:paraId="424CFE4C" w14:textId="3E75363A" w:rsidR="00653922" w:rsidRPr="00345CDD" w:rsidRDefault="00653922" w:rsidP="0065392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88437E">
        <w:rPr>
          <w:rFonts w:ascii="Arial" w:hAnsi="Arial" w:cs="Arial"/>
          <w:b/>
          <w:bCs/>
          <w:sz w:val="24"/>
          <w:szCs w:val="24"/>
        </w:rPr>
        <w:t>České Libchavy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24FEBB12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88437E">
        <w:rPr>
          <w:rFonts w:ascii="Arial" w:hAnsi="Arial" w:cs="Arial"/>
        </w:rPr>
        <w:t xml:space="preserve">České Libchavy </w:t>
      </w:r>
      <w:r w:rsidRPr="009460F0">
        <w:rPr>
          <w:rFonts w:ascii="Arial" w:hAnsi="Arial" w:cs="Arial"/>
        </w:rPr>
        <w:t xml:space="preserve">se na svém zasedání dne </w:t>
      </w:r>
      <w:r w:rsidR="000943AE">
        <w:rPr>
          <w:rFonts w:ascii="Arial" w:hAnsi="Arial" w:cs="Arial"/>
        </w:rPr>
        <w:t>26.11.</w:t>
      </w:r>
      <w:r w:rsidR="008572C1" w:rsidRPr="009460F0">
        <w:rPr>
          <w:rFonts w:ascii="Arial" w:hAnsi="Arial" w:cs="Arial"/>
        </w:rPr>
        <w:t xml:space="preserve"> 202</w:t>
      </w:r>
      <w:r w:rsidR="00E36005">
        <w:rPr>
          <w:rFonts w:ascii="Arial" w:hAnsi="Arial" w:cs="Arial"/>
        </w:rPr>
        <w:t>5</w:t>
      </w:r>
      <w:r w:rsidR="008572C1" w:rsidRPr="009460F0">
        <w:rPr>
          <w:rFonts w:ascii="Arial" w:hAnsi="Arial" w:cs="Arial"/>
        </w:rPr>
        <w:t xml:space="preserve"> </w:t>
      </w:r>
      <w:r w:rsidR="00B328E5">
        <w:rPr>
          <w:rFonts w:ascii="Arial" w:hAnsi="Arial" w:cs="Arial"/>
        </w:rPr>
        <w:t xml:space="preserve">usnesením č. </w:t>
      </w:r>
      <w:r w:rsidR="000943AE">
        <w:rPr>
          <w:rFonts w:ascii="Arial" w:hAnsi="Arial" w:cs="Arial"/>
        </w:rPr>
        <w:t>365</w:t>
      </w:r>
      <w:r w:rsidR="00B328E5">
        <w:rPr>
          <w:rFonts w:ascii="Arial" w:hAnsi="Arial" w:cs="Arial"/>
        </w:rPr>
        <w:t xml:space="preserve">/32/2025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5D63D519" w:rsidR="002C7F6B" w:rsidRPr="0088437E" w:rsidRDefault="003155B9" w:rsidP="0088437E">
      <w:pPr>
        <w:shd w:val="clear" w:color="auto" w:fill="FFFFFF" w:themeFill="background1"/>
        <w:rPr>
          <w:rFonts w:ascii="Arial" w:hAnsi="Arial" w:cs="Arial"/>
          <w:bCs/>
        </w:rPr>
      </w:pPr>
      <w:r w:rsidRPr="0088437E">
        <w:rPr>
          <w:rFonts w:ascii="Arial" w:hAnsi="Arial" w:cs="Arial"/>
        </w:rPr>
        <w:t xml:space="preserve">Na základě uzavřené dohody </w:t>
      </w:r>
      <w:r w:rsidR="008C0065" w:rsidRPr="0088437E">
        <w:rPr>
          <w:rFonts w:ascii="Arial" w:hAnsi="Arial" w:cs="Arial"/>
        </w:rPr>
        <w:t>obcí</w:t>
      </w:r>
      <w:r w:rsidR="00E36005" w:rsidRPr="0088437E">
        <w:rPr>
          <w:rFonts w:ascii="Arial" w:hAnsi="Arial" w:cs="Arial"/>
        </w:rPr>
        <w:t xml:space="preserve"> </w:t>
      </w:r>
      <w:r w:rsidR="0088437E" w:rsidRPr="0088437E">
        <w:rPr>
          <w:rFonts w:ascii="Arial" w:hAnsi="Arial" w:cs="Arial"/>
        </w:rPr>
        <w:t xml:space="preserve">České Libchavy a </w:t>
      </w:r>
      <w:r w:rsidR="00CC60D9">
        <w:rPr>
          <w:rFonts w:ascii="Arial" w:hAnsi="Arial" w:cs="Arial"/>
        </w:rPr>
        <w:t>Libchavy</w:t>
      </w:r>
      <w:r w:rsidR="00DB0123" w:rsidRPr="0088437E">
        <w:rPr>
          <w:rFonts w:ascii="Arial" w:hAnsi="Arial" w:cs="Arial"/>
        </w:rPr>
        <w:t xml:space="preserve"> </w:t>
      </w:r>
      <w:r w:rsidRPr="0088437E">
        <w:rPr>
          <w:rFonts w:ascii="Arial" w:hAnsi="Arial" w:cs="Arial"/>
        </w:rPr>
        <w:t xml:space="preserve">o vytvoření společného školského obvodu </w:t>
      </w:r>
      <w:r w:rsidR="00E36005" w:rsidRPr="0088437E">
        <w:rPr>
          <w:rFonts w:ascii="Arial" w:hAnsi="Arial" w:cs="Arial"/>
        </w:rPr>
        <w:t xml:space="preserve">spádové </w:t>
      </w:r>
      <w:r w:rsidRPr="0088437E">
        <w:rPr>
          <w:rFonts w:ascii="Arial" w:hAnsi="Arial" w:cs="Arial"/>
        </w:rPr>
        <w:t xml:space="preserve">základní školy je území obce </w:t>
      </w:r>
      <w:r w:rsidR="0088437E" w:rsidRPr="0088437E">
        <w:rPr>
          <w:rFonts w:ascii="Arial" w:hAnsi="Arial" w:cs="Arial"/>
        </w:rPr>
        <w:t>České Libchavy</w:t>
      </w:r>
      <w:r w:rsidR="00653922" w:rsidRPr="0088437E">
        <w:rPr>
          <w:rFonts w:ascii="Arial" w:hAnsi="Arial" w:cs="Arial"/>
        </w:rPr>
        <w:t xml:space="preserve"> </w:t>
      </w:r>
      <w:r w:rsidRPr="0088437E">
        <w:rPr>
          <w:rFonts w:ascii="Arial" w:hAnsi="Arial" w:cs="Arial"/>
        </w:rPr>
        <w:t xml:space="preserve">částí společného školského obvodu základní školy </w:t>
      </w:r>
      <w:r w:rsidR="0088437E" w:rsidRPr="0088437E">
        <w:rPr>
          <w:rFonts w:ascii="Arial" w:hAnsi="Arial" w:cs="Arial"/>
          <w:b/>
        </w:rPr>
        <w:t xml:space="preserve">Základní škola a </w:t>
      </w:r>
      <w:r w:rsidR="00CC60D9">
        <w:rPr>
          <w:rFonts w:ascii="Arial" w:hAnsi="Arial" w:cs="Arial"/>
          <w:b/>
        </w:rPr>
        <w:t>m</w:t>
      </w:r>
      <w:r w:rsidR="0088437E" w:rsidRPr="0088437E">
        <w:rPr>
          <w:rFonts w:ascii="Arial" w:hAnsi="Arial" w:cs="Arial"/>
          <w:b/>
        </w:rPr>
        <w:t xml:space="preserve">ateřská škola Libchavy, </w:t>
      </w:r>
      <w:r w:rsidR="00CC60D9">
        <w:rPr>
          <w:rFonts w:ascii="Arial" w:hAnsi="Arial" w:cs="Arial"/>
          <w:bCs/>
        </w:rPr>
        <w:t>Dolní Libchavy 153</w:t>
      </w:r>
      <w:r w:rsidR="0088437E" w:rsidRPr="0088437E">
        <w:rPr>
          <w:rFonts w:ascii="Arial" w:hAnsi="Arial" w:cs="Arial"/>
          <w:bCs/>
        </w:rPr>
        <w:t xml:space="preserve">, </w:t>
      </w:r>
      <w:r w:rsidR="00CC60D9">
        <w:rPr>
          <w:rFonts w:ascii="Arial" w:hAnsi="Arial" w:cs="Arial"/>
          <w:bCs/>
        </w:rPr>
        <w:t>561 16 Libchavy</w:t>
      </w:r>
      <w:r w:rsidR="008C0065" w:rsidRPr="0088437E">
        <w:rPr>
          <w:rFonts w:ascii="Arial" w:hAnsi="Arial" w:cs="Arial"/>
        </w:rPr>
        <w:t xml:space="preserve">, jejíž zřizovatelem je </w:t>
      </w:r>
      <w:r w:rsidR="00DB0123" w:rsidRPr="0088437E">
        <w:rPr>
          <w:rFonts w:ascii="Arial" w:hAnsi="Arial" w:cs="Arial"/>
        </w:rPr>
        <w:t xml:space="preserve">obec </w:t>
      </w:r>
      <w:r w:rsidR="0088437E" w:rsidRPr="0088437E">
        <w:rPr>
          <w:rFonts w:ascii="Arial" w:hAnsi="Arial" w:cs="Arial"/>
        </w:rPr>
        <w:t>Libchavy.</w:t>
      </w:r>
      <w:r w:rsidR="0088437E" w:rsidRPr="0088437E">
        <w:rPr>
          <w:rFonts w:ascii="Arial" w:eastAsia="Times New Roman" w:hAnsi="Arial" w:cs="Arial"/>
          <w:lang w:eastAsia="cs-CZ"/>
        </w:rPr>
        <w:t xml:space="preserve"> </w:t>
      </w:r>
      <w:r w:rsidR="0088437E" w:rsidRPr="0088437E">
        <w:rPr>
          <w:rFonts w:ascii="Arial" w:hAnsi="Arial" w:cs="Arial"/>
        </w:rPr>
        <w:t xml:space="preserve">Část společného školského obvodu základní školy platí pro </w:t>
      </w:r>
      <w:r w:rsidR="00CC60D9">
        <w:rPr>
          <w:rFonts w:ascii="Arial" w:hAnsi="Arial" w:cs="Arial"/>
        </w:rPr>
        <w:t xml:space="preserve">druhý </w:t>
      </w:r>
      <w:r w:rsidR="0088437E" w:rsidRPr="0088437E">
        <w:rPr>
          <w:rFonts w:ascii="Arial" w:hAnsi="Arial" w:cs="Arial"/>
        </w:rPr>
        <w:t>stupeň základní školy.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53922" w14:paraId="26D20315" w14:textId="77777777" w:rsidTr="0095106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3F6D7" w14:textId="4F80C5F6" w:rsidR="00653922" w:rsidRDefault="0088437E" w:rsidP="00951069">
            <w:pPr>
              <w:pStyle w:val="PodpisovePole"/>
            </w:pPr>
            <w:r>
              <w:t>Petr Tomáš</w:t>
            </w:r>
            <w:r w:rsidR="00653922">
              <w:t xml:space="preserve"> v. r.</w:t>
            </w:r>
            <w:r w:rsidR="00653922">
              <w:br/>
              <w:t xml:space="preserve"> starost</w:t>
            </w:r>
            <w:r>
              <w:t>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E185AD" w14:textId="090BBA2E" w:rsidR="00653922" w:rsidRDefault="0088437E" w:rsidP="00951069">
            <w:pPr>
              <w:pStyle w:val="PodpisovePole"/>
            </w:pPr>
            <w:r>
              <w:t>Hana Motyčková</w:t>
            </w:r>
            <w:r w:rsidR="00653922">
              <w:t xml:space="preserve"> v. r.</w:t>
            </w:r>
            <w:r w:rsidR="00653922">
              <w:br/>
              <w:t xml:space="preserve"> místostarost</w:t>
            </w:r>
            <w:r>
              <w:t>ka</w:t>
            </w:r>
          </w:p>
        </w:tc>
      </w:tr>
    </w:tbl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5F62" w14:textId="77777777" w:rsidR="001066D2" w:rsidRDefault="001066D2" w:rsidP="006A579C">
      <w:pPr>
        <w:spacing w:after="0"/>
      </w:pPr>
      <w:r>
        <w:separator/>
      </w:r>
    </w:p>
  </w:endnote>
  <w:endnote w:type="continuationSeparator" w:id="0">
    <w:p w14:paraId="7F9ADA56" w14:textId="77777777" w:rsidR="001066D2" w:rsidRDefault="001066D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74D2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4784" w14:textId="77777777" w:rsidR="001066D2" w:rsidRDefault="001066D2" w:rsidP="006A579C">
      <w:pPr>
        <w:spacing w:after="0"/>
      </w:pPr>
      <w:r>
        <w:separator/>
      </w:r>
    </w:p>
  </w:footnote>
  <w:footnote w:type="continuationSeparator" w:id="0">
    <w:p w14:paraId="508E7344" w14:textId="77777777" w:rsidR="001066D2" w:rsidRDefault="001066D2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51146290">
    <w:abstractNumId w:val="1"/>
  </w:num>
  <w:num w:numId="2" w16cid:durableId="316308390">
    <w:abstractNumId w:val="3"/>
  </w:num>
  <w:num w:numId="3" w16cid:durableId="1514495864">
    <w:abstractNumId w:val="6"/>
  </w:num>
  <w:num w:numId="4" w16cid:durableId="1364985951">
    <w:abstractNumId w:val="14"/>
  </w:num>
  <w:num w:numId="5" w16cid:durableId="1016348409">
    <w:abstractNumId w:val="21"/>
  </w:num>
  <w:num w:numId="6" w16cid:durableId="430198401">
    <w:abstractNumId w:val="2"/>
  </w:num>
  <w:num w:numId="7" w16cid:durableId="1081370522">
    <w:abstractNumId w:val="5"/>
  </w:num>
  <w:num w:numId="8" w16cid:durableId="1527253436">
    <w:abstractNumId w:val="7"/>
  </w:num>
  <w:num w:numId="9" w16cid:durableId="2066219348">
    <w:abstractNumId w:val="10"/>
  </w:num>
  <w:num w:numId="10" w16cid:durableId="999767924">
    <w:abstractNumId w:val="26"/>
  </w:num>
  <w:num w:numId="11" w16cid:durableId="509836567">
    <w:abstractNumId w:val="15"/>
  </w:num>
  <w:num w:numId="12" w16cid:durableId="761027795">
    <w:abstractNumId w:val="17"/>
  </w:num>
  <w:num w:numId="13" w16cid:durableId="981345136">
    <w:abstractNumId w:val="20"/>
  </w:num>
  <w:num w:numId="14" w16cid:durableId="2065564832">
    <w:abstractNumId w:val="13"/>
  </w:num>
  <w:num w:numId="15" w16cid:durableId="1483153608">
    <w:abstractNumId w:val="16"/>
  </w:num>
  <w:num w:numId="16" w16cid:durableId="1880781930">
    <w:abstractNumId w:val="0"/>
  </w:num>
  <w:num w:numId="17" w16cid:durableId="253247991">
    <w:abstractNumId w:val="8"/>
  </w:num>
  <w:num w:numId="18" w16cid:durableId="1876886855">
    <w:abstractNumId w:val="4"/>
  </w:num>
  <w:num w:numId="19" w16cid:durableId="1369257216">
    <w:abstractNumId w:val="22"/>
  </w:num>
  <w:num w:numId="20" w16cid:durableId="1438600085">
    <w:abstractNumId w:val="18"/>
  </w:num>
  <w:num w:numId="21" w16cid:durableId="438447834">
    <w:abstractNumId w:val="11"/>
  </w:num>
  <w:num w:numId="22" w16cid:durableId="52583322">
    <w:abstractNumId w:val="27"/>
  </w:num>
  <w:num w:numId="23" w16cid:durableId="1056006089">
    <w:abstractNumId w:val="24"/>
  </w:num>
  <w:num w:numId="24" w16cid:durableId="1234240294">
    <w:abstractNumId w:val="12"/>
  </w:num>
  <w:num w:numId="25" w16cid:durableId="267130074">
    <w:abstractNumId w:val="19"/>
  </w:num>
  <w:num w:numId="26" w16cid:durableId="1227691617">
    <w:abstractNumId w:val="25"/>
  </w:num>
  <w:num w:numId="27" w16cid:durableId="1308779899">
    <w:abstractNumId w:val="25"/>
  </w:num>
  <w:num w:numId="28" w16cid:durableId="1608275374">
    <w:abstractNumId w:val="23"/>
  </w:num>
  <w:num w:numId="29" w16cid:durableId="16609354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DC7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381A"/>
    <w:rsid w:val="000874EF"/>
    <w:rsid w:val="000943AE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066D2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E66"/>
    <w:rsid w:val="002C7F6B"/>
    <w:rsid w:val="002E54A1"/>
    <w:rsid w:val="002E689B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B6061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3922"/>
    <w:rsid w:val="0065481A"/>
    <w:rsid w:val="00656359"/>
    <w:rsid w:val="00660D1D"/>
    <w:rsid w:val="00671821"/>
    <w:rsid w:val="00674D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36DF2"/>
    <w:rsid w:val="00741A76"/>
    <w:rsid w:val="00755FBF"/>
    <w:rsid w:val="00782160"/>
    <w:rsid w:val="007B0B47"/>
    <w:rsid w:val="007C01F6"/>
    <w:rsid w:val="007C7C16"/>
    <w:rsid w:val="007D5D4E"/>
    <w:rsid w:val="007D7424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8437E"/>
    <w:rsid w:val="0089285E"/>
    <w:rsid w:val="0089430B"/>
    <w:rsid w:val="00897A86"/>
    <w:rsid w:val="008A0928"/>
    <w:rsid w:val="008A65CB"/>
    <w:rsid w:val="008B09E5"/>
    <w:rsid w:val="008B327E"/>
    <w:rsid w:val="008B5661"/>
    <w:rsid w:val="008C0065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5FD0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328E5"/>
    <w:rsid w:val="00B475F6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0E45"/>
    <w:rsid w:val="00C520D3"/>
    <w:rsid w:val="00C5262D"/>
    <w:rsid w:val="00C6355C"/>
    <w:rsid w:val="00C77E3C"/>
    <w:rsid w:val="00C80F4D"/>
    <w:rsid w:val="00CA7C69"/>
    <w:rsid w:val="00CC2B8A"/>
    <w:rsid w:val="00CC60D9"/>
    <w:rsid w:val="00CC6EC1"/>
    <w:rsid w:val="00CC7114"/>
    <w:rsid w:val="00CE7141"/>
    <w:rsid w:val="00CF08FF"/>
    <w:rsid w:val="00CF6BAC"/>
    <w:rsid w:val="00D300EC"/>
    <w:rsid w:val="00D4368B"/>
    <w:rsid w:val="00D47652"/>
    <w:rsid w:val="00D77DC6"/>
    <w:rsid w:val="00D80AD9"/>
    <w:rsid w:val="00D909A3"/>
    <w:rsid w:val="00D9671D"/>
    <w:rsid w:val="00DB0123"/>
    <w:rsid w:val="00DB4C26"/>
    <w:rsid w:val="00DC52A2"/>
    <w:rsid w:val="00DC573C"/>
    <w:rsid w:val="00DD3E6D"/>
    <w:rsid w:val="00DD6B6F"/>
    <w:rsid w:val="00DE1183"/>
    <w:rsid w:val="00DE2BAA"/>
    <w:rsid w:val="00DE3AEF"/>
    <w:rsid w:val="00DE6B89"/>
    <w:rsid w:val="00DE6BC1"/>
    <w:rsid w:val="00DE7160"/>
    <w:rsid w:val="00DF0B57"/>
    <w:rsid w:val="00E034AD"/>
    <w:rsid w:val="00E05DD7"/>
    <w:rsid w:val="00E114BD"/>
    <w:rsid w:val="00E16171"/>
    <w:rsid w:val="00E210CC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763D"/>
    <w:rsid w:val="00EF2229"/>
    <w:rsid w:val="00F067C4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82DDF"/>
    <w:rsid w:val="00F92D11"/>
    <w:rsid w:val="00F93832"/>
    <w:rsid w:val="00F97DC6"/>
    <w:rsid w:val="00FA073A"/>
    <w:rsid w:val="00FA3C2E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A1D8-1436-46C0-AF3A-4708D685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Obec České Libchavy</cp:lastModifiedBy>
  <cp:revision>16</cp:revision>
  <cp:lastPrinted>2024-07-01T14:50:00Z</cp:lastPrinted>
  <dcterms:created xsi:type="dcterms:W3CDTF">2024-07-12T10:43:00Z</dcterms:created>
  <dcterms:modified xsi:type="dcterms:W3CDTF">2025-12-05T07:59:00Z</dcterms:modified>
</cp:coreProperties>
</file>