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853F7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F19FFB3" w14:textId="3E6CDC39" w:rsidR="00E963F9" w:rsidRPr="00752FEE" w:rsidRDefault="00E963F9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="002B00A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0F05EC">
        <w:rPr>
          <w:rFonts w:ascii="Arial" w:hAnsi="Arial" w:cs="Arial"/>
          <w:b/>
          <w:color w:val="000000"/>
          <w:sz w:val="28"/>
          <w:szCs w:val="28"/>
        </w:rPr>
        <w:t>Kotopeky</w:t>
      </w:r>
    </w:p>
    <w:p w14:paraId="03734F1F" w14:textId="258846D7" w:rsidR="00E963F9" w:rsidRPr="00E7791D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>Zastupitelstvo obce</w:t>
      </w:r>
      <w:r w:rsidR="002B00A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0F05EC">
        <w:rPr>
          <w:rFonts w:ascii="Arial" w:hAnsi="Arial" w:cs="Arial"/>
          <w:b/>
          <w:color w:val="000000"/>
          <w:sz w:val="28"/>
          <w:szCs w:val="28"/>
        </w:rPr>
        <w:t>Kotopeky</w:t>
      </w:r>
    </w:p>
    <w:p w14:paraId="79AF0A9C" w14:textId="3B4DA9F9" w:rsidR="00E963F9" w:rsidRPr="00706856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>obce</w:t>
      </w:r>
      <w:r w:rsidR="002B00AE">
        <w:rPr>
          <w:rFonts w:ascii="Arial" w:hAnsi="Arial" w:cs="Arial"/>
          <w:b/>
        </w:rPr>
        <w:t xml:space="preserve"> </w:t>
      </w:r>
      <w:r w:rsidR="000F05EC">
        <w:rPr>
          <w:rFonts w:ascii="Arial" w:hAnsi="Arial" w:cs="Arial"/>
          <w:b/>
        </w:rPr>
        <w:t>Kotopeky</w:t>
      </w:r>
    </w:p>
    <w:p w14:paraId="4B370546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18D218FC" w14:textId="6F9DC982"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  <w:r w:rsidR="001A211F">
        <w:rPr>
          <w:rFonts w:ascii="Arial" w:hAnsi="Arial" w:cs="Arial"/>
          <w:b/>
          <w:sz w:val="22"/>
          <w:szCs w:val="22"/>
        </w:rPr>
        <w:t xml:space="preserve"> č. 1/202</w:t>
      </w:r>
      <w:r w:rsidR="00F77C65">
        <w:rPr>
          <w:rFonts w:ascii="Arial" w:hAnsi="Arial" w:cs="Arial"/>
          <w:b/>
          <w:sz w:val="22"/>
          <w:szCs w:val="22"/>
        </w:rPr>
        <w:t>5</w:t>
      </w:r>
    </w:p>
    <w:p w14:paraId="4F154B1F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7EEFBA5A" w14:textId="7F5FEAA8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Zastupitelstvo obce</w:t>
      </w:r>
      <w:r w:rsidR="002B00AE">
        <w:rPr>
          <w:rFonts w:ascii="Arial" w:hAnsi="Arial" w:cs="Arial"/>
          <w:sz w:val="22"/>
          <w:szCs w:val="22"/>
        </w:rPr>
        <w:t xml:space="preserve"> </w:t>
      </w:r>
      <w:r w:rsidR="001A211F">
        <w:rPr>
          <w:rFonts w:ascii="Arial" w:hAnsi="Arial" w:cs="Arial"/>
          <w:sz w:val="22"/>
          <w:szCs w:val="22"/>
        </w:rPr>
        <w:t>Kotopeky</w:t>
      </w:r>
      <w:r w:rsidR="002B00AE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se na svém zasedání konaném dne</w:t>
      </w:r>
      <w:r w:rsidR="00F33078">
        <w:rPr>
          <w:rFonts w:ascii="Arial" w:hAnsi="Arial" w:cs="Arial"/>
          <w:sz w:val="22"/>
          <w:szCs w:val="22"/>
        </w:rPr>
        <w:t xml:space="preserve"> </w:t>
      </w:r>
      <w:r w:rsidR="00F77C65">
        <w:rPr>
          <w:rFonts w:ascii="Arial" w:hAnsi="Arial" w:cs="Arial"/>
          <w:sz w:val="22"/>
          <w:szCs w:val="22"/>
        </w:rPr>
        <w:t>24</w:t>
      </w:r>
      <w:r w:rsidR="00F33078">
        <w:rPr>
          <w:rFonts w:ascii="Arial" w:hAnsi="Arial" w:cs="Arial"/>
          <w:sz w:val="22"/>
          <w:szCs w:val="22"/>
        </w:rPr>
        <w:t xml:space="preserve">. </w:t>
      </w:r>
      <w:r w:rsidR="00E8255B">
        <w:rPr>
          <w:rFonts w:ascii="Arial" w:hAnsi="Arial" w:cs="Arial"/>
          <w:sz w:val="22"/>
          <w:szCs w:val="22"/>
        </w:rPr>
        <w:t>2</w:t>
      </w:r>
      <w:r w:rsidR="00F33078">
        <w:rPr>
          <w:rFonts w:ascii="Arial" w:hAnsi="Arial" w:cs="Arial"/>
          <w:sz w:val="22"/>
          <w:szCs w:val="22"/>
        </w:rPr>
        <w:t>. 202</w:t>
      </w:r>
      <w:r w:rsidR="00F77C65">
        <w:rPr>
          <w:rFonts w:ascii="Arial" w:hAnsi="Arial" w:cs="Arial"/>
          <w:sz w:val="22"/>
          <w:szCs w:val="22"/>
        </w:rPr>
        <w:t>5</w:t>
      </w:r>
      <w:r w:rsidRPr="00F64363">
        <w:rPr>
          <w:rFonts w:ascii="Arial" w:hAnsi="Arial" w:cs="Arial"/>
          <w:sz w:val="22"/>
          <w:szCs w:val="22"/>
        </w:rPr>
        <w:t xml:space="preserve"> usneslo</w:t>
      </w:r>
      <w:r w:rsidR="001A211F">
        <w:rPr>
          <w:rFonts w:ascii="Arial" w:hAnsi="Arial" w:cs="Arial"/>
          <w:sz w:val="22"/>
          <w:szCs w:val="22"/>
        </w:rPr>
        <w:t xml:space="preserve"> usnesením č.</w:t>
      </w:r>
      <w:r w:rsidR="00785E2D">
        <w:rPr>
          <w:rFonts w:ascii="Arial" w:hAnsi="Arial" w:cs="Arial"/>
          <w:sz w:val="22"/>
          <w:szCs w:val="22"/>
        </w:rPr>
        <w:t xml:space="preserve"> 6</w:t>
      </w:r>
      <w:r w:rsidRPr="00F64363">
        <w:rPr>
          <w:rFonts w:ascii="Arial" w:hAnsi="Arial" w:cs="Arial"/>
          <w:sz w:val="22"/>
          <w:szCs w:val="22"/>
        </w:rPr>
        <w:t xml:space="preserve">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4DCD0395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4D0F52C1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5FE697F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C60E77A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1C9CF9C1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D263110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4D350562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61C60E3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09BDA79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BD38F31" w14:textId="2ECF882A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</w:t>
      </w:r>
      <w:r w:rsidR="002B00AE">
        <w:rPr>
          <w:rFonts w:ascii="Arial" w:hAnsi="Arial" w:cs="Arial"/>
          <w:sz w:val="22"/>
          <w:szCs w:val="22"/>
        </w:rPr>
        <w:t xml:space="preserve"> </w:t>
      </w:r>
      <w:r w:rsidR="000F05EC">
        <w:rPr>
          <w:rFonts w:ascii="Arial" w:hAnsi="Arial" w:cs="Arial"/>
          <w:sz w:val="22"/>
          <w:szCs w:val="22"/>
        </w:rPr>
        <w:t>Kotopeky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0E29394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E85F5AF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F64363">
        <w:rPr>
          <w:rFonts w:ascii="Arial" w:hAnsi="Arial" w:cs="Arial"/>
          <w:sz w:val="22"/>
          <w:szCs w:val="22"/>
        </w:rPr>
        <w:t>pověřeny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tyto orgány obce:</w:t>
      </w:r>
    </w:p>
    <w:p w14:paraId="542F2592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</w:t>
      </w:r>
      <w:proofErr w:type="gramStart"/>
      <w:r w:rsidRPr="00F64363">
        <w:rPr>
          <w:rFonts w:ascii="Arial" w:eastAsia="Times New Roman" w:hAnsi="Arial" w:cs="Arial"/>
          <w:color w:val="000000"/>
          <w:lang w:val="cs-CZ" w:eastAsia="cs-CZ"/>
        </w:rPr>
        <w:t>v  obci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2FC13A91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22F08F10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01AD301C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6C1B46BC" w14:textId="77777777" w:rsidR="00F64363" w:rsidRPr="002B00AE" w:rsidRDefault="00F64363" w:rsidP="00F64363">
      <w:pPr>
        <w:rPr>
          <w:rFonts w:ascii="Arial" w:hAnsi="Arial" w:cs="Arial"/>
          <w:b/>
          <w:i/>
          <w:sz w:val="22"/>
          <w:szCs w:val="22"/>
        </w:rPr>
      </w:pPr>
    </w:p>
    <w:p w14:paraId="7DB0BD70" w14:textId="77777777" w:rsidR="00F64363" w:rsidRPr="002B00AE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2B00AE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00607D35" w14:textId="77777777" w:rsidR="00F64363" w:rsidRPr="002B00AE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14:paraId="10B01620" w14:textId="77777777" w:rsidR="00F64363" w:rsidRPr="002B00AE" w:rsidRDefault="00F64363" w:rsidP="00F64363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2B00AE">
        <w:rPr>
          <w:rFonts w:ascii="Arial" w:hAnsi="Arial" w:cs="Arial"/>
          <w:color w:val="auto"/>
          <w:sz w:val="22"/>
          <w:szCs w:val="22"/>
        </w:rPr>
        <w:t xml:space="preserve">konání veřejnosti přístupných kulturních a sportovních akcí na veřejných prostranstvích, při nichž dochází k manipulaci s otevřeným ohněm a na něž se nevztahují povinnosti uvedené v § 6 zákona o požární ochraně ani v právním </w:t>
      </w:r>
      <w:r w:rsidRPr="002B00AE">
        <w:rPr>
          <w:rFonts w:ascii="Arial" w:hAnsi="Arial" w:cs="Arial"/>
          <w:color w:val="auto"/>
          <w:sz w:val="22"/>
          <w:szCs w:val="22"/>
        </w:rPr>
        <w:lastRenderedPageBreak/>
        <w:t>předpisu kraje</w:t>
      </w:r>
      <w:r w:rsidRPr="002B00AE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2B00AE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2B00AE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2B00AE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4E4D821F" w14:textId="77777777" w:rsidR="00F64363" w:rsidRPr="002B00AE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0E85C5D3" w14:textId="549CDE91" w:rsidR="00F64363" w:rsidRPr="002B00AE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2B00AE">
        <w:rPr>
          <w:rFonts w:ascii="Arial" w:hAnsi="Arial" w:cs="Arial"/>
          <w:sz w:val="22"/>
          <w:szCs w:val="22"/>
        </w:rPr>
        <w:t>Pořadatel akce je povinen konání akce nahlásit min. 2 pracovní dny před jejím započetím na Obecním úřadu</w:t>
      </w:r>
      <w:r w:rsidR="002B00AE" w:rsidRPr="002B00AE">
        <w:rPr>
          <w:rFonts w:ascii="Arial" w:hAnsi="Arial" w:cs="Arial"/>
          <w:sz w:val="22"/>
          <w:szCs w:val="22"/>
        </w:rPr>
        <w:t xml:space="preserve"> </w:t>
      </w:r>
      <w:r w:rsidR="000F05EC">
        <w:rPr>
          <w:rFonts w:ascii="Arial" w:hAnsi="Arial" w:cs="Arial"/>
          <w:sz w:val="22"/>
          <w:szCs w:val="22"/>
        </w:rPr>
        <w:t>Kotopeky</w:t>
      </w:r>
      <w:r w:rsidRPr="002B00AE">
        <w:rPr>
          <w:rFonts w:ascii="Arial" w:hAnsi="Arial" w:cs="Arial"/>
          <w:sz w:val="22"/>
          <w:szCs w:val="22"/>
        </w:rPr>
        <w:t xml:space="preserve"> a na operační středisko Hasičského záchranného sboru </w:t>
      </w:r>
      <w:r w:rsidR="002B00AE" w:rsidRPr="002B00AE">
        <w:rPr>
          <w:rFonts w:ascii="Arial" w:hAnsi="Arial" w:cs="Arial"/>
          <w:sz w:val="22"/>
          <w:szCs w:val="22"/>
        </w:rPr>
        <w:t xml:space="preserve">Středočeského </w:t>
      </w:r>
      <w:r w:rsidRPr="002B00AE">
        <w:rPr>
          <w:rFonts w:ascii="Arial" w:hAnsi="Arial" w:cs="Arial"/>
          <w:sz w:val="22"/>
          <w:szCs w:val="22"/>
        </w:rPr>
        <w:t>kraje. Je-li pořadatelem právnická osoba či fyzická osoba podnikající, je její povinností zřídit preventivní požární hlídku</w:t>
      </w:r>
      <w:r w:rsidRPr="002B00AE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2B00AE">
        <w:rPr>
          <w:rFonts w:ascii="Arial" w:hAnsi="Arial" w:cs="Arial"/>
          <w:sz w:val="22"/>
          <w:szCs w:val="22"/>
        </w:rPr>
        <w:t xml:space="preserve">. </w:t>
      </w:r>
    </w:p>
    <w:p w14:paraId="3D02DE2F" w14:textId="77777777" w:rsidR="00F64363" w:rsidRPr="002B00AE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2B00AE">
        <w:rPr>
          <w:rFonts w:ascii="Arial" w:hAnsi="Arial" w:cs="Arial"/>
          <w:sz w:val="22"/>
          <w:szCs w:val="22"/>
        </w:rPr>
        <w:t xml:space="preserve"> </w:t>
      </w:r>
    </w:p>
    <w:p w14:paraId="0B3FF201" w14:textId="77777777" w:rsidR="00F64363" w:rsidRPr="002B00AE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trike/>
          <w:color w:val="auto"/>
          <w:sz w:val="22"/>
          <w:szCs w:val="22"/>
        </w:rPr>
      </w:pPr>
    </w:p>
    <w:p w14:paraId="2F33C5DD" w14:textId="77777777" w:rsidR="00F64363" w:rsidRPr="002B00AE" w:rsidRDefault="00F64363" w:rsidP="00F64363">
      <w:pPr>
        <w:pStyle w:val="Normlnweb"/>
        <w:numPr>
          <w:ilvl w:val="0"/>
          <w:numId w:val="2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2B00AE">
        <w:rPr>
          <w:rFonts w:ascii="Arial" w:hAnsi="Arial" w:cs="Arial"/>
          <w:color w:val="auto"/>
          <w:sz w:val="22"/>
          <w:szCs w:val="22"/>
        </w:rPr>
        <w:t>Za objekt se zvýšeným nebezpečím vzniku požáru se dle místních podmínek považuje:</w:t>
      </w:r>
    </w:p>
    <w:p w14:paraId="703A7D48" w14:textId="77777777" w:rsidR="00F64363" w:rsidRPr="002B00AE" w:rsidRDefault="00F64363" w:rsidP="00F6436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0A717C47" w14:textId="2971DF37" w:rsidR="00F64363" w:rsidRPr="000F05EC" w:rsidRDefault="000F05EC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Multifunkční budova OÚ Kotopeky, Kotopeky 7</w:t>
      </w:r>
    </w:p>
    <w:p w14:paraId="246AB262" w14:textId="77777777" w:rsidR="000F05EC" w:rsidRDefault="000F05EC" w:rsidP="000F05EC">
      <w:pPr>
        <w:ind w:left="567"/>
        <w:jc w:val="both"/>
        <w:rPr>
          <w:rFonts w:ascii="Arial" w:hAnsi="Arial" w:cs="Arial"/>
          <w:bCs/>
          <w:sz w:val="22"/>
          <w:szCs w:val="22"/>
        </w:rPr>
      </w:pPr>
    </w:p>
    <w:p w14:paraId="511553DD" w14:textId="77777777" w:rsidR="000F05EC" w:rsidRPr="000F05EC" w:rsidRDefault="000F05EC" w:rsidP="000F05EC">
      <w:pPr>
        <w:ind w:left="567"/>
        <w:jc w:val="both"/>
        <w:rPr>
          <w:rFonts w:ascii="Arial" w:hAnsi="Arial" w:cs="Arial"/>
          <w:bCs/>
          <w:sz w:val="22"/>
          <w:szCs w:val="22"/>
        </w:rPr>
      </w:pPr>
    </w:p>
    <w:p w14:paraId="77C5D3F7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7B61932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9582DA4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76DBD600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6AADADA4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23EB5F4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7B39D9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0B22996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2DF2370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035278F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523B7F0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F840BF9" w14:textId="49C57C41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17CC3BA8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1195A99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14B56CC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F1A2BC4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7A0DB725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7B380870" w14:textId="7EAD1D7A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767162BE" w14:textId="64ACB52E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14:paraId="2CD0DA47" w14:textId="77777777" w:rsidR="00F64363" w:rsidRPr="00F64363" w:rsidRDefault="00F64363" w:rsidP="00354B5D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6352A5F7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74B5DC3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FCDB12C" w14:textId="77777777" w:rsidR="00F64363" w:rsidRPr="00CE3804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14:paraId="1112CF9C" w14:textId="568D63BD" w:rsidR="00F64363" w:rsidRPr="00CE3804" w:rsidRDefault="00CE3804" w:rsidP="00F64363">
      <w:pPr>
        <w:rPr>
          <w:rFonts w:ascii="Arial" w:hAnsi="Arial" w:cs="Arial"/>
          <w:sz w:val="22"/>
          <w:szCs w:val="22"/>
        </w:rPr>
      </w:pPr>
      <w:r w:rsidRPr="00CE3804">
        <w:rPr>
          <w:rFonts w:ascii="Arial" w:hAnsi="Arial" w:cs="Arial"/>
          <w:sz w:val="22"/>
          <w:szCs w:val="22"/>
        </w:rPr>
        <w:t xml:space="preserve">         </w:t>
      </w:r>
      <w:r w:rsidR="00F64363" w:rsidRPr="00CE3804">
        <w:rPr>
          <w:rFonts w:ascii="Arial" w:hAnsi="Arial" w:cs="Arial"/>
          <w:sz w:val="22"/>
          <w:szCs w:val="22"/>
        </w:rPr>
        <w:t>Budova obecního úřadu na adrese</w:t>
      </w:r>
      <w:r w:rsidRPr="00CE3804">
        <w:rPr>
          <w:rFonts w:ascii="Arial" w:hAnsi="Arial" w:cs="Arial"/>
          <w:sz w:val="22"/>
          <w:szCs w:val="22"/>
        </w:rPr>
        <w:t xml:space="preserve"> </w:t>
      </w:r>
      <w:r w:rsidR="000F05EC">
        <w:rPr>
          <w:rFonts w:ascii="Arial" w:hAnsi="Arial" w:cs="Arial"/>
          <w:sz w:val="22"/>
          <w:szCs w:val="22"/>
        </w:rPr>
        <w:t>Kotopeky</w:t>
      </w:r>
      <w:r w:rsidRPr="00CE3804">
        <w:rPr>
          <w:rFonts w:ascii="Arial" w:hAnsi="Arial" w:cs="Arial"/>
          <w:sz w:val="22"/>
          <w:szCs w:val="22"/>
        </w:rPr>
        <w:t xml:space="preserve"> </w:t>
      </w:r>
      <w:r w:rsidR="000F05EC">
        <w:rPr>
          <w:rFonts w:ascii="Arial" w:hAnsi="Arial" w:cs="Arial"/>
          <w:sz w:val="22"/>
          <w:szCs w:val="22"/>
        </w:rPr>
        <w:t>7</w:t>
      </w:r>
      <w:r w:rsidRPr="00CE3804">
        <w:rPr>
          <w:rFonts w:ascii="Arial" w:hAnsi="Arial" w:cs="Arial"/>
          <w:sz w:val="22"/>
          <w:szCs w:val="22"/>
        </w:rPr>
        <w:t xml:space="preserve">, </w:t>
      </w:r>
      <w:r w:rsidR="000F05EC">
        <w:rPr>
          <w:rFonts w:ascii="Arial" w:hAnsi="Arial" w:cs="Arial"/>
          <w:sz w:val="22"/>
          <w:szCs w:val="22"/>
        </w:rPr>
        <w:t>26801</w:t>
      </w:r>
      <w:r w:rsidRPr="00CE3804">
        <w:rPr>
          <w:rFonts w:ascii="Arial" w:hAnsi="Arial" w:cs="Arial"/>
          <w:sz w:val="22"/>
          <w:szCs w:val="22"/>
        </w:rPr>
        <w:t xml:space="preserve">, tel.: </w:t>
      </w:r>
      <w:r w:rsidR="000F05EC">
        <w:rPr>
          <w:rFonts w:ascii="Arial" w:hAnsi="Arial" w:cs="Arial"/>
          <w:sz w:val="22"/>
          <w:szCs w:val="22"/>
        </w:rPr>
        <w:t>724180124</w:t>
      </w:r>
    </w:p>
    <w:p w14:paraId="19B3596F" w14:textId="77777777" w:rsidR="00F64363" w:rsidRPr="00CE3804" w:rsidRDefault="00F64363" w:rsidP="00F64363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107AAEED" w14:textId="77777777" w:rsidR="00F64363" w:rsidRP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Dalšími místy zřízenými obcí, odkud lze hlásit požár a která jsou trvale označena tabulkou „Zde hlaste požár” nebo symbolem telefonního čísla „150” či „112“, jsou:</w:t>
      </w:r>
    </w:p>
    <w:p w14:paraId="4D956508" w14:textId="77777777" w:rsidR="00F64363" w:rsidRPr="00F64363" w:rsidRDefault="00F64363" w:rsidP="00F64363">
      <w:pPr>
        <w:rPr>
          <w:rFonts w:ascii="Arial" w:hAnsi="Arial" w:cs="Arial"/>
          <w:color w:val="FF0000"/>
          <w:sz w:val="22"/>
          <w:szCs w:val="22"/>
        </w:rPr>
      </w:pPr>
    </w:p>
    <w:p w14:paraId="7751C0D0" w14:textId="7D9C3E8F" w:rsidR="00F64363" w:rsidRPr="00CE3804" w:rsidRDefault="00F64363" w:rsidP="00CE3804">
      <w:pPr>
        <w:ind w:left="1418"/>
        <w:rPr>
          <w:rFonts w:ascii="Arial" w:hAnsi="Arial" w:cs="Arial"/>
          <w:sz w:val="22"/>
          <w:szCs w:val="22"/>
        </w:rPr>
      </w:pPr>
      <w:r w:rsidRPr="00CE3804">
        <w:rPr>
          <w:rFonts w:ascii="Arial" w:hAnsi="Arial" w:cs="Arial"/>
          <w:sz w:val="22"/>
          <w:szCs w:val="22"/>
        </w:rPr>
        <w:t xml:space="preserve">hasičská zbrojnice </w:t>
      </w:r>
      <w:r w:rsidR="000F05EC">
        <w:rPr>
          <w:rFonts w:ascii="Arial" w:hAnsi="Arial" w:cs="Arial"/>
          <w:sz w:val="22"/>
          <w:szCs w:val="22"/>
        </w:rPr>
        <w:t>Kotopeky</w:t>
      </w:r>
      <w:r w:rsidR="00CE3804" w:rsidRPr="00CE3804">
        <w:rPr>
          <w:rFonts w:ascii="Arial" w:hAnsi="Arial" w:cs="Arial"/>
          <w:sz w:val="22"/>
          <w:szCs w:val="22"/>
        </w:rPr>
        <w:t xml:space="preserve"> </w:t>
      </w:r>
      <w:r w:rsidRPr="00CE3804">
        <w:rPr>
          <w:rFonts w:ascii="Arial" w:hAnsi="Arial" w:cs="Arial"/>
          <w:sz w:val="22"/>
          <w:szCs w:val="22"/>
        </w:rPr>
        <w:tab/>
      </w:r>
      <w:r w:rsidRPr="00CE3804">
        <w:rPr>
          <w:rFonts w:ascii="Arial" w:hAnsi="Arial" w:cs="Arial"/>
          <w:sz w:val="22"/>
          <w:szCs w:val="22"/>
        </w:rPr>
        <w:tab/>
      </w:r>
      <w:r w:rsidRPr="00CE3804">
        <w:rPr>
          <w:rFonts w:ascii="Arial" w:hAnsi="Arial" w:cs="Arial"/>
          <w:sz w:val="22"/>
          <w:szCs w:val="22"/>
        </w:rPr>
        <w:tab/>
        <w:t xml:space="preserve">tel: </w:t>
      </w:r>
      <w:r w:rsidR="000F05EC">
        <w:rPr>
          <w:rFonts w:ascii="Arial" w:hAnsi="Arial" w:cs="Arial"/>
          <w:sz w:val="22"/>
          <w:szCs w:val="22"/>
        </w:rPr>
        <w:t>777136122</w:t>
      </w:r>
    </w:p>
    <w:p w14:paraId="6AD0F8A6" w14:textId="77777777" w:rsidR="00B940A8" w:rsidRDefault="00B940A8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6DDFEA31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42285D9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19BA3E8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6AEBAF47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6EB0393E" w14:textId="4FDB476B" w:rsidR="00F64363" w:rsidRPr="00F64363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signálem „POŽÁRNÍ POPLACH”, vyhlašovaným </w:t>
      </w:r>
      <w:r w:rsidRPr="00CE3804">
        <w:rPr>
          <w:rFonts w:ascii="Arial" w:hAnsi="Arial" w:cs="Arial"/>
          <w:sz w:val="22"/>
          <w:szCs w:val="22"/>
        </w:rPr>
        <w:t xml:space="preserve">elektronickou sirénou </w:t>
      </w:r>
      <w:r w:rsidRPr="00F64363">
        <w:rPr>
          <w:rFonts w:ascii="Arial" w:hAnsi="Arial" w:cs="Arial"/>
          <w:sz w:val="22"/>
          <w:szCs w:val="22"/>
        </w:rPr>
        <w:t>(napodobuje hlas trubky, troubící tón „HO – ŘÍ”, „HO – ŘÍ”) po dobu jedné minuty (je jednoznačný a nezaměnitelný s jinými signály)</w:t>
      </w:r>
    </w:p>
    <w:p w14:paraId="4229157D" w14:textId="77777777" w:rsidR="00CE3804" w:rsidRPr="00CE3804" w:rsidRDefault="00F64363" w:rsidP="00CE3804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CE3804">
        <w:rPr>
          <w:rFonts w:ascii="Arial" w:hAnsi="Arial" w:cs="Arial"/>
          <w:color w:val="FF0000"/>
          <w:sz w:val="22"/>
          <w:szCs w:val="22"/>
        </w:rPr>
        <w:t xml:space="preserve"> </w:t>
      </w:r>
      <w:r w:rsidRPr="00CE3804">
        <w:rPr>
          <w:rFonts w:ascii="Arial" w:hAnsi="Arial" w:cs="Arial"/>
          <w:color w:val="auto"/>
          <w:sz w:val="22"/>
          <w:szCs w:val="22"/>
        </w:rPr>
        <w:t xml:space="preserve">obecním rozhlasem, </w:t>
      </w:r>
      <w:r w:rsidR="00CE3804" w:rsidRPr="00CE3804">
        <w:rPr>
          <w:rFonts w:ascii="Arial" w:hAnsi="Arial" w:cs="Arial"/>
          <w:color w:val="auto"/>
          <w:sz w:val="22"/>
          <w:szCs w:val="22"/>
        </w:rPr>
        <w:t>mobilním rozhlasem</w:t>
      </w:r>
    </w:p>
    <w:p w14:paraId="18617C10" w14:textId="77777777" w:rsidR="00CE3804" w:rsidRDefault="00CE3804" w:rsidP="00CE3804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F32EDD8" w14:textId="77777777" w:rsidR="00CE3804" w:rsidRPr="00CE3804" w:rsidRDefault="00CE3804" w:rsidP="00CE3804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3FD3680" w14:textId="6B390EB2" w:rsidR="00F64363" w:rsidRPr="00CE3804" w:rsidRDefault="00F64363" w:rsidP="00CE3804">
      <w:pPr>
        <w:pStyle w:val="Normlnweb"/>
        <w:spacing w:before="0" w:beforeAutospacing="0" w:after="0" w:afterAutospacing="0"/>
        <w:ind w:left="1418" w:firstLine="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CE3804">
        <w:rPr>
          <w:rFonts w:ascii="Arial" w:hAnsi="Arial" w:cs="Arial"/>
          <w:i/>
          <w:iCs/>
          <w:sz w:val="22"/>
          <w:szCs w:val="22"/>
        </w:rPr>
        <w:t>Čl. 9</w:t>
      </w:r>
    </w:p>
    <w:p w14:paraId="6420A4EA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53638BB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CF48643" w14:textId="2603A7AB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 w:rsidR="00CE3804">
        <w:rPr>
          <w:rFonts w:ascii="Arial" w:hAnsi="Arial" w:cs="Arial"/>
          <w:color w:val="FF0000"/>
          <w:sz w:val="22"/>
          <w:szCs w:val="22"/>
        </w:rPr>
        <w:t xml:space="preserve"> </w:t>
      </w:r>
      <w:r w:rsidR="00CE3804" w:rsidRPr="00CE3804">
        <w:rPr>
          <w:rFonts w:ascii="Arial" w:hAnsi="Arial" w:cs="Arial"/>
          <w:color w:val="auto"/>
          <w:sz w:val="22"/>
          <w:szCs w:val="22"/>
        </w:rPr>
        <w:t xml:space="preserve">Středočeského </w:t>
      </w:r>
      <w:r w:rsidRPr="00F64363">
        <w:rPr>
          <w:rFonts w:ascii="Arial" w:hAnsi="Arial" w:cs="Arial"/>
          <w:sz w:val="22"/>
          <w:szCs w:val="22"/>
        </w:rPr>
        <w:t xml:space="preserve">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3BCF7F73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25920B7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5048E053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16D2B3CF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C48D601" w14:textId="2EF3B4DF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</w:t>
      </w:r>
      <w:r w:rsidRPr="00CE3804">
        <w:rPr>
          <w:rFonts w:ascii="Arial" w:hAnsi="Arial" w:cs="Arial"/>
          <w:sz w:val="22"/>
          <w:szCs w:val="22"/>
        </w:rPr>
        <w:t>vyhláška č</w:t>
      </w:r>
      <w:r w:rsidRPr="000F05EC">
        <w:rPr>
          <w:rFonts w:ascii="Arial" w:hAnsi="Arial" w:cs="Arial"/>
          <w:color w:val="FF0000"/>
          <w:sz w:val="22"/>
          <w:szCs w:val="22"/>
        </w:rPr>
        <w:t>.</w:t>
      </w:r>
      <w:r w:rsidR="00CE3804" w:rsidRPr="000F05EC">
        <w:rPr>
          <w:rFonts w:ascii="Arial" w:hAnsi="Arial" w:cs="Arial"/>
          <w:color w:val="FF0000"/>
          <w:sz w:val="22"/>
          <w:szCs w:val="22"/>
        </w:rPr>
        <w:t xml:space="preserve"> </w:t>
      </w:r>
      <w:r w:rsidR="00CE3804" w:rsidRPr="000F05EC">
        <w:rPr>
          <w:rFonts w:ascii="Arial" w:hAnsi="Arial" w:cs="Arial"/>
          <w:sz w:val="22"/>
          <w:szCs w:val="22"/>
        </w:rPr>
        <w:t>1/20</w:t>
      </w:r>
      <w:r w:rsidR="00F77C65">
        <w:rPr>
          <w:rFonts w:ascii="Arial" w:hAnsi="Arial" w:cs="Arial"/>
          <w:sz w:val="22"/>
          <w:szCs w:val="22"/>
        </w:rPr>
        <w:t>24</w:t>
      </w:r>
      <w:r w:rsidR="00CE3804" w:rsidRPr="000F05EC">
        <w:rPr>
          <w:rFonts w:ascii="Arial" w:hAnsi="Arial" w:cs="Arial"/>
          <w:sz w:val="22"/>
          <w:szCs w:val="22"/>
        </w:rPr>
        <w:t xml:space="preserve"> </w:t>
      </w:r>
      <w:r w:rsidRPr="000F05EC">
        <w:rPr>
          <w:rFonts w:ascii="Arial" w:hAnsi="Arial" w:cs="Arial"/>
          <w:sz w:val="22"/>
          <w:szCs w:val="22"/>
        </w:rPr>
        <w:t>ze dne</w:t>
      </w:r>
      <w:r w:rsidR="00CE3804" w:rsidRPr="000F05EC">
        <w:rPr>
          <w:rFonts w:ascii="Arial" w:hAnsi="Arial" w:cs="Arial"/>
          <w:sz w:val="22"/>
          <w:szCs w:val="22"/>
        </w:rPr>
        <w:t xml:space="preserve"> </w:t>
      </w:r>
      <w:r w:rsidR="000F05EC">
        <w:rPr>
          <w:rFonts w:ascii="Arial" w:hAnsi="Arial" w:cs="Arial"/>
          <w:sz w:val="22"/>
          <w:szCs w:val="22"/>
        </w:rPr>
        <w:t>1</w:t>
      </w:r>
      <w:r w:rsidR="00F77C65">
        <w:rPr>
          <w:rFonts w:ascii="Arial" w:hAnsi="Arial" w:cs="Arial"/>
          <w:sz w:val="22"/>
          <w:szCs w:val="22"/>
        </w:rPr>
        <w:t>1</w:t>
      </w:r>
      <w:r w:rsidR="00CE3804" w:rsidRPr="000F05EC">
        <w:rPr>
          <w:rFonts w:ascii="Arial" w:hAnsi="Arial" w:cs="Arial"/>
          <w:sz w:val="22"/>
          <w:szCs w:val="22"/>
        </w:rPr>
        <w:t xml:space="preserve">. </w:t>
      </w:r>
      <w:r w:rsidR="000F05EC">
        <w:rPr>
          <w:rFonts w:ascii="Arial" w:hAnsi="Arial" w:cs="Arial"/>
          <w:sz w:val="22"/>
          <w:szCs w:val="22"/>
        </w:rPr>
        <w:t>1</w:t>
      </w:r>
      <w:r w:rsidR="00F77C65">
        <w:rPr>
          <w:rFonts w:ascii="Arial" w:hAnsi="Arial" w:cs="Arial"/>
          <w:sz w:val="22"/>
          <w:szCs w:val="22"/>
        </w:rPr>
        <w:t>2</w:t>
      </w:r>
      <w:r w:rsidR="00CE3804" w:rsidRPr="000F05EC">
        <w:rPr>
          <w:rFonts w:ascii="Arial" w:hAnsi="Arial" w:cs="Arial"/>
          <w:sz w:val="22"/>
          <w:szCs w:val="22"/>
        </w:rPr>
        <w:t>. 2</w:t>
      </w:r>
      <w:r w:rsidR="000F05EC">
        <w:rPr>
          <w:rFonts w:ascii="Arial" w:hAnsi="Arial" w:cs="Arial"/>
          <w:sz w:val="22"/>
          <w:szCs w:val="22"/>
        </w:rPr>
        <w:t>0</w:t>
      </w:r>
      <w:r w:rsidR="00F77C65">
        <w:rPr>
          <w:rFonts w:ascii="Arial" w:hAnsi="Arial" w:cs="Arial"/>
          <w:sz w:val="22"/>
          <w:szCs w:val="22"/>
        </w:rPr>
        <w:t>24</w:t>
      </w:r>
    </w:p>
    <w:p w14:paraId="0146BAFC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11800820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77C47E67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48322566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6D1928B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0EFCC30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F03680A" w14:textId="77777777" w:rsidR="00CE3804" w:rsidRDefault="00CE3804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A794AA5" w14:textId="4678AB32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5A31637F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33C2EAE2" w14:textId="5609BF92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0F05EC">
        <w:rPr>
          <w:rFonts w:ascii="Arial" w:hAnsi="Arial" w:cs="Arial"/>
          <w:sz w:val="22"/>
          <w:szCs w:val="22"/>
        </w:rPr>
        <w:t>Monika Štorkánová</w:t>
      </w:r>
      <w:r w:rsidR="0050746E">
        <w:rPr>
          <w:rFonts w:ascii="Arial" w:hAnsi="Arial" w:cs="Arial"/>
          <w:sz w:val="22"/>
          <w:szCs w:val="22"/>
        </w:rPr>
        <w:t xml:space="preserve"> v. r.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50746E">
        <w:rPr>
          <w:rFonts w:ascii="Arial" w:hAnsi="Arial" w:cs="Arial"/>
          <w:sz w:val="22"/>
          <w:szCs w:val="22"/>
        </w:rPr>
        <w:t xml:space="preserve">       </w:t>
      </w:r>
      <w:r w:rsidRPr="00F64363">
        <w:rPr>
          <w:rFonts w:ascii="Arial" w:hAnsi="Arial" w:cs="Arial"/>
          <w:sz w:val="22"/>
          <w:szCs w:val="22"/>
        </w:rPr>
        <w:t xml:space="preserve"> </w:t>
      </w:r>
      <w:r w:rsidR="000F05EC">
        <w:rPr>
          <w:rFonts w:ascii="Arial" w:hAnsi="Arial" w:cs="Arial"/>
          <w:sz w:val="22"/>
          <w:szCs w:val="22"/>
        </w:rPr>
        <w:t>Ing. Alena Dolejší</w:t>
      </w:r>
      <w:r w:rsidR="0050746E">
        <w:rPr>
          <w:rFonts w:ascii="Arial" w:hAnsi="Arial" w:cs="Arial"/>
          <w:sz w:val="22"/>
          <w:szCs w:val="22"/>
        </w:rPr>
        <w:t xml:space="preserve"> v. r.</w:t>
      </w:r>
    </w:p>
    <w:p w14:paraId="57B9C195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0C445709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466BD93" w14:textId="77777777" w:rsidR="0094420F" w:rsidRP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4839089" w14:textId="51218567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 č</w:t>
      </w:r>
      <w:r w:rsidR="006F76D2" w:rsidRPr="000E3719">
        <w:rPr>
          <w:rFonts w:ascii="Arial" w:hAnsi="Arial" w:cs="Arial"/>
          <w:b/>
          <w:sz w:val="22"/>
          <w:szCs w:val="22"/>
        </w:rPr>
        <w:t xml:space="preserve">. </w:t>
      </w:r>
      <w:r w:rsidR="00354B5D">
        <w:rPr>
          <w:rFonts w:ascii="Arial" w:hAnsi="Arial" w:cs="Arial"/>
          <w:b/>
          <w:sz w:val="22"/>
          <w:szCs w:val="22"/>
        </w:rPr>
        <w:t>01</w:t>
      </w:r>
      <w:r w:rsidR="000E3719" w:rsidRPr="000E3719">
        <w:rPr>
          <w:rFonts w:ascii="Arial" w:hAnsi="Arial" w:cs="Arial"/>
          <w:b/>
          <w:sz w:val="22"/>
          <w:szCs w:val="22"/>
        </w:rPr>
        <w:t>/20</w:t>
      </w:r>
      <w:r w:rsidR="00354B5D">
        <w:rPr>
          <w:rFonts w:ascii="Arial" w:hAnsi="Arial" w:cs="Arial"/>
          <w:b/>
          <w:sz w:val="22"/>
          <w:szCs w:val="22"/>
        </w:rPr>
        <w:t>2</w:t>
      </w:r>
      <w:r w:rsidR="00F77C65">
        <w:rPr>
          <w:rFonts w:ascii="Arial" w:hAnsi="Arial" w:cs="Arial"/>
          <w:b/>
          <w:sz w:val="22"/>
          <w:szCs w:val="22"/>
        </w:rPr>
        <w:t>5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564CB355" w14:textId="479FB01A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Seznam sil a prostředků jednotek požární ochrany z požárního poplachového plánu</w:t>
      </w:r>
      <w:r w:rsidR="00354B5D">
        <w:rPr>
          <w:rFonts w:ascii="Arial" w:hAnsi="Arial" w:cs="Arial"/>
          <w:sz w:val="22"/>
          <w:szCs w:val="22"/>
        </w:rPr>
        <w:t xml:space="preserve"> Středočeského</w:t>
      </w:r>
      <w:r w:rsidRPr="000E3719">
        <w:rPr>
          <w:rFonts w:ascii="Arial" w:hAnsi="Arial" w:cs="Arial"/>
          <w:sz w:val="22"/>
          <w:szCs w:val="22"/>
        </w:rPr>
        <w:t xml:space="preserve"> 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57889C5E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2EE3AFD8" w14:textId="56F1ADE9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2 k obecně závazné vyhlášce č. </w:t>
      </w:r>
      <w:r w:rsidR="00354B5D">
        <w:rPr>
          <w:rFonts w:ascii="Arial" w:hAnsi="Arial" w:cs="Arial"/>
          <w:b/>
          <w:sz w:val="22"/>
          <w:szCs w:val="22"/>
        </w:rPr>
        <w:t>01</w:t>
      </w:r>
      <w:r w:rsidRPr="000E3719">
        <w:rPr>
          <w:rFonts w:ascii="Arial" w:hAnsi="Arial" w:cs="Arial"/>
          <w:b/>
          <w:sz w:val="22"/>
          <w:szCs w:val="22"/>
        </w:rPr>
        <w:t>/20</w:t>
      </w:r>
      <w:r w:rsidR="00354B5D">
        <w:rPr>
          <w:rFonts w:ascii="Arial" w:hAnsi="Arial" w:cs="Arial"/>
          <w:b/>
          <w:sz w:val="22"/>
          <w:szCs w:val="22"/>
        </w:rPr>
        <w:t>2</w:t>
      </w:r>
      <w:r w:rsidR="00F77C65">
        <w:rPr>
          <w:rFonts w:ascii="Arial" w:hAnsi="Arial" w:cs="Arial"/>
          <w:b/>
          <w:sz w:val="22"/>
          <w:szCs w:val="22"/>
        </w:rPr>
        <w:t>5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6FDDC84F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2A5A6C8C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A02F56C" w14:textId="598F273D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3 k obecně závazné vyhlášce č. </w:t>
      </w:r>
      <w:r w:rsidR="00354B5D">
        <w:rPr>
          <w:rFonts w:ascii="Arial" w:hAnsi="Arial" w:cs="Arial"/>
          <w:b/>
          <w:sz w:val="22"/>
          <w:szCs w:val="22"/>
        </w:rPr>
        <w:t>01</w:t>
      </w:r>
      <w:r w:rsidRPr="000E3719">
        <w:rPr>
          <w:rFonts w:ascii="Arial" w:hAnsi="Arial" w:cs="Arial"/>
          <w:b/>
          <w:sz w:val="22"/>
          <w:szCs w:val="22"/>
        </w:rPr>
        <w:t>/20</w:t>
      </w:r>
      <w:r w:rsidR="00354B5D">
        <w:rPr>
          <w:rFonts w:ascii="Arial" w:hAnsi="Arial" w:cs="Arial"/>
          <w:b/>
          <w:sz w:val="22"/>
          <w:szCs w:val="22"/>
        </w:rPr>
        <w:t>2</w:t>
      </w:r>
      <w:r w:rsidR="00F77C65">
        <w:rPr>
          <w:rFonts w:ascii="Arial" w:hAnsi="Arial" w:cs="Arial"/>
          <w:b/>
          <w:sz w:val="22"/>
          <w:szCs w:val="22"/>
        </w:rPr>
        <w:t>5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0E8E23C7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</w:t>
      </w:r>
      <w:r w:rsidR="003F468D">
        <w:rPr>
          <w:rFonts w:ascii="Arial" w:hAnsi="Arial" w:cs="Arial"/>
          <w:sz w:val="22"/>
          <w:szCs w:val="22"/>
        </w:rPr>
        <w:t>.</w:t>
      </w:r>
    </w:p>
    <w:p w14:paraId="7DFF4036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 w:rsidR="003F468D"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 w:rsidR="003F468D">
        <w:rPr>
          <w:rFonts w:ascii="Arial" w:hAnsi="Arial" w:cs="Arial"/>
          <w:sz w:val="22"/>
          <w:szCs w:val="22"/>
        </w:rPr>
        <w:t>.</w:t>
      </w:r>
    </w:p>
    <w:p w14:paraId="444F5D4A" w14:textId="77777777"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33BABB85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1DB8BCC7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532EE181" w14:textId="77777777" w:rsidR="003F468D" w:rsidRPr="006647CE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488DE914" w14:textId="77777777" w:rsidR="00167FA5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14:paraId="07338E98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FF20707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3047F04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E89B6BD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43434EB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1DF076B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42C6ADE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70C75B4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12E0BFD" w14:textId="77777777" w:rsidR="00966E6A" w:rsidRPr="000E3719" w:rsidRDefault="00966E6A" w:rsidP="00966E6A">
      <w:pPr>
        <w:spacing w:after="120"/>
        <w:rPr>
          <w:rFonts w:ascii="Arial" w:hAnsi="Arial" w:cs="Arial"/>
          <w:sz w:val="22"/>
          <w:szCs w:val="22"/>
        </w:rPr>
      </w:pPr>
    </w:p>
    <w:p w14:paraId="5E8EA0E1" w14:textId="52083E7D" w:rsidR="00264860" w:rsidRPr="00D0105C" w:rsidRDefault="00EB68DE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br w:type="page"/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Příloha č. 1 k obecně závazné vyhlášce č. </w:t>
      </w:r>
      <w:r w:rsidR="00354B5D">
        <w:rPr>
          <w:rFonts w:ascii="Arial" w:hAnsi="Arial" w:cs="Arial"/>
          <w:b/>
          <w:bCs/>
          <w:iCs/>
          <w:sz w:val="22"/>
          <w:szCs w:val="22"/>
        </w:rPr>
        <w:t>01</w:t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 w:rsidR="00354B5D">
        <w:rPr>
          <w:rFonts w:ascii="Arial" w:hAnsi="Arial" w:cs="Arial"/>
          <w:b/>
          <w:bCs/>
          <w:iCs/>
          <w:sz w:val="22"/>
          <w:szCs w:val="22"/>
        </w:rPr>
        <w:t>2</w:t>
      </w:r>
      <w:r w:rsidR="00F77C65">
        <w:rPr>
          <w:rFonts w:ascii="Arial" w:hAnsi="Arial" w:cs="Arial"/>
          <w:b/>
          <w:bCs/>
          <w:iCs/>
          <w:sz w:val="22"/>
          <w:szCs w:val="22"/>
        </w:rPr>
        <w:t>5</w:t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20BECBE1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52A04A82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6A5739E9" w14:textId="0F95FB1E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354B5D">
        <w:rPr>
          <w:rFonts w:ascii="Arial" w:hAnsi="Arial" w:cs="Arial"/>
          <w:b/>
          <w:sz w:val="22"/>
          <w:szCs w:val="22"/>
          <w:u w:val="single"/>
        </w:rPr>
        <w:t xml:space="preserve">Středočeského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2F5593EF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01190E12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393D7EA3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0730129B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5A4665A7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4AFEE526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B68AFD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1D7D76C3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A9C975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A26180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336BB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D7657F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D9081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4860" w:rsidRPr="00D0105C" w14:paraId="54452765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41DEC5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0C13CC" w14:textId="7A72E7EB" w:rsidR="00264860" w:rsidRPr="0026769D" w:rsidRDefault="00663A3F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769D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62451D" w:rsidRPr="0026769D"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9D1880" w:rsidRPr="0026769D">
              <w:rPr>
                <w:rFonts w:ascii="Arial" w:hAnsi="Arial" w:cs="Arial"/>
                <w:sz w:val="22"/>
                <w:szCs w:val="22"/>
              </w:rPr>
              <w:t xml:space="preserve">Středočeského kraje – HS </w:t>
            </w:r>
            <w:r w:rsidR="00354B5D" w:rsidRPr="0026769D">
              <w:rPr>
                <w:rFonts w:ascii="Arial" w:hAnsi="Arial" w:cs="Arial"/>
                <w:sz w:val="22"/>
                <w:szCs w:val="22"/>
              </w:rPr>
              <w:t>Hořovice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601FB2" w14:textId="703E0318" w:rsidR="00264860" w:rsidRPr="0026769D" w:rsidRDefault="00042CDB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769D">
              <w:rPr>
                <w:rFonts w:ascii="Arial" w:hAnsi="Arial" w:cs="Arial"/>
                <w:sz w:val="22"/>
                <w:szCs w:val="22"/>
              </w:rPr>
              <w:t xml:space="preserve">JSDH </w:t>
            </w:r>
            <w:r w:rsidR="000F05EC">
              <w:rPr>
                <w:rFonts w:ascii="Arial" w:hAnsi="Arial" w:cs="Arial"/>
                <w:sz w:val="22"/>
                <w:szCs w:val="22"/>
              </w:rPr>
              <w:t>Kotopeky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ACDE69" w14:textId="5CBE34B3" w:rsidR="00264860" w:rsidRPr="0026769D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769D">
              <w:rPr>
                <w:rFonts w:ascii="Arial" w:hAnsi="Arial" w:cs="Arial"/>
                <w:sz w:val="22"/>
                <w:szCs w:val="22"/>
              </w:rPr>
              <w:t>J</w:t>
            </w:r>
            <w:r w:rsidR="002F1F16" w:rsidRPr="0026769D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042CDB" w:rsidRPr="0026769D">
              <w:rPr>
                <w:rFonts w:ascii="Arial" w:hAnsi="Arial" w:cs="Arial"/>
                <w:sz w:val="22"/>
                <w:szCs w:val="22"/>
              </w:rPr>
              <w:t>Žebrák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DD279B" w14:textId="2C362869" w:rsidR="00264860" w:rsidRPr="0026769D" w:rsidRDefault="00042CDB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769D">
              <w:rPr>
                <w:rFonts w:ascii="Arial" w:hAnsi="Arial" w:cs="Arial"/>
                <w:sz w:val="22"/>
                <w:szCs w:val="22"/>
              </w:rPr>
              <w:t>JPO HZS Středočeského kraje – HS Beroun</w:t>
            </w:r>
          </w:p>
        </w:tc>
      </w:tr>
      <w:tr w:rsidR="0062451D" w:rsidRPr="0062451D" w14:paraId="46378BE2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052F78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FB105E" w14:textId="77777777" w:rsidR="00264860" w:rsidRPr="0026769D" w:rsidRDefault="00C1273A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769D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AFD711" w14:textId="04CF2CAA" w:rsidR="00264860" w:rsidRPr="0026769D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769D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042CDB" w:rsidRPr="0026769D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DA76D4" w14:textId="77777777" w:rsidR="00264860" w:rsidRPr="0026769D" w:rsidRDefault="002F1F16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769D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0D59B7" w14:textId="38A6ED6C" w:rsidR="00264860" w:rsidRPr="0026769D" w:rsidRDefault="002F1F16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769D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042CDB" w:rsidRPr="0026769D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</w:tbl>
    <w:p w14:paraId="5BFE451A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4ADD4C8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5BC8CA6E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410ACCA1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56592131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345B3370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29D112FA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54D1B8A4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CA551C9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D3F3634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D0F4CD8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F03E026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2BAD7F1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4FAEC9F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954992E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D8558A6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FA6911A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4196025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C8A5324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11A474E8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6D25A040" w14:textId="77777777" w:rsidR="00264860" w:rsidRDefault="00264860" w:rsidP="000F05EC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15B4F438" w14:textId="77777777" w:rsidR="000F05EC" w:rsidRPr="000F05EC" w:rsidRDefault="000F05EC" w:rsidP="000F05EC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  <w:r w:rsidRPr="000F05EC">
        <w:rPr>
          <w:rFonts w:ascii="Arial" w:hAnsi="Arial" w:cs="Arial"/>
          <w:b/>
          <w:bCs/>
          <w:sz w:val="22"/>
          <w:szCs w:val="22"/>
        </w:rPr>
        <w:t>Příloha č. 2</w:t>
      </w:r>
    </w:p>
    <w:p w14:paraId="5E226554" w14:textId="6228B620" w:rsidR="000F05EC" w:rsidRPr="00D0105C" w:rsidRDefault="000F05EC" w:rsidP="000F05EC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2268"/>
        <w:gridCol w:w="1736"/>
        <w:gridCol w:w="2303"/>
      </w:tblGrid>
      <w:tr w:rsidR="000F05EC" w:rsidRPr="000F05EC" w14:paraId="6E7B0FEC" w14:textId="77777777" w:rsidTr="000F05EC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7E2F" w14:textId="77777777" w:rsidR="000F05EC" w:rsidRPr="000F05EC" w:rsidRDefault="000F05EC" w:rsidP="000F05EC">
            <w:pPr>
              <w:pStyle w:val="Normlnweb"/>
              <w:spacing w:befor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05EC">
              <w:rPr>
                <w:rFonts w:ascii="Arial" w:hAnsi="Arial" w:cs="Arial"/>
                <w:b/>
                <w:bCs/>
                <w:sz w:val="22"/>
                <w:szCs w:val="22"/>
              </w:rPr>
              <w:t>Dislokace JPO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BA6D" w14:textId="77777777" w:rsidR="000F05EC" w:rsidRPr="000F05EC" w:rsidRDefault="000F05EC" w:rsidP="000F05EC">
            <w:pPr>
              <w:pStyle w:val="Normlnweb"/>
              <w:spacing w:befor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05EC">
              <w:rPr>
                <w:rFonts w:ascii="Arial" w:hAnsi="Arial" w:cs="Arial"/>
                <w:b/>
                <w:bCs/>
                <w:sz w:val="22"/>
                <w:szCs w:val="22"/>
              </w:rPr>
              <w:t>Kategorie JPO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AA0F" w14:textId="77777777" w:rsidR="000F05EC" w:rsidRPr="000F05EC" w:rsidRDefault="000F05EC" w:rsidP="000F05EC">
            <w:pPr>
              <w:pStyle w:val="Normlnweb"/>
              <w:spacing w:befor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05EC">
              <w:rPr>
                <w:rFonts w:ascii="Arial" w:hAnsi="Arial" w:cs="Arial"/>
                <w:b/>
                <w:bCs/>
                <w:sz w:val="22"/>
                <w:szCs w:val="22"/>
              </w:rPr>
              <w:t>Počet členů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DFB6" w14:textId="77777777" w:rsidR="000F05EC" w:rsidRPr="000F05EC" w:rsidRDefault="000F05EC" w:rsidP="000F05EC">
            <w:pPr>
              <w:pStyle w:val="Normlnweb"/>
              <w:spacing w:befor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05EC">
              <w:rPr>
                <w:rFonts w:ascii="Arial" w:hAnsi="Arial" w:cs="Arial"/>
                <w:b/>
                <w:bCs/>
                <w:sz w:val="22"/>
                <w:szCs w:val="22"/>
              </w:rPr>
              <w:t>Minimální počet členů v pohotovosti</w:t>
            </w:r>
          </w:p>
        </w:tc>
      </w:tr>
      <w:tr w:rsidR="000F05EC" w:rsidRPr="000F05EC" w14:paraId="388C33C1" w14:textId="77777777" w:rsidTr="000F05EC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C387" w14:textId="77777777" w:rsidR="000F05EC" w:rsidRPr="000F05EC" w:rsidRDefault="000F05EC" w:rsidP="000F05EC">
            <w:pPr>
              <w:pStyle w:val="Normlnweb"/>
              <w:spacing w:befor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05EC">
              <w:rPr>
                <w:rFonts w:ascii="Arial" w:hAnsi="Arial" w:cs="Arial"/>
                <w:b/>
                <w:bCs/>
                <w:sz w:val="22"/>
                <w:szCs w:val="22"/>
              </w:rPr>
              <w:t>Obec Kotopeky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D002" w14:textId="77777777" w:rsidR="000F05EC" w:rsidRPr="000F05EC" w:rsidRDefault="000F05EC" w:rsidP="000F05EC">
            <w:pPr>
              <w:pStyle w:val="Normlnweb"/>
              <w:spacing w:befor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05EC">
              <w:rPr>
                <w:rFonts w:ascii="Arial" w:hAnsi="Arial" w:cs="Arial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BEE3" w14:textId="77777777" w:rsidR="000F05EC" w:rsidRPr="000F05EC" w:rsidRDefault="000F05EC" w:rsidP="000F05EC">
            <w:pPr>
              <w:pStyle w:val="Normlnweb"/>
              <w:spacing w:befor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05EC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D313" w14:textId="77777777" w:rsidR="000F05EC" w:rsidRPr="000F05EC" w:rsidRDefault="000F05EC" w:rsidP="000F05EC">
            <w:pPr>
              <w:pStyle w:val="Normlnweb"/>
              <w:spacing w:befor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05E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</w:tbl>
    <w:p w14:paraId="75AA4143" w14:textId="77777777" w:rsidR="000F05EC" w:rsidRPr="000F05EC" w:rsidRDefault="000F05EC" w:rsidP="000F05EC">
      <w:pPr>
        <w:pStyle w:val="Normlnweb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7"/>
        <w:gridCol w:w="1345"/>
      </w:tblGrid>
      <w:tr w:rsidR="000F05EC" w:rsidRPr="000F05EC" w14:paraId="09403C7B" w14:textId="77777777" w:rsidTr="000F05EC"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927D" w14:textId="77777777" w:rsidR="000F05EC" w:rsidRPr="000F05EC" w:rsidRDefault="000F05EC" w:rsidP="000F05EC">
            <w:pPr>
              <w:pStyle w:val="Normlnweb"/>
              <w:spacing w:befor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05E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95A8" w14:textId="77777777" w:rsidR="000F05EC" w:rsidRPr="000F05EC" w:rsidRDefault="000F05EC" w:rsidP="000F05EC">
            <w:pPr>
              <w:pStyle w:val="Normlnweb"/>
              <w:spacing w:befor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05E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</w:p>
        </w:tc>
      </w:tr>
      <w:tr w:rsidR="000F05EC" w:rsidRPr="000F05EC" w14:paraId="5BE8367F" w14:textId="77777777" w:rsidTr="000F05EC"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CE446" w14:textId="77777777" w:rsidR="000F05EC" w:rsidRPr="000F05EC" w:rsidRDefault="000F05EC" w:rsidP="000F05EC">
            <w:pPr>
              <w:pStyle w:val="Normlnweb"/>
              <w:spacing w:befor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05EC">
              <w:rPr>
                <w:rFonts w:ascii="Arial" w:hAnsi="Arial" w:cs="Arial"/>
                <w:b/>
                <w:bCs/>
                <w:sz w:val="22"/>
                <w:szCs w:val="22"/>
              </w:rPr>
              <w:t>Tatra CAS 32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FDA4" w14:textId="77777777" w:rsidR="000F05EC" w:rsidRPr="000F05EC" w:rsidRDefault="000F05EC" w:rsidP="000F05EC">
            <w:pPr>
              <w:pStyle w:val="Normlnweb"/>
              <w:spacing w:befor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05E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0F05EC" w:rsidRPr="000F05EC" w14:paraId="0D739736" w14:textId="77777777" w:rsidTr="000F05EC"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9E02" w14:textId="77777777" w:rsidR="000F05EC" w:rsidRPr="000F05EC" w:rsidRDefault="000F05EC" w:rsidP="000F05EC">
            <w:pPr>
              <w:pStyle w:val="Normlnweb"/>
              <w:spacing w:befor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05EC">
              <w:rPr>
                <w:rFonts w:ascii="Arial" w:hAnsi="Arial" w:cs="Arial"/>
                <w:b/>
                <w:bCs/>
                <w:sz w:val="22"/>
                <w:szCs w:val="22"/>
              </w:rPr>
              <w:t>Kalové čerpadlo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BBA0" w14:textId="77777777" w:rsidR="000F05EC" w:rsidRPr="000F05EC" w:rsidRDefault="000F05EC" w:rsidP="000F05EC">
            <w:pPr>
              <w:pStyle w:val="Normlnweb"/>
              <w:spacing w:befor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05E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0F05EC" w:rsidRPr="000F05EC" w14:paraId="493F0C02" w14:textId="77777777" w:rsidTr="000F05EC"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9AEE" w14:textId="77777777" w:rsidR="000F05EC" w:rsidRPr="000F05EC" w:rsidRDefault="000F05EC" w:rsidP="000F05EC">
            <w:pPr>
              <w:pStyle w:val="Normlnweb"/>
              <w:spacing w:befor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05EC">
              <w:rPr>
                <w:rFonts w:ascii="Arial" w:hAnsi="Arial" w:cs="Arial"/>
                <w:b/>
                <w:bCs/>
                <w:sz w:val="22"/>
                <w:szCs w:val="22"/>
              </w:rPr>
              <w:t>PS-12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06BAA" w14:textId="77777777" w:rsidR="000F05EC" w:rsidRPr="000F05EC" w:rsidRDefault="000F05EC" w:rsidP="000F05EC">
            <w:pPr>
              <w:pStyle w:val="Normlnweb"/>
              <w:spacing w:befor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05E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</w:tbl>
    <w:p w14:paraId="7C56E992" w14:textId="77777777" w:rsidR="000F05EC" w:rsidRPr="000F05EC" w:rsidRDefault="000F05EC" w:rsidP="000F05EC">
      <w:pPr>
        <w:pStyle w:val="Normlnweb"/>
        <w:ind w:firstLine="0"/>
        <w:jc w:val="left"/>
        <w:rPr>
          <w:rFonts w:ascii="Arial" w:hAnsi="Arial" w:cs="Arial"/>
          <w:i/>
          <w:sz w:val="16"/>
          <w:szCs w:val="16"/>
        </w:rPr>
      </w:pPr>
      <w:r w:rsidRPr="000F05EC">
        <w:rPr>
          <w:rFonts w:ascii="Arial" w:hAnsi="Arial" w:cs="Arial"/>
          <w:i/>
          <w:sz w:val="16"/>
          <w:szCs w:val="16"/>
        </w:rPr>
        <w:t>Legenda:</w:t>
      </w:r>
    </w:p>
    <w:p w14:paraId="2D4B8FD5" w14:textId="77777777" w:rsidR="000F05EC" w:rsidRPr="000F05EC" w:rsidRDefault="000F05EC" w:rsidP="000F05EC">
      <w:pPr>
        <w:pStyle w:val="Normlnweb"/>
        <w:spacing w:after="0"/>
        <w:ind w:firstLine="0"/>
        <w:jc w:val="left"/>
        <w:rPr>
          <w:rFonts w:ascii="Arial" w:hAnsi="Arial" w:cs="Arial"/>
          <w:i/>
          <w:sz w:val="16"/>
          <w:szCs w:val="16"/>
        </w:rPr>
      </w:pPr>
      <w:r w:rsidRPr="000F05EC">
        <w:rPr>
          <w:rFonts w:ascii="Arial" w:hAnsi="Arial" w:cs="Arial"/>
          <w:i/>
          <w:sz w:val="16"/>
          <w:szCs w:val="16"/>
        </w:rPr>
        <w:t>JPO .....................</w:t>
      </w:r>
      <w:r w:rsidRPr="000F05EC">
        <w:rPr>
          <w:rFonts w:ascii="Arial" w:hAnsi="Arial" w:cs="Arial"/>
          <w:i/>
          <w:sz w:val="16"/>
          <w:szCs w:val="16"/>
        </w:rPr>
        <w:tab/>
        <w:t>jednotka požární ochrany.</w:t>
      </w:r>
    </w:p>
    <w:p w14:paraId="46D9B9B7" w14:textId="77777777" w:rsidR="000F05EC" w:rsidRPr="000F05EC" w:rsidRDefault="000F05EC" w:rsidP="000F05EC">
      <w:pPr>
        <w:pStyle w:val="Normlnweb"/>
        <w:spacing w:after="0"/>
        <w:ind w:firstLine="0"/>
        <w:jc w:val="left"/>
        <w:rPr>
          <w:rFonts w:ascii="Arial" w:hAnsi="Arial" w:cs="Arial"/>
          <w:i/>
          <w:sz w:val="16"/>
          <w:szCs w:val="16"/>
        </w:rPr>
      </w:pPr>
      <w:r w:rsidRPr="000F05EC">
        <w:rPr>
          <w:rFonts w:ascii="Arial" w:hAnsi="Arial" w:cs="Arial"/>
          <w:i/>
          <w:sz w:val="16"/>
          <w:szCs w:val="16"/>
        </w:rPr>
        <w:t>Dislokace JPO ...</w:t>
      </w:r>
      <w:r w:rsidRPr="000F05EC">
        <w:rPr>
          <w:rFonts w:ascii="Arial" w:hAnsi="Arial" w:cs="Arial"/>
          <w:i/>
          <w:sz w:val="16"/>
          <w:szCs w:val="16"/>
        </w:rPr>
        <w:tab/>
        <w:t>název obce nebo místní části, ve které je jednotka dislokována.</w:t>
      </w:r>
    </w:p>
    <w:p w14:paraId="29B68B6E" w14:textId="77777777" w:rsidR="000F05EC" w:rsidRPr="000F05EC" w:rsidRDefault="000F05EC" w:rsidP="000F05EC">
      <w:pPr>
        <w:pStyle w:val="Normlnweb"/>
        <w:spacing w:after="0"/>
        <w:ind w:firstLine="0"/>
        <w:jc w:val="left"/>
        <w:rPr>
          <w:rFonts w:ascii="Arial" w:hAnsi="Arial" w:cs="Arial"/>
          <w:i/>
          <w:sz w:val="16"/>
          <w:szCs w:val="16"/>
        </w:rPr>
      </w:pPr>
      <w:r w:rsidRPr="000F05EC">
        <w:rPr>
          <w:rFonts w:ascii="Arial" w:hAnsi="Arial" w:cs="Arial"/>
          <w:i/>
          <w:sz w:val="16"/>
          <w:szCs w:val="16"/>
        </w:rPr>
        <w:t>Kategorie JPO ...</w:t>
      </w:r>
      <w:r w:rsidRPr="000F05EC">
        <w:rPr>
          <w:rFonts w:ascii="Arial" w:hAnsi="Arial" w:cs="Arial"/>
          <w:i/>
          <w:sz w:val="16"/>
          <w:szCs w:val="16"/>
        </w:rPr>
        <w:tab/>
        <w:t>kategorie jednotky požární ochrany dle zařazení v plošném pokrytí území kraje jednotkami požární ochrany.</w:t>
      </w:r>
    </w:p>
    <w:p w14:paraId="5B0FCEA8" w14:textId="77777777" w:rsidR="000F05EC" w:rsidRPr="000F05EC" w:rsidRDefault="000F05EC" w:rsidP="000F05EC">
      <w:pPr>
        <w:pStyle w:val="Normlnweb"/>
        <w:spacing w:after="0"/>
        <w:ind w:firstLine="0"/>
        <w:jc w:val="left"/>
        <w:rPr>
          <w:rFonts w:ascii="Arial" w:hAnsi="Arial" w:cs="Arial"/>
          <w:i/>
          <w:sz w:val="16"/>
          <w:szCs w:val="16"/>
        </w:rPr>
      </w:pPr>
      <w:r w:rsidRPr="000F05EC">
        <w:rPr>
          <w:rFonts w:ascii="Arial" w:hAnsi="Arial" w:cs="Arial"/>
          <w:i/>
          <w:sz w:val="16"/>
          <w:szCs w:val="16"/>
        </w:rPr>
        <w:t>Počet členů ........</w:t>
      </w:r>
      <w:r w:rsidRPr="000F05EC">
        <w:rPr>
          <w:rFonts w:ascii="Arial" w:hAnsi="Arial" w:cs="Arial"/>
          <w:i/>
          <w:sz w:val="16"/>
          <w:szCs w:val="16"/>
        </w:rPr>
        <w:tab/>
        <w:t>skutečný počet členů jednotky; minimální počet členů jednotky a jejich funkční zařazení je uvedeno v příloze č. 4 vyhlášky MV č. 247/2001 Sb., o organizaci a činnosti jednotek požární ochrany.</w:t>
      </w:r>
    </w:p>
    <w:p w14:paraId="0877D8C1" w14:textId="77777777" w:rsidR="000F05EC" w:rsidRPr="000F05EC" w:rsidRDefault="000F05EC" w:rsidP="000F05EC">
      <w:pPr>
        <w:pStyle w:val="Normlnweb"/>
        <w:ind w:firstLine="0"/>
        <w:jc w:val="left"/>
        <w:rPr>
          <w:rFonts w:ascii="Arial" w:hAnsi="Arial" w:cs="Arial"/>
          <w:i/>
          <w:sz w:val="16"/>
          <w:szCs w:val="16"/>
        </w:rPr>
      </w:pPr>
      <w:r w:rsidRPr="000F05EC">
        <w:rPr>
          <w:rFonts w:ascii="Arial" w:hAnsi="Arial" w:cs="Arial"/>
          <w:i/>
          <w:sz w:val="16"/>
          <w:szCs w:val="16"/>
        </w:rPr>
        <w:t>Minimální počet členů</w:t>
      </w:r>
    </w:p>
    <w:p w14:paraId="78C30FCB" w14:textId="77777777" w:rsidR="000F05EC" w:rsidRPr="000F05EC" w:rsidRDefault="000F05EC" w:rsidP="000F05EC">
      <w:pPr>
        <w:pStyle w:val="Normlnweb"/>
        <w:ind w:firstLine="0"/>
        <w:jc w:val="left"/>
        <w:rPr>
          <w:rFonts w:ascii="Arial" w:hAnsi="Arial" w:cs="Arial"/>
          <w:i/>
          <w:sz w:val="16"/>
          <w:szCs w:val="16"/>
        </w:rPr>
      </w:pPr>
      <w:r w:rsidRPr="000F05EC">
        <w:rPr>
          <w:rFonts w:ascii="Arial" w:hAnsi="Arial" w:cs="Arial"/>
          <w:i/>
          <w:sz w:val="16"/>
          <w:szCs w:val="16"/>
        </w:rPr>
        <w:t xml:space="preserve"> v pohotovosti ....</w:t>
      </w:r>
      <w:r w:rsidRPr="000F05EC">
        <w:rPr>
          <w:rFonts w:ascii="Arial" w:hAnsi="Arial" w:cs="Arial"/>
          <w:i/>
          <w:sz w:val="16"/>
          <w:szCs w:val="16"/>
        </w:rPr>
        <w:tab/>
        <w:t>počet členů jednotky sboru dobrovolných hasičů obce kategorie JPO II nebo JPO III zajišťujících nepřetržitou pracovní pohotovost pro zásah mimo katastrální území zřizující obce (dle § 29 odst. 3 - zpravidla jedno nebo dvě družstva o sníženém početním stavu (1+3).</w:t>
      </w:r>
    </w:p>
    <w:p w14:paraId="6E41DAFA" w14:textId="77777777" w:rsidR="000F05EC" w:rsidRPr="000F05EC" w:rsidRDefault="000F05EC" w:rsidP="000F05EC">
      <w:pPr>
        <w:pStyle w:val="Normlnweb"/>
        <w:ind w:firstLine="0"/>
        <w:jc w:val="right"/>
        <w:rPr>
          <w:rFonts w:ascii="Arial" w:hAnsi="Arial" w:cs="Arial"/>
          <w:b/>
          <w:bCs/>
          <w:i/>
          <w:sz w:val="22"/>
          <w:szCs w:val="22"/>
        </w:rPr>
      </w:pPr>
    </w:p>
    <w:p w14:paraId="6F7A88F3" w14:textId="77777777" w:rsidR="000F05EC" w:rsidRPr="000F05EC" w:rsidRDefault="000F05EC" w:rsidP="000F05EC">
      <w:pPr>
        <w:pStyle w:val="Normlnweb"/>
        <w:jc w:val="right"/>
        <w:rPr>
          <w:rFonts w:ascii="Arial" w:hAnsi="Arial" w:cs="Arial"/>
          <w:b/>
          <w:bCs/>
          <w:sz w:val="22"/>
          <w:szCs w:val="22"/>
        </w:rPr>
      </w:pPr>
    </w:p>
    <w:p w14:paraId="4AE4D447" w14:textId="77777777" w:rsidR="000F05EC" w:rsidRPr="000F05EC" w:rsidRDefault="000F05EC" w:rsidP="000F05EC">
      <w:pPr>
        <w:pStyle w:val="Normlnweb"/>
        <w:jc w:val="right"/>
        <w:rPr>
          <w:rFonts w:ascii="Arial" w:hAnsi="Arial" w:cs="Arial"/>
          <w:b/>
          <w:bCs/>
          <w:sz w:val="22"/>
          <w:szCs w:val="22"/>
        </w:rPr>
      </w:pPr>
    </w:p>
    <w:p w14:paraId="173F080C" w14:textId="77777777" w:rsidR="00264860" w:rsidRPr="00D0105C" w:rsidRDefault="00264860" w:rsidP="000F05EC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68246B6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83A483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EF0ECA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BB37C8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FBC901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FF1C9A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9D113B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4EDE81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5ED6C0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056592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BA71CB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50643E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C677BB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902C983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AF9AE35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79D1EC3" w14:textId="77777777"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1B2144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7BFCD4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4337B4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60C519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1A3EE8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90323A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87BEA13" w14:textId="65599E84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</w:t>
      </w:r>
      <w:r w:rsidR="00042CDB">
        <w:rPr>
          <w:rFonts w:ascii="Arial" w:hAnsi="Arial" w:cs="Arial"/>
          <w:b/>
          <w:bCs/>
          <w:iCs/>
          <w:sz w:val="22"/>
          <w:szCs w:val="22"/>
        </w:rPr>
        <w:t>01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 w:rsidR="00042CDB">
        <w:rPr>
          <w:rFonts w:ascii="Arial" w:hAnsi="Arial" w:cs="Arial"/>
          <w:b/>
          <w:bCs/>
          <w:iCs/>
          <w:sz w:val="22"/>
          <w:szCs w:val="22"/>
        </w:rPr>
        <w:t>2</w:t>
      </w:r>
      <w:r w:rsidR="00F77C65">
        <w:rPr>
          <w:rFonts w:ascii="Arial" w:hAnsi="Arial" w:cs="Arial"/>
          <w:b/>
          <w:bCs/>
          <w:iCs/>
          <w:sz w:val="22"/>
          <w:szCs w:val="22"/>
        </w:rPr>
        <w:t>5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44CFD962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74D34F74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699C0096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0CF669E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411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33"/>
        <w:gridCol w:w="1432"/>
        <w:gridCol w:w="1719"/>
        <w:gridCol w:w="1914"/>
        <w:gridCol w:w="1913"/>
      </w:tblGrid>
      <w:tr w:rsidR="00264860" w:rsidRPr="00D0105C" w14:paraId="30877A3C" w14:textId="77777777" w:rsidTr="00042CDB">
        <w:trPr>
          <w:trHeight w:val="510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A072FF" w14:textId="77777777" w:rsidR="00264860" w:rsidRPr="0026769D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769D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6871EF" w14:textId="77777777" w:rsidR="00264860" w:rsidRPr="0026769D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769D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E7BABD" w14:textId="77777777" w:rsidR="00264860" w:rsidRPr="0026769D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769D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F3A120" w14:textId="77777777" w:rsidR="00264860" w:rsidRPr="0026769D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769D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7938DE" w14:textId="77777777" w:rsidR="00264860" w:rsidRPr="0026769D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769D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64860" w:rsidRPr="00D0105C" w14:paraId="2E51B22D" w14:textId="77777777" w:rsidTr="00042CDB">
        <w:trPr>
          <w:trHeight w:val="495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69249D" w14:textId="5662FF97" w:rsidR="00264860" w:rsidRPr="0026769D" w:rsidRDefault="0050615F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Potok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AE8C8D" w14:textId="6EF16BE3" w:rsidR="00264860" w:rsidRPr="0026769D" w:rsidRDefault="0050615F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Červený potok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2DE2E" w14:textId="3EC4DB47" w:rsidR="00264860" w:rsidRPr="0026769D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7A8D81" w14:textId="77777777" w:rsidR="0050615F" w:rsidRPr="0050615F" w:rsidRDefault="0050615F" w:rsidP="0050615F">
            <w:pPr>
              <w:rPr>
                <w:rFonts w:ascii="Arial" w:hAnsi="Arial" w:cs="Arial"/>
                <w:sz w:val="22"/>
                <w:szCs w:val="22"/>
              </w:rPr>
            </w:pPr>
            <w:r w:rsidRPr="0050615F">
              <w:rPr>
                <w:rFonts w:ascii="Arial" w:hAnsi="Arial" w:cs="Arial"/>
                <w:sz w:val="22"/>
                <w:szCs w:val="22"/>
              </w:rPr>
              <w:t>U autobusové zastávky Kotopeky</w:t>
            </w:r>
          </w:p>
          <w:p w14:paraId="51226633" w14:textId="48416989" w:rsidR="00264860" w:rsidRPr="0026769D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B7840D" w14:textId="77777777" w:rsidR="00264860" w:rsidRPr="0026769D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26769D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</w:tbl>
    <w:p w14:paraId="78E5F672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292C6289" w14:textId="77777777" w:rsidR="00264860" w:rsidRPr="000A192D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676B3717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Plánek obce s vyznačením zdrojů vody pro hašení požárů, čerpacích stanovišť a směru příjezdu k nim</w:t>
      </w:r>
    </w:p>
    <w:p w14:paraId="172D5249" w14:textId="5D8AF518" w:rsidR="00264860" w:rsidRPr="00D0105C" w:rsidRDefault="0050615F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</w:rPr>
        <w:drawing>
          <wp:inline distT="0" distB="0" distL="0" distR="0" wp14:anchorId="36E97129" wp14:editId="6121EC20">
            <wp:extent cx="5760720" cy="2867025"/>
            <wp:effectExtent l="0" t="0" r="0" b="9525"/>
            <wp:docPr id="658788133" name="Obrázek 1" descr="Obsah obrázku mapa, Letecké snímkování, Pohled z ptačí perspektivy, ve vzduchu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788133" name="Obrázek 1" descr="Obsah obrázku mapa, Letecké snímkování, Pohled z ptačí perspektivy, ve vzduchu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E0E1B" w14:textId="6D6C81C1" w:rsidR="00686504" w:rsidRPr="0026769D" w:rsidRDefault="00686504" w:rsidP="0026769D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B7FDFC6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B89116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CAEC4AB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7BBAA97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58C2DDD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DC823F1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217B848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0572EE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16E6F6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0A71E52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642F70B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20C573C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D861A42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CAA1417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3D1A673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CEB596D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BD287A8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6AB28CD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F49021C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EE2CA83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D7FAB01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5D00DAC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9A93DD3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686504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B996A" w14:textId="77777777" w:rsidR="00756DD5" w:rsidRDefault="00756DD5">
      <w:r>
        <w:separator/>
      </w:r>
    </w:p>
  </w:endnote>
  <w:endnote w:type="continuationSeparator" w:id="0">
    <w:p w14:paraId="00880E48" w14:textId="77777777" w:rsidR="00756DD5" w:rsidRDefault="00756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63D1C" w14:textId="77777777" w:rsidR="00756DD5" w:rsidRDefault="00756DD5">
      <w:r>
        <w:separator/>
      </w:r>
    </w:p>
  </w:footnote>
  <w:footnote w:type="continuationSeparator" w:id="0">
    <w:p w14:paraId="548787D4" w14:textId="77777777" w:rsidR="00756DD5" w:rsidRDefault="00756DD5">
      <w:r>
        <w:continuationSeparator/>
      </w:r>
    </w:p>
  </w:footnote>
  <w:footnote w:id="1">
    <w:p w14:paraId="133AAEDC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4D52F57A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02A03512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5720AEA8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67E223E"/>
    <w:multiLevelType w:val="singleLevel"/>
    <w:tmpl w:val="38E2BAA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766A4"/>
    <w:multiLevelType w:val="singleLevel"/>
    <w:tmpl w:val="C5386A26"/>
    <w:lvl w:ilvl="0">
      <w:start w:val="1"/>
      <w:numFmt w:val="decimal"/>
      <w:lvlText w:val="(%1)"/>
      <w:lvlJc w:val="left"/>
      <w:pPr>
        <w:tabs>
          <w:tab w:val="num" w:pos="1410"/>
        </w:tabs>
        <w:ind w:left="1410" w:hanging="705"/>
      </w:pPr>
    </w:lvl>
  </w:abstractNum>
  <w:abstractNum w:abstractNumId="14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206E2"/>
    <w:multiLevelType w:val="hybridMultilevel"/>
    <w:tmpl w:val="AB12616A"/>
    <w:lvl w:ilvl="0" w:tplc="917A59C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50D2D81"/>
    <w:multiLevelType w:val="hybridMultilevel"/>
    <w:tmpl w:val="36888B2A"/>
    <w:lvl w:ilvl="0" w:tplc="59A2F1EE">
      <w:start w:val="1"/>
      <w:numFmt w:val="lowerLetter"/>
      <w:lvlText w:val="%1)"/>
      <w:lvlJc w:val="left"/>
      <w:pPr>
        <w:ind w:left="786" w:hanging="360"/>
      </w:pPr>
      <w:rPr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20411"/>
    <w:multiLevelType w:val="hybridMultilevel"/>
    <w:tmpl w:val="E6060C96"/>
    <w:lvl w:ilvl="0" w:tplc="5AFE5A3E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440999">
    <w:abstractNumId w:val="17"/>
  </w:num>
  <w:num w:numId="2" w16cid:durableId="1758593405">
    <w:abstractNumId w:val="45"/>
  </w:num>
  <w:num w:numId="3" w16cid:durableId="1976370421">
    <w:abstractNumId w:val="7"/>
  </w:num>
  <w:num w:numId="4" w16cid:durableId="699430968">
    <w:abstractNumId w:val="33"/>
  </w:num>
  <w:num w:numId="5" w16cid:durableId="1823615466">
    <w:abstractNumId w:val="32"/>
  </w:num>
  <w:num w:numId="6" w16cid:durableId="59331107">
    <w:abstractNumId w:val="36"/>
  </w:num>
  <w:num w:numId="7" w16cid:durableId="518814993">
    <w:abstractNumId w:val="20"/>
  </w:num>
  <w:num w:numId="8" w16cid:durableId="473528062">
    <w:abstractNumId w:val="2"/>
  </w:num>
  <w:num w:numId="9" w16cid:durableId="455686219">
    <w:abstractNumId w:val="35"/>
  </w:num>
  <w:num w:numId="10" w16cid:durableId="1041827066">
    <w:abstractNumId w:val="3"/>
  </w:num>
  <w:num w:numId="11" w16cid:durableId="561991298">
    <w:abstractNumId w:val="22"/>
  </w:num>
  <w:num w:numId="12" w16cid:durableId="1740126961">
    <w:abstractNumId w:val="10"/>
  </w:num>
  <w:num w:numId="13" w16cid:durableId="1245257404">
    <w:abstractNumId w:val="15"/>
  </w:num>
  <w:num w:numId="14" w16cid:durableId="1853949873">
    <w:abstractNumId w:val="19"/>
  </w:num>
  <w:num w:numId="15" w16cid:durableId="1821649000">
    <w:abstractNumId w:val="39"/>
  </w:num>
  <w:num w:numId="16" w16cid:durableId="69545853">
    <w:abstractNumId w:val="44"/>
  </w:num>
  <w:num w:numId="17" w16cid:durableId="220095783">
    <w:abstractNumId w:val="24"/>
  </w:num>
  <w:num w:numId="18" w16cid:durableId="1995798649">
    <w:abstractNumId w:val="31"/>
  </w:num>
  <w:num w:numId="19" w16cid:durableId="2019693892">
    <w:abstractNumId w:val="46"/>
  </w:num>
  <w:num w:numId="20" w16cid:durableId="690379573">
    <w:abstractNumId w:val="29"/>
  </w:num>
  <w:num w:numId="21" w16cid:durableId="325283090">
    <w:abstractNumId w:val="34"/>
  </w:num>
  <w:num w:numId="22" w16cid:durableId="1133596642">
    <w:abstractNumId w:val="38"/>
  </w:num>
  <w:num w:numId="23" w16cid:durableId="463355919">
    <w:abstractNumId w:val="30"/>
  </w:num>
  <w:num w:numId="24" w16cid:durableId="1110006800">
    <w:abstractNumId w:val="1"/>
  </w:num>
  <w:num w:numId="25" w16cid:durableId="958417700">
    <w:abstractNumId w:val="40"/>
  </w:num>
  <w:num w:numId="26" w16cid:durableId="1897466955">
    <w:abstractNumId w:val="43"/>
  </w:num>
  <w:num w:numId="27" w16cid:durableId="1995716761">
    <w:abstractNumId w:val="11"/>
  </w:num>
  <w:num w:numId="28" w16cid:durableId="1846086479">
    <w:abstractNumId w:val="16"/>
  </w:num>
  <w:num w:numId="29" w16cid:durableId="1427380759">
    <w:abstractNumId w:val="37"/>
  </w:num>
  <w:num w:numId="30" w16cid:durableId="1977101082">
    <w:abstractNumId w:val="26"/>
  </w:num>
  <w:num w:numId="31" w16cid:durableId="752357500">
    <w:abstractNumId w:val="25"/>
  </w:num>
  <w:num w:numId="32" w16cid:durableId="1748309798">
    <w:abstractNumId w:val="14"/>
  </w:num>
  <w:num w:numId="33" w16cid:durableId="1161894807">
    <w:abstractNumId w:val="18"/>
  </w:num>
  <w:num w:numId="34" w16cid:durableId="34357971">
    <w:abstractNumId w:val="4"/>
  </w:num>
  <w:num w:numId="35" w16cid:durableId="1545947201">
    <w:abstractNumId w:val="6"/>
  </w:num>
  <w:num w:numId="36" w16cid:durableId="746923804">
    <w:abstractNumId w:val="41"/>
  </w:num>
  <w:num w:numId="37" w16cid:durableId="1406301443">
    <w:abstractNumId w:val="21"/>
  </w:num>
  <w:num w:numId="38" w16cid:durableId="69816333">
    <w:abstractNumId w:val="5"/>
  </w:num>
  <w:num w:numId="39" w16cid:durableId="2006546546">
    <w:abstractNumId w:val="12"/>
  </w:num>
  <w:num w:numId="40" w16cid:durableId="1891073561">
    <w:abstractNumId w:val="23"/>
  </w:num>
  <w:num w:numId="41" w16cid:durableId="2102096897">
    <w:abstractNumId w:val="27"/>
  </w:num>
  <w:num w:numId="42" w16cid:durableId="1842622378">
    <w:abstractNumId w:val="0"/>
  </w:num>
  <w:num w:numId="43" w16cid:durableId="1073118101">
    <w:abstractNumId w:val="42"/>
  </w:num>
  <w:num w:numId="44" w16cid:durableId="528228277">
    <w:abstractNumId w:val="28"/>
  </w:num>
  <w:num w:numId="45" w16cid:durableId="1717509618">
    <w:abstractNumId w:val="9"/>
  </w:num>
  <w:num w:numId="46" w16cid:durableId="1248466525">
    <w:abstractNumId w:val="13"/>
    <w:lvlOverride w:ilvl="0">
      <w:startOverride w:val="1"/>
    </w:lvlOverride>
  </w:num>
  <w:num w:numId="47" w16cid:durableId="857231068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0AC9"/>
    <w:rsid w:val="000249FB"/>
    <w:rsid w:val="00032EB6"/>
    <w:rsid w:val="00042CDB"/>
    <w:rsid w:val="00061B31"/>
    <w:rsid w:val="00092A7E"/>
    <w:rsid w:val="000A192D"/>
    <w:rsid w:val="000C01AD"/>
    <w:rsid w:val="000E3719"/>
    <w:rsid w:val="000F05EC"/>
    <w:rsid w:val="00167FA5"/>
    <w:rsid w:val="00176F5A"/>
    <w:rsid w:val="00186E15"/>
    <w:rsid w:val="001908F6"/>
    <w:rsid w:val="001A211F"/>
    <w:rsid w:val="001D0B27"/>
    <w:rsid w:val="001E2224"/>
    <w:rsid w:val="00212C35"/>
    <w:rsid w:val="00213118"/>
    <w:rsid w:val="00224B0D"/>
    <w:rsid w:val="0024722A"/>
    <w:rsid w:val="00264860"/>
    <w:rsid w:val="0026769D"/>
    <w:rsid w:val="002B00AE"/>
    <w:rsid w:val="002B3198"/>
    <w:rsid w:val="002D539B"/>
    <w:rsid w:val="002F1F16"/>
    <w:rsid w:val="00314D04"/>
    <w:rsid w:val="00354B5D"/>
    <w:rsid w:val="00375841"/>
    <w:rsid w:val="00380BCE"/>
    <w:rsid w:val="003B12D9"/>
    <w:rsid w:val="003E454A"/>
    <w:rsid w:val="003F468D"/>
    <w:rsid w:val="00403D5A"/>
    <w:rsid w:val="00404594"/>
    <w:rsid w:val="004154AF"/>
    <w:rsid w:val="004602FC"/>
    <w:rsid w:val="00470C68"/>
    <w:rsid w:val="00474A50"/>
    <w:rsid w:val="00477C4B"/>
    <w:rsid w:val="00485025"/>
    <w:rsid w:val="0050615F"/>
    <w:rsid w:val="00506910"/>
    <w:rsid w:val="0050746E"/>
    <w:rsid w:val="00513323"/>
    <w:rsid w:val="00533F5B"/>
    <w:rsid w:val="0054059F"/>
    <w:rsid w:val="00595B01"/>
    <w:rsid w:val="005C0552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E11FE"/>
    <w:rsid w:val="006F76D2"/>
    <w:rsid w:val="00700792"/>
    <w:rsid w:val="007057EF"/>
    <w:rsid w:val="00706D42"/>
    <w:rsid w:val="0072122F"/>
    <w:rsid w:val="00725357"/>
    <w:rsid w:val="00734277"/>
    <w:rsid w:val="00744A2D"/>
    <w:rsid w:val="007552E2"/>
    <w:rsid w:val="00756DD5"/>
    <w:rsid w:val="00771BD5"/>
    <w:rsid w:val="00774261"/>
    <w:rsid w:val="00785E2D"/>
    <w:rsid w:val="007D1FDC"/>
    <w:rsid w:val="007E1DB2"/>
    <w:rsid w:val="00804441"/>
    <w:rsid w:val="00812B60"/>
    <w:rsid w:val="00823768"/>
    <w:rsid w:val="008335F5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8F7F1C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A30821"/>
    <w:rsid w:val="00A62621"/>
    <w:rsid w:val="00A638D8"/>
    <w:rsid w:val="00A90DF4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05C5E"/>
    <w:rsid w:val="00B20050"/>
    <w:rsid w:val="00B2513F"/>
    <w:rsid w:val="00B26438"/>
    <w:rsid w:val="00B514BF"/>
    <w:rsid w:val="00B940A8"/>
    <w:rsid w:val="00BA0183"/>
    <w:rsid w:val="00BA78AB"/>
    <w:rsid w:val="00BB5A2B"/>
    <w:rsid w:val="00C032C9"/>
    <w:rsid w:val="00C1273A"/>
    <w:rsid w:val="00C20E68"/>
    <w:rsid w:val="00C82D9F"/>
    <w:rsid w:val="00C904D8"/>
    <w:rsid w:val="00CA3BE7"/>
    <w:rsid w:val="00CB56D6"/>
    <w:rsid w:val="00CB5F3F"/>
    <w:rsid w:val="00CE3804"/>
    <w:rsid w:val="00D0105C"/>
    <w:rsid w:val="00D052DB"/>
    <w:rsid w:val="00D21DE2"/>
    <w:rsid w:val="00D6536B"/>
    <w:rsid w:val="00D800DA"/>
    <w:rsid w:val="00D87334"/>
    <w:rsid w:val="00D966CD"/>
    <w:rsid w:val="00DA1AC4"/>
    <w:rsid w:val="00DF2532"/>
    <w:rsid w:val="00E122C4"/>
    <w:rsid w:val="00E27608"/>
    <w:rsid w:val="00E31920"/>
    <w:rsid w:val="00E8255B"/>
    <w:rsid w:val="00E963F9"/>
    <w:rsid w:val="00EA6865"/>
    <w:rsid w:val="00EB68DE"/>
    <w:rsid w:val="00EC4D93"/>
    <w:rsid w:val="00ED0C75"/>
    <w:rsid w:val="00EE2A3B"/>
    <w:rsid w:val="00EF37CD"/>
    <w:rsid w:val="00F235C4"/>
    <w:rsid w:val="00F33078"/>
    <w:rsid w:val="00F44A56"/>
    <w:rsid w:val="00F53232"/>
    <w:rsid w:val="00F64363"/>
    <w:rsid w:val="00F77C65"/>
    <w:rsid w:val="00FA3C0E"/>
    <w:rsid w:val="00FA6CB4"/>
    <w:rsid w:val="00FC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36111D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1308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Milan Štorkán</cp:lastModifiedBy>
  <cp:revision>3</cp:revision>
  <cp:lastPrinted>2024-12-11T10:53:00Z</cp:lastPrinted>
  <dcterms:created xsi:type="dcterms:W3CDTF">2025-02-18T18:08:00Z</dcterms:created>
  <dcterms:modified xsi:type="dcterms:W3CDTF">2025-02-25T09:34:00Z</dcterms:modified>
</cp:coreProperties>
</file>