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4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546FA5" w14:textId="02A2B5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044CE">
        <w:rPr>
          <w:rFonts w:ascii="Arial" w:hAnsi="Arial" w:cs="Arial"/>
          <w:b/>
        </w:rPr>
        <w:t>Hořešovičky</w:t>
      </w:r>
    </w:p>
    <w:p w14:paraId="6D4BD458" w14:textId="75C82CD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C1946">
        <w:rPr>
          <w:rFonts w:ascii="Arial" w:hAnsi="Arial" w:cs="Arial"/>
          <w:b/>
        </w:rPr>
        <w:t xml:space="preserve"> </w:t>
      </w:r>
      <w:r w:rsidR="00D044CE">
        <w:rPr>
          <w:rFonts w:ascii="Arial" w:hAnsi="Arial" w:cs="Arial"/>
          <w:b/>
        </w:rPr>
        <w:t>Hořešovičky</w:t>
      </w:r>
    </w:p>
    <w:p w14:paraId="4F5CA6CD" w14:textId="3D4A81E0" w:rsidR="0024722A" w:rsidRDefault="00D51D24" w:rsidP="00D044C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C1946">
        <w:rPr>
          <w:rFonts w:ascii="Arial" w:hAnsi="Arial" w:cs="Arial"/>
          <w:b/>
        </w:rPr>
        <w:t xml:space="preserve"> </w:t>
      </w:r>
      <w:r w:rsidR="00D044CE">
        <w:rPr>
          <w:rFonts w:ascii="Arial" w:hAnsi="Arial" w:cs="Arial"/>
          <w:b/>
        </w:rPr>
        <w:t>Hořešovičky</w:t>
      </w:r>
    </w:p>
    <w:p w14:paraId="5F51AA21" w14:textId="77777777" w:rsidR="00D044CE" w:rsidRPr="00FB6AE5" w:rsidRDefault="00D044CE" w:rsidP="00D044CE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77EBA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973B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C7312D" w14:textId="3AAB360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C1946">
        <w:rPr>
          <w:rFonts w:ascii="Arial" w:hAnsi="Arial" w:cs="Arial"/>
          <w:sz w:val="22"/>
          <w:szCs w:val="22"/>
        </w:rPr>
        <w:t xml:space="preserve"> </w:t>
      </w:r>
      <w:r w:rsidR="00AB4C95">
        <w:rPr>
          <w:rFonts w:ascii="Arial" w:hAnsi="Arial" w:cs="Arial"/>
          <w:sz w:val="22"/>
          <w:szCs w:val="22"/>
        </w:rPr>
        <w:t xml:space="preserve">Hořešovičky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E08E6">
        <w:rPr>
          <w:rFonts w:ascii="Arial" w:hAnsi="Arial" w:cs="Arial"/>
          <w:sz w:val="22"/>
          <w:szCs w:val="22"/>
        </w:rPr>
        <w:t xml:space="preserve"> 16.6.2025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E08E6">
        <w:rPr>
          <w:rFonts w:ascii="Arial" w:hAnsi="Arial" w:cs="Arial"/>
          <w:sz w:val="22"/>
          <w:szCs w:val="22"/>
        </w:rPr>
        <w:t>3</w:t>
      </w:r>
      <w:r w:rsidR="00D0720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B66B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51A8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C2D5F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9647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D435C" w14:textId="0A0E0A3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044CE" w:rsidRPr="00D044CE">
        <w:rPr>
          <w:rFonts w:ascii="Arial" w:hAnsi="Arial" w:cs="Arial"/>
          <w:bCs/>
          <w:sz w:val="22"/>
          <w:szCs w:val="22"/>
        </w:rPr>
        <w:t>Hořešovičky</w:t>
      </w:r>
    </w:p>
    <w:p w14:paraId="5BEBF7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83BB9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BFE5D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086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A5F4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0F7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88D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0C8B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4EEA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91EE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7191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DBDBD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8EB00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0421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8D1D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A9ED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19D7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6540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6CEE9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095CF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3F2D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8E6A5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FDF90A" w14:textId="42F5730A" w:rsidR="007909DA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282EFC5A" w14:textId="14A4C47E" w:rsidR="005C1946" w:rsidRPr="005C1946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Textil</w:t>
      </w:r>
    </w:p>
    <w:p w14:paraId="1947CDA6" w14:textId="7298711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D0586">
        <w:rPr>
          <w:rFonts w:ascii="Arial" w:hAnsi="Arial" w:cs="Arial"/>
          <w:sz w:val="22"/>
          <w:szCs w:val="22"/>
        </w:rPr>
        <w:t>, j) a k).</w:t>
      </w:r>
    </w:p>
    <w:p w14:paraId="72A92B0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E57214" w14:textId="2D5B931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C1946">
        <w:rPr>
          <w:rFonts w:ascii="Arial" w:hAnsi="Arial" w:cs="Arial"/>
          <w:sz w:val="22"/>
          <w:szCs w:val="22"/>
        </w:rPr>
        <w:t>.</w:t>
      </w:r>
    </w:p>
    <w:p w14:paraId="235659E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C30D2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DCEA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29E0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A0B4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70B4D6" w14:textId="3354E6A7" w:rsidR="0024722A" w:rsidRDefault="0017608F" w:rsidP="00894D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1946">
        <w:rPr>
          <w:rFonts w:ascii="Arial" w:hAnsi="Arial" w:cs="Arial"/>
          <w:sz w:val="22"/>
          <w:szCs w:val="22"/>
        </w:rPr>
        <w:t xml:space="preserve">Papír, </w:t>
      </w:r>
      <w:r w:rsidR="000D0586">
        <w:rPr>
          <w:rFonts w:ascii="Arial" w:hAnsi="Arial" w:cs="Arial"/>
          <w:sz w:val="22"/>
          <w:szCs w:val="22"/>
        </w:rPr>
        <w:t xml:space="preserve">nápojové kartony, </w:t>
      </w:r>
      <w:r w:rsidRPr="005C1946">
        <w:rPr>
          <w:rFonts w:ascii="Arial" w:hAnsi="Arial" w:cs="Arial"/>
          <w:sz w:val="22"/>
          <w:szCs w:val="22"/>
        </w:rPr>
        <w:t>plasty, sklo, kovy</w:t>
      </w:r>
      <w:r w:rsidR="00E5725E" w:rsidRPr="005C1946">
        <w:rPr>
          <w:rFonts w:ascii="Arial" w:hAnsi="Arial" w:cs="Arial"/>
          <w:sz w:val="22"/>
          <w:szCs w:val="22"/>
        </w:rPr>
        <w:t>, biologické odpady</w:t>
      </w:r>
      <w:r w:rsidR="00181515" w:rsidRPr="005C1946">
        <w:rPr>
          <w:rFonts w:ascii="Arial" w:hAnsi="Arial" w:cs="Arial"/>
          <w:sz w:val="22"/>
          <w:szCs w:val="22"/>
        </w:rPr>
        <w:t>, jedlé oleje a tuky</w:t>
      </w:r>
      <w:r w:rsidR="009D5C19" w:rsidRPr="005C1946">
        <w:rPr>
          <w:rFonts w:ascii="Arial" w:hAnsi="Arial" w:cs="Arial"/>
          <w:sz w:val="22"/>
          <w:szCs w:val="22"/>
        </w:rPr>
        <w:t>, textil</w:t>
      </w:r>
      <w:r w:rsidR="00181515" w:rsidRPr="005C1946">
        <w:rPr>
          <w:rFonts w:ascii="Arial" w:hAnsi="Arial" w:cs="Arial"/>
          <w:sz w:val="22"/>
          <w:szCs w:val="22"/>
        </w:rPr>
        <w:t xml:space="preserve"> </w:t>
      </w:r>
      <w:r w:rsidRPr="005C1946">
        <w:rPr>
          <w:rFonts w:ascii="Arial" w:hAnsi="Arial" w:cs="Arial"/>
          <w:sz w:val="22"/>
          <w:szCs w:val="22"/>
        </w:rPr>
        <w:t>se soustřeďují</w:t>
      </w:r>
      <w:r w:rsidR="0024722A" w:rsidRPr="005C1946">
        <w:rPr>
          <w:rFonts w:ascii="Arial" w:hAnsi="Arial" w:cs="Arial"/>
          <w:sz w:val="22"/>
          <w:szCs w:val="22"/>
        </w:rPr>
        <w:t xml:space="preserve"> do </w:t>
      </w:r>
      <w:r w:rsidR="005F0210" w:rsidRPr="005C19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1946">
        <w:rPr>
          <w:rFonts w:ascii="Arial" w:hAnsi="Arial" w:cs="Arial"/>
          <w:sz w:val="22"/>
          <w:szCs w:val="22"/>
        </w:rPr>
        <w:t>, kterými jsou</w:t>
      </w:r>
      <w:r w:rsidR="005C1946" w:rsidRPr="005C1946">
        <w:rPr>
          <w:rFonts w:ascii="Arial" w:hAnsi="Arial" w:cs="Arial"/>
          <w:sz w:val="22"/>
          <w:szCs w:val="22"/>
        </w:rPr>
        <w:t xml:space="preserve"> kontejnery o objemu 1100 </w:t>
      </w:r>
      <w:r w:rsidR="00D044CE">
        <w:rPr>
          <w:rFonts w:ascii="Arial" w:hAnsi="Arial" w:cs="Arial"/>
          <w:sz w:val="22"/>
          <w:szCs w:val="22"/>
        </w:rPr>
        <w:t xml:space="preserve">l, </w:t>
      </w:r>
      <w:proofErr w:type="gramStart"/>
      <w:r w:rsidR="00D044CE">
        <w:rPr>
          <w:rFonts w:ascii="Arial" w:hAnsi="Arial" w:cs="Arial"/>
          <w:sz w:val="22"/>
          <w:szCs w:val="22"/>
        </w:rPr>
        <w:t>240l</w:t>
      </w:r>
      <w:proofErr w:type="gramEnd"/>
      <w:r w:rsidR="005C1946" w:rsidRPr="005C1946">
        <w:rPr>
          <w:rFonts w:ascii="Arial" w:hAnsi="Arial" w:cs="Arial"/>
          <w:sz w:val="22"/>
          <w:szCs w:val="22"/>
        </w:rPr>
        <w:t>.</w:t>
      </w:r>
    </w:p>
    <w:p w14:paraId="0299CF7C" w14:textId="77777777" w:rsidR="005C1946" w:rsidRPr="005C1946" w:rsidRDefault="005C1946" w:rsidP="005C194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D65C3E" w14:textId="0691584A" w:rsidR="002A3581" w:rsidRPr="00D044CE" w:rsidRDefault="002A3581" w:rsidP="006C155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044CE">
        <w:rPr>
          <w:rFonts w:ascii="Arial" w:hAnsi="Arial" w:cs="Arial"/>
          <w:sz w:val="22"/>
          <w:szCs w:val="22"/>
        </w:rPr>
        <w:t>Zvláštní sběrné nádoby jsou umístěny na stanovišt</w:t>
      </w:r>
      <w:r w:rsidR="00D044CE" w:rsidRPr="00D044CE">
        <w:rPr>
          <w:rFonts w:ascii="Arial" w:hAnsi="Arial" w:cs="Arial"/>
          <w:sz w:val="22"/>
          <w:szCs w:val="22"/>
        </w:rPr>
        <w:t>i na návsi u obecního úřadu</w:t>
      </w:r>
      <w:r w:rsidR="00D044CE">
        <w:rPr>
          <w:rFonts w:ascii="Arial" w:hAnsi="Arial" w:cs="Arial"/>
          <w:sz w:val="22"/>
          <w:szCs w:val="22"/>
        </w:rPr>
        <w:t>.</w:t>
      </w:r>
    </w:p>
    <w:p w14:paraId="2467A2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C1407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D2EA5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753F5B" w14:textId="7E3DB3A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5C1946">
        <w:rPr>
          <w:rFonts w:ascii="Arial" w:hAnsi="Arial" w:cs="Arial"/>
          <w:bCs/>
          <w:i/>
          <w:color w:val="000000"/>
        </w:rPr>
        <w:t xml:space="preserve"> velk</w:t>
      </w:r>
      <w:r w:rsidR="00D044CE">
        <w:rPr>
          <w:rFonts w:ascii="Arial" w:hAnsi="Arial" w:cs="Arial"/>
          <w:bCs/>
          <w:i/>
          <w:color w:val="000000"/>
        </w:rPr>
        <w:t>ý</w:t>
      </w:r>
      <w:r w:rsidR="005C1946">
        <w:rPr>
          <w:rFonts w:ascii="Arial" w:hAnsi="Arial" w:cs="Arial"/>
          <w:bCs/>
          <w:i/>
          <w:color w:val="000000"/>
        </w:rPr>
        <w:t xml:space="preserve"> </w:t>
      </w:r>
      <w:r w:rsidR="00D044CE">
        <w:rPr>
          <w:rFonts w:ascii="Arial" w:hAnsi="Arial" w:cs="Arial"/>
          <w:bCs/>
          <w:i/>
          <w:color w:val="000000"/>
        </w:rPr>
        <w:t xml:space="preserve">kovový </w:t>
      </w:r>
      <w:r w:rsidR="005C1946">
        <w:rPr>
          <w:rFonts w:ascii="Arial" w:hAnsi="Arial" w:cs="Arial"/>
          <w:bCs/>
          <w:i/>
          <w:color w:val="000000"/>
        </w:rPr>
        <w:t>kontejner</w:t>
      </w:r>
      <w:r w:rsidR="00D044CE">
        <w:rPr>
          <w:rFonts w:ascii="Arial" w:hAnsi="Arial" w:cs="Arial"/>
          <w:bCs/>
          <w:i/>
          <w:color w:val="000000"/>
        </w:rPr>
        <w:t xml:space="preserve"> na návsi u OÚ</w:t>
      </w:r>
      <w:r w:rsidR="005C1946">
        <w:rPr>
          <w:rFonts w:ascii="Arial" w:hAnsi="Arial" w:cs="Arial"/>
          <w:bCs/>
          <w:i/>
          <w:color w:val="000000"/>
        </w:rPr>
        <w:t>,</w:t>
      </w:r>
    </w:p>
    <w:p w14:paraId="690C7CE5" w14:textId="7659D19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C1946">
        <w:rPr>
          <w:rFonts w:ascii="Arial" w:hAnsi="Arial" w:cs="Arial"/>
          <w:bCs/>
          <w:i/>
          <w:color w:val="000000"/>
        </w:rPr>
        <w:t xml:space="preserve"> modrá, nápis papír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203A54" w14:textId="4EA38F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B771E">
        <w:rPr>
          <w:rFonts w:ascii="Arial" w:hAnsi="Arial" w:cs="Arial"/>
          <w:bCs/>
          <w:i/>
          <w:color w:val="000000"/>
        </w:rPr>
        <w:t>žlutá, nápis plasty, PET – kontejnery 1100 l</w:t>
      </w:r>
    </w:p>
    <w:p w14:paraId="326A79E4" w14:textId="2F67CF9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B771E">
        <w:rPr>
          <w:rFonts w:ascii="Arial" w:hAnsi="Arial" w:cs="Arial"/>
          <w:bCs/>
          <w:i/>
          <w:color w:val="000000"/>
        </w:rPr>
        <w:t>zelená, nápis směsné sklo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9D2DD58" w14:textId="01B4BE7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B771E">
        <w:rPr>
          <w:rFonts w:ascii="Arial" w:hAnsi="Arial" w:cs="Arial"/>
          <w:bCs/>
          <w:i/>
          <w:color w:val="000000"/>
        </w:rPr>
        <w:t xml:space="preserve">šedá, nápis kovové obaly, kontejner </w:t>
      </w:r>
      <w:r w:rsidR="00D044CE">
        <w:rPr>
          <w:rFonts w:ascii="Arial" w:hAnsi="Arial" w:cs="Arial"/>
          <w:bCs/>
          <w:i/>
          <w:color w:val="000000"/>
        </w:rPr>
        <w:t>1100</w:t>
      </w:r>
      <w:r w:rsidR="00EB771E">
        <w:rPr>
          <w:rFonts w:ascii="Arial" w:hAnsi="Arial" w:cs="Arial"/>
          <w:bCs/>
          <w:i/>
          <w:color w:val="000000"/>
        </w:rPr>
        <w:t xml:space="preserve"> l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98257AD" w14:textId="2B853F4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černá, nápis sběr jedlých olejů a tuků – nádoba 240 l</w:t>
      </w:r>
    </w:p>
    <w:p w14:paraId="1AF08161" w14:textId="687BB5F8" w:rsidR="00EB771E" w:rsidRDefault="00EB771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kartony, barva </w:t>
      </w:r>
      <w:r w:rsidR="00D044CE">
        <w:rPr>
          <w:rFonts w:ascii="Arial" w:hAnsi="Arial" w:cs="Arial"/>
          <w:i/>
          <w:iCs/>
          <w:sz w:val="22"/>
          <w:szCs w:val="22"/>
        </w:rPr>
        <w:t>modrá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="00D044C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nápis </w:t>
      </w:r>
      <w:r w:rsidR="00D044CE">
        <w:rPr>
          <w:rFonts w:ascii="Arial" w:hAnsi="Arial" w:cs="Arial"/>
          <w:i/>
          <w:iCs/>
          <w:sz w:val="22"/>
          <w:szCs w:val="22"/>
        </w:rPr>
        <w:t>TETRAPAC</w:t>
      </w:r>
      <w:r>
        <w:rPr>
          <w:rFonts w:ascii="Arial" w:hAnsi="Arial" w:cs="Arial"/>
          <w:i/>
          <w:iCs/>
          <w:sz w:val="22"/>
          <w:szCs w:val="22"/>
        </w:rPr>
        <w:t>, kontejner 1100 l</w:t>
      </w:r>
    </w:p>
    <w:p w14:paraId="486A7877" w14:textId="013158DD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</w:t>
      </w:r>
      <w:r w:rsidR="00D044CE">
        <w:rPr>
          <w:rFonts w:ascii="Arial" w:hAnsi="Arial" w:cs="Arial"/>
          <w:i/>
          <w:iCs/>
          <w:sz w:val="22"/>
          <w:szCs w:val="22"/>
        </w:rPr>
        <w:t>bílá</w:t>
      </w:r>
      <w:r w:rsidR="004C55EC">
        <w:rPr>
          <w:rFonts w:ascii="Arial" w:hAnsi="Arial" w:cs="Arial"/>
          <w:i/>
          <w:iCs/>
          <w:sz w:val="22"/>
          <w:szCs w:val="22"/>
        </w:rPr>
        <w:t>, nápis svoz textilu, kontejner 2500 l</w:t>
      </w:r>
    </w:p>
    <w:p w14:paraId="379C474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67EE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41E1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7B9F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C11B245" w14:textId="77777777" w:rsidR="00D044CE" w:rsidRDefault="00D044C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0A832F4" w14:textId="77777777" w:rsidR="00D044CE" w:rsidRDefault="00D044C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144E2B8" w14:textId="7DF0F9B3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BAA36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1AA7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A0EB66" w14:textId="3BA526B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B771E">
        <w:rPr>
          <w:rFonts w:ascii="Arial" w:hAnsi="Arial" w:cs="Arial"/>
          <w:sz w:val="22"/>
          <w:szCs w:val="22"/>
        </w:rPr>
        <w:t>na úřední desce obecního úřadu, výlepových plochách</w:t>
      </w:r>
      <w:r w:rsidR="00D044CE">
        <w:rPr>
          <w:rFonts w:ascii="Arial" w:hAnsi="Arial" w:cs="Arial"/>
          <w:sz w:val="22"/>
          <w:szCs w:val="22"/>
        </w:rPr>
        <w:t xml:space="preserve"> a rozesláním informace do mobilní aplikace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31E6220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B544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68FBEE8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BED4F0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06A94DEB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2C2D1C" w14:textId="1CFBE5B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CB8F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3E6D2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86608E" w14:textId="77777777" w:rsidR="00D044CE" w:rsidRPr="00FB6AE5" w:rsidRDefault="00D044CE" w:rsidP="00D044CE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výlepových plochách a rozesláním informace do mobilní aplikace</w:t>
      </w:r>
      <w:r w:rsidRPr="00FB6AE5">
        <w:rPr>
          <w:rFonts w:ascii="Arial" w:hAnsi="Arial" w:cs="Arial"/>
          <w:sz w:val="22"/>
          <w:szCs w:val="22"/>
        </w:rPr>
        <w:t>.</w:t>
      </w:r>
    </w:p>
    <w:p w14:paraId="42E41C8D" w14:textId="77777777" w:rsidR="00D044CE" w:rsidRDefault="00D044CE" w:rsidP="00D044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4B2EFE" w14:textId="4DF31B51" w:rsidR="00D25BA7" w:rsidRPr="00D044CE" w:rsidRDefault="00D25BA7" w:rsidP="00D044CE">
      <w:pPr>
        <w:pStyle w:val="Odstavecseseznamem"/>
        <w:numPr>
          <w:ilvl w:val="0"/>
          <w:numId w:val="7"/>
        </w:numPr>
        <w:tabs>
          <w:tab w:val="left" w:pos="567"/>
        </w:tabs>
        <w:jc w:val="both"/>
        <w:rPr>
          <w:rFonts w:ascii="Arial" w:hAnsi="Arial" w:cs="Arial"/>
        </w:rPr>
      </w:pPr>
      <w:r w:rsidRPr="00D044CE">
        <w:rPr>
          <w:rFonts w:ascii="Arial" w:hAnsi="Arial" w:cs="Arial"/>
        </w:rPr>
        <w:t>S</w:t>
      </w:r>
      <w:r w:rsidR="00912D28" w:rsidRPr="00D044CE">
        <w:rPr>
          <w:rFonts w:ascii="Arial" w:hAnsi="Arial" w:cs="Arial"/>
        </w:rPr>
        <w:t>oustřeďování</w:t>
      </w:r>
      <w:r w:rsidRPr="00D044CE">
        <w:rPr>
          <w:rFonts w:ascii="Arial" w:hAnsi="Arial" w:cs="Arial"/>
        </w:rPr>
        <w:t xml:space="preserve"> objemného odpadu podléhá požadavkům stanovený</w:t>
      </w:r>
      <w:r w:rsidR="00C25DCE" w:rsidRPr="00D044CE">
        <w:rPr>
          <w:rFonts w:ascii="Arial" w:hAnsi="Arial" w:cs="Arial"/>
        </w:rPr>
        <w:t>m</w:t>
      </w:r>
      <w:r w:rsidRPr="00D044CE">
        <w:rPr>
          <w:rFonts w:ascii="Arial" w:hAnsi="Arial" w:cs="Arial"/>
        </w:rPr>
        <w:t xml:space="preserve"> v čl. 3 odst. 4</w:t>
      </w:r>
      <w:r w:rsidR="00E8031C" w:rsidRPr="00D044CE">
        <w:rPr>
          <w:rFonts w:ascii="Arial" w:hAnsi="Arial" w:cs="Arial"/>
        </w:rPr>
        <w:t xml:space="preserve"> a</w:t>
      </w:r>
      <w:r w:rsidR="003A0DB1" w:rsidRPr="00D044CE">
        <w:rPr>
          <w:rFonts w:ascii="Arial" w:hAnsi="Arial" w:cs="Arial"/>
        </w:rPr>
        <w:t xml:space="preserve"> 5</w:t>
      </w:r>
      <w:r w:rsidRPr="00D044CE">
        <w:rPr>
          <w:rFonts w:ascii="Arial" w:hAnsi="Arial" w:cs="Arial"/>
        </w:rPr>
        <w:t xml:space="preserve">. </w:t>
      </w:r>
    </w:p>
    <w:p w14:paraId="1556966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D39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EEE6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51B49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EB5367" w14:textId="7D851C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55EC">
        <w:rPr>
          <w:rFonts w:ascii="Arial" w:hAnsi="Arial" w:cs="Arial"/>
          <w:color w:val="00B0F0"/>
          <w:sz w:val="22"/>
          <w:szCs w:val="22"/>
        </w:rPr>
        <w:t>:</w:t>
      </w:r>
    </w:p>
    <w:p w14:paraId="28EB8204" w14:textId="0008A327" w:rsidR="0025354B" w:rsidRPr="004C55EC" w:rsidRDefault="004C55E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bCs/>
          <w:i/>
          <w:sz w:val="22"/>
          <w:szCs w:val="22"/>
        </w:rPr>
        <w:t>P</w:t>
      </w:r>
      <w:r w:rsidR="005F0210" w:rsidRPr="004C55EC">
        <w:rPr>
          <w:rFonts w:ascii="Arial" w:hAnsi="Arial" w:cs="Arial"/>
          <w:bCs/>
          <w:i/>
          <w:sz w:val="22"/>
          <w:szCs w:val="22"/>
        </w:rPr>
        <w:t>opelnice</w:t>
      </w:r>
      <w:r w:rsidRPr="004C55EC">
        <w:rPr>
          <w:rFonts w:ascii="Arial" w:hAnsi="Arial" w:cs="Arial"/>
          <w:bCs/>
          <w:i/>
          <w:sz w:val="22"/>
          <w:szCs w:val="22"/>
        </w:rPr>
        <w:t xml:space="preserve"> – objem 120 l, 240 l</w:t>
      </w:r>
    </w:p>
    <w:p w14:paraId="3E863D18" w14:textId="77777777" w:rsidR="00CF5BE8" w:rsidRPr="004C55E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i/>
          <w:sz w:val="22"/>
          <w:szCs w:val="22"/>
        </w:rPr>
        <w:t>odpadkové koše</w:t>
      </w:r>
      <w:r w:rsidR="0025354B" w:rsidRPr="004C55EC">
        <w:rPr>
          <w:rFonts w:ascii="Arial" w:hAnsi="Arial" w:cs="Arial"/>
          <w:i/>
          <w:sz w:val="22"/>
          <w:szCs w:val="22"/>
        </w:rPr>
        <w:t>,</w:t>
      </w:r>
      <w:r w:rsidR="0025354B" w:rsidRPr="004C55EC">
        <w:rPr>
          <w:rFonts w:ascii="Arial" w:hAnsi="Arial" w:cs="Arial"/>
          <w:sz w:val="22"/>
          <w:szCs w:val="22"/>
        </w:rPr>
        <w:t xml:space="preserve"> </w:t>
      </w:r>
      <w:r w:rsidR="0025354B" w:rsidRPr="004C55E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E2A4D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DAFE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C7267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1BABD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9B9C9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DD305A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8CA58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B6AEAA" w14:textId="7C4C703C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24A27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4C55EC">
        <w:rPr>
          <w:rFonts w:ascii="Arial" w:hAnsi="Arial" w:cs="Arial"/>
          <w:i/>
          <w:sz w:val="22"/>
          <w:szCs w:val="22"/>
        </w:rPr>
        <w:t>2021 o stanovení obecního systému odpadového hospodářství ze dne 25.1</w:t>
      </w:r>
      <w:r w:rsidR="00324A27">
        <w:rPr>
          <w:rFonts w:ascii="Arial" w:hAnsi="Arial" w:cs="Arial"/>
          <w:i/>
          <w:sz w:val="22"/>
          <w:szCs w:val="22"/>
        </w:rPr>
        <w:t>1</w:t>
      </w:r>
      <w:r w:rsidR="004C55EC">
        <w:rPr>
          <w:rFonts w:ascii="Arial" w:hAnsi="Arial" w:cs="Arial"/>
          <w:i/>
          <w:sz w:val="22"/>
          <w:szCs w:val="22"/>
        </w:rPr>
        <w:t>.2021</w:t>
      </w:r>
      <w:r w:rsidRPr="00074576">
        <w:rPr>
          <w:rFonts w:ascii="Arial" w:hAnsi="Arial" w:cs="Arial"/>
          <w:sz w:val="22"/>
          <w:szCs w:val="22"/>
        </w:rPr>
        <w:t xml:space="preserve"> </w:t>
      </w:r>
    </w:p>
    <w:p w14:paraId="407E3E1D" w14:textId="77777777" w:rsidR="004C55EC" w:rsidRPr="000F4ADB" w:rsidRDefault="004C55E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C5797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7548C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C6CFC7" w14:textId="77777777" w:rsidR="004C55EC" w:rsidRDefault="004C55EC" w:rsidP="00074576">
      <w:pPr>
        <w:ind w:firstLine="708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0C22835" w14:textId="53D86A2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4C55EC">
        <w:rPr>
          <w:rFonts w:ascii="Arial" w:hAnsi="Arial" w:cs="Arial"/>
          <w:sz w:val="22"/>
          <w:szCs w:val="22"/>
        </w:rPr>
        <w:t xml:space="preserve"> </w:t>
      </w:r>
      <w:r w:rsidR="00324A27">
        <w:rPr>
          <w:rFonts w:ascii="Arial" w:hAnsi="Arial" w:cs="Arial"/>
          <w:sz w:val="22"/>
          <w:szCs w:val="22"/>
        </w:rPr>
        <w:t>15. dnem po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EB7D239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2C3630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771570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2C92587" w14:textId="77777777" w:rsidR="00B6437F" w:rsidRDefault="00B6437F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BD9E314" w14:textId="55C7E123" w:rsidR="00B6437F" w:rsidRPr="00B6437F" w:rsidRDefault="00324A27" w:rsidP="00B643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Milena Bečvářová v.r.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Radek </w:t>
      </w:r>
      <w:proofErr w:type="gramStart"/>
      <w:r>
        <w:rPr>
          <w:rFonts w:ascii="Arial" w:hAnsi="Arial" w:cs="Arial"/>
          <w:sz w:val="22"/>
          <w:szCs w:val="22"/>
        </w:rPr>
        <w:t xml:space="preserve">Vaňkát  </w:t>
      </w:r>
      <w:r w:rsidR="00B6437F" w:rsidRPr="00B6437F">
        <w:rPr>
          <w:rFonts w:ascii="Arial" w:hAnsi="Arial" w:cs="Arial"/>
          <w:sz w:val="22"/>
          <w:szCs w:val="22"/>
        </w:rPr>
        <w:t>v.r.</w:t>
      </w:r>
      <w:proofErr w:type="gramEnd"/>
    </w:p>
    <w:p w14:paraId="30E9587F" w14:textId="77777777" w:rsidR="00B6437F" w:rsidRPr="00B6437F" w:rsidRDefault="00B6437F" w:rsidP="00B6437F">
      <w:pPr>
        <w:rPr>
          <w:rFonts w:ascii="Arial" w:hAnsi="Arial" w:cs="Arial"/>
          <w:sz w:val="22"/>
          <w:szCs w:val="22"/>
        </w:rPr>
      </w:pPr>
      <w:r w:rsidRPr="00B6437F">
        <w:rPr>
          <w:rFonts w:ascii="Arial" w:hAnsi="Arial" w:cs="Arial"/>
          <w:sz w:val="22"/>
          <w:szCs w:val="22"/>
        </w:rPr>
        <w:t xml:space="preserve">          starostka                                                                                 místostarostka</w:t>
      </w:r>
    </w:p>
    <w:p w14:paraId="690768B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A8878E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AB4C95">
      <w:footerReference w:type="default" r:id="rId8"/>
      <w:pgSz w:w="11906" w:h="16838"/>
      <w:pgMar w:top="1134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DF8F" w14:textId="77777777" w:rsidR="00393AAE" w:rsidRDefault="00393AAE">
      <w:r>
        <w:separator/>
      </w:r>
    </w:p>
  </w:endnote>
  <w:endnote w:type="continuationSeparator" w:id="0">
    <w:p w14:paraId="0D7D005B" w14:textId="77777777" w:rsidR="00393AAE" w:rsidRDefault="0039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7A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8B46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C5BB" w14:textId="77777777" w:rsidR="00393AAE" w:rsidRDefault="00393AAE">
      <w:r>
        <w:separator/>
      </w:r>
    </w:p>
  </w:footnote>
  <w:footnote w:type="continuationSeparator" w:id="0">
    <w:p w14:paraId="0ECC9A85" w14:textId="77777777" w:rsidR="00393AAE" w:rsidRDefault="00393AAE">
      <w:r>
        <w:continuationSeparator/>
      </w:r>
    </w:p>
  </w:footnote>
  <w:footnote w:id="1">
    <w:p w14:paraId="7B24DC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2B83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757810">
    <w:abstractNumId w:val="7"/>
  </w:num>
  <w:num w:numId="2" w16cid:durableId="1098140555">
    <w:abstractNumId w:val="31"/>
  </w:num>
  <w:num w:numId="3" w16cid:durableId="172840542">
    <w:abstractNumId w:val="4"/>
  </w:num>
  <w:num w:numId="4" w16cid:durableId="1178544347">
    <w:abstractNumId w:val="23"/>
  </w:num>
  <w:num w:numId="5" w16cid:durableId="1155023506">
    <w:abstractNumId w:val="20"/>
  </w:num>
  <w:num w:numId="6" w16cid:durableId="1767459934">
    <w:abstractNumId w:val="27"/>
  </w:num>
  <w:num w:numId="7" w16cid:durableId="480775904">
    <w:abstractNumId w:val="8"/>
  </w:num>
  <w:num w:numId="8" w16cid:durableId="1955359595">
    <w:abstractNumId w:val="1"/>
  </w:num>
  <w:num w:numId="9" w16cid:durableId="1222444765">
    <w:abstractNumId w:val="26"/>
  </w:num>
  <w:num w:numId="10" w16cid:durableId="353844687">
    <w:abstractNumId w:val="22"/>
  </w:num>
  <w:num w:numId="11" w16cid:durableId="815993292">
    <w:abstractNumId w:val="21"/>
  </w:num>
  <w:num w:numId="12" w16cid:durableId="1514028184">
    <w:abstractNumId w:val="10"/>
  </w:num>
  <w:num w:numId="13" w16cid:durableId="2089498349">
    <w:abstractNumId w:val="24"/>
  </w:num>
  <w:num w:numId="14" w16cid:durableId="158352440">
    <w:abstractNumId w:val="30"/>
  </w:num>
  <w:num w:numId="15" w16cid:durableId="1238443082">
    <w:abstractNumId w:val="13"/>
  </w:num>
  <w:num w:numId="16" w16cid:durableId="2063283671">
    <w:abstractNumId w:val="29"/>
  </w:num>
  <w:num w:numId="17" w16cid:durableId="1284994693">
    <w:abstractNumId w:val="5"/>
  </w:num>
  <w:num w:numId="18" w16cid:durableId="1256129381">
    <w:abstractNumId w:val="0"/>
  </w:num>
  <w:num w:numId="19" w16cid:durableId="506943878">
    <w:abstractNumId w:val="16"/>
  </w:num>
  <w:num w:numId="20" w16cid:durableId="1142311776">
    <w:abstractNumId w:val="25"/>
  </w:num>
  <w:num w:numId="21" w16cid:durableId="1819226121">
    <w:abstractNumId w:val="17"/>
  </w:num>
  <w:num w:numId="22" w16cid:durableId="1842351560">
    <w:abstractNumId w:val="18"/>
  </w:num>
  <w:num w:numId="23" w16cid:durableId="701444988">
    <w:abstractNumId w:val="12"/>
  </w:num>
  <w:num w:numId="24" w16cid:durableId="1940599583">
    <w:abstractNumId w:val="6"/>
  </w:num>
  <w:num w:numId="25" w16cid:durableId="356976299">
    <w:abstractNumId w:val="2"/>
  </w:num>
  <w:num w:numId="26" w16cid:durableId="1072192613">
    <w:abstractNumId w:val="15"/>
  </w:num>
  <w:num w:numId="27" w16cid:durableId="1828353852">
    <w:abstractNumId w:val="3"/>
  </w:num>
  <w:num w:numId="28" w16cid:durableId="2051029959">
    <w:abstractNumId w:val="14"/>
  </w:num>
  <w:num w:numId="29" w16cid:durableId="2022931704">
    <w:abstractNumId w:val="9"/>
  </w:num>
  <w:num w:numId="30" w16cid:durableId="1797599797">
    <w:abstractNumId w:val="11"/>
  </w:num>
  <w:num w:numId="31" w16cid:durableId="836648323">
    <w:abstractNumId w:val="28"/>
  </w:num>
  <w:num w:numId="32" w16cid:durableId="850875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CA0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586"/>
    <w:rsid w:val="000D356A"/>
    <w:rsid w:val="000D40B5"/>
    <w:rsid w:val="000E08E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1BA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A2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AAE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71D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5E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CC8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1946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49A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BE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78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6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B6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29E"/>
    <w:rsid w:val="009859B0"/>
    <w:rsid w:val="0099441B"/>
    <w:rsid w:val="009A021D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C95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3221"/>
    <w:rsid w:val="00AE5EEF"/>
    <w:rsid w:val="00AF49AB"/>
    <w:rsid w:val="00AF72CD"/>
    <w:rsid w:val="00B11B51"/>
    <w:rsid w:val="00B321B9"/>
    <w:rsid w:val="00B3452E"/>
    <w:rsid w:val="00B42462"/>
    <w:rsid w:val="00B556A5"/>
    <w:rsid w:val="00B6437F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04A"/>
    <w:rsid w:val="00D044CE"/>
    <w:rsid w:val="00D04C14"/>
    <w:rsid w:val="00D0720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3A03"/>
    <w:rsid w:val="00DB2051"/>
    <w:rsid w:val="00DC3C0A"/>
    <w:rsid w:val="00DE0A5F"/>
    <w:rsid w:val="00DE54A3"/>
    <w:rsid w:val="00DF28D8"/>
    <w:rsid w:val="00DF5147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71E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44EA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A6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Horesovicky</cp:lastModifiedBy>
  <cp:revision>6</cp:revision>
  <cp:lastPrinted>2025-06-08T07:02:00Z</cp:lastPrinted>
  <dcterms:created xsi:type="dcterms:W3CDTF">2025-04-11T08:52:00Z</dcterms:created>
  <dcterms:modified xsi:type="dcterms:W3CDTF">2025-09-12T10:34:00Z</dcterms:modified>
</cp:coreProperties>
</file>