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1E19D" w14:textId="77777777" w:rsidR="000E4883" w:rsidRDefault="000E4883">
      <w:pPr>
        <w:pStyle w:val="Nadpis2"/>
        <w:spacing w:line="280" w:lineRule="atLeast"/>
        <w:jc w:val="center"/>
        <w:rPr>
          <w:bCs/>
          <w:color w:val="000000"/>
        </w:rPr>
      </w:pPr>
    </w:p>
    <w:p w14:paraId="7DD9084B" w14:textId="40572F72" w:rsidR="000E4883" w:rsidRDefault="000464E7">
      <w:pPr>
        <w:tabs>
          <w:tab w:val="left" w:pos="354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OBEC</w:t>
      </w:r>
      <w:r w:rsidR="00307E14">
        <w:rPr>
          <w:rFonts w:ascii="Arial" w:hAnsi="Arial" w:cs="Arial"/>
          <w:b/>
          <w:bCs/>
          <w:color w:val="000000"/>
        </w:rPr>
        <w:t xml:space="preserve"> </w:t>
      </w:r>
      <w:r w:rsidR="00375985">
        <w:rPr>
          <w:rFonts w:ascii="Arial" w:hAnsi="Arial" w:cs="Arial"/>
          <w:b/>
          <w:bCs/>
          <w:color w:val="000000"/>
        </w:rPr>
        <w:t>CHODOV</w:t>
      </w:r>
    </w:p>
    <w:p w14:paraId="0A20114C" w14:textId="5B0FD858" w:rsidR="000E4883" w:rsidRDefault="00307E14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Zastupitelstvo obce </w:t>
      </w:r>
      <w:r w:rsidR="00375985">
        <w:rPr>
          <w:rFonts w:ascii="Arial" w:hAnsi="Arial" w:cs="Arial"/>
          <w:b/>
          <w:bCs/>
          <w:color w:val="000000"/>
        </w:rPr>
        <w:t>Chodov</w:t>
      </w:r>
    </w:p>
    <w:p w14:paraId="0B444164" w14:textId="2A66F94E" w:rsidR="000E4883" w:rsidRDefault="00307E14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Obecně závazná vyhláška </w:t>
      </w:r>
      <w:r w:rsidR="00995A54">
        <w:rPr>
          <w:rFonts w:ascii="Arial" w:hAnsi="Arial" w:cs="Arial"/>
          <w:b/>
          <w:color w:val="000000"/>
        </w:rPr>
        <w:t>obce</w:t>
      </w:r>
      <w:r>
        <w:rPr>
          <w:rFonts w:ascii="Arial" w:hAnsi="Arial" w:cs="Arial"/>
          <w:b/>
          <w:color w:val="000000"/>
        </w:rPr>
        <w:t xml:space="preserve"> </w:t>
      </w:r>
      <w:r w:rsidR="00375985">
        <w:rPr>
          <w:rFonts w:ascii="Arial" w:hAnsi="Arial" w:cs="Arial"/>
          <w:b/>
          <w:color w:val="000000"/>
        </w:rPr>
        <w:t>Chodov</w:t>
      </w:r>
    </w:p>
    <w:p w14:paraId="548D5652" w14:textId="77777777" w:rsidR="000E4883" w:rsidRDefault="000E488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D355C15" w14:textId="77777777" w:rsidR="000E4883" w:rsidRDefault="00307E1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131A78BC" w14:textId="77777777" w:rsidR="000E4883" w:rsidRDefault="000E4883">
      <w:pPr>
        <w:rPr>
          <w:rFonts w:ascii="Arial" w:hAnsi="Arial" w:cs="Arial"/>
          <w:b/>
          <w:sz w:val="22"/>
          <w:szCs w:val="22"/>
          <w:u w:val="single"/>
        </w:rPr>
      </w:pPr>
    </w:p>
    <w:p w14:paraId="0AAC70FD" w14:textId="60AD0BAD" w:rsidR="001A539E" w:rsidRDefault="00307E1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95A54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</w:t>
      </w:r>
      <w:r w:rsidR="00375985">
        <w:rPr>
          <w:rFonts w:ascii="Arial" w:hAnsi="Arial" w:cs="Arial"/>
          <w:sz w:val="22"/>
          <w:szCs w:val="22"/>
        </w:rPr>
        <w:t>Chodov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C31C0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31C07">
        <w:rPr>
          <w:rFonts w:ascii="Arial" w:hAnsi="Arial" w:cs="Arial"/>
          <w:sz w:val="22"/>
          <w:szCs w:val="22"/>
        </w:rPr>
        <w:t>12.9.2024</w:t>
      </w:r>
      <w:proofErr w:type="gramEnd"/>
      <w:r w:rsidR="00C31C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</w:t>
      </w:r>
      <w:r w:rsidR="00C31C07">
        <w:rPr>
          <w:rFonts w:ascii="Arial" w:hAnsi="Arial" w:cs="Arial"/>
          <w:sz w:val="22"/>
          <w:szCs w:val="22"/>
        </w:rPr>
        <w:t>. 3/14</w:t>
      </w:r>
      <w:bookmarkStart w:id="0" w:name="_GoBack"/>
      <w:bookmarkEnd w:id="0"/>
      <w:r w:rsidR="00995A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10 písm. d) a ustanovení § 84 odst. 2 písm. h) zákona č. 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1F6ABDF7" w14:textId="77777777" w:rsidR="00E97906" w:rsidRPr="000B47DD" w:rsidRDefault="00E97906">
      <w:pPr>
        <w:spacing w:after="120"/>
        <w:jc w:val="both"/>
        <w:rPr>
          <w:rFonts w:ascii="Arial" w:hAnsi="Arial" w:cs="Arial"/>
          <w:sz w:val="12"/>
          <w:szCs w:val="12"/>
        </w:rPr>
      </w:pPr>
    </w:p>
    <w:p w14:paraId="555288FC" w14:textId="77777777" w:rsidR="000E4883" w:rsidRDefault="00307E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28EA951" w14:textId="4B069988" w:rsidR="000E4883" w:rsidRDefault="00307E14" w:rsidP="001A53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573F959" w14:textId="136049EF" w:rsidR="00375985" w:rsidRDefault="00375985" w:rsidP="0037598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5D0669F2" w14:textId="77777777" w:rsidR="00E97906" w:rsidRPr="000B47DD" w:rsidRDefault="00E97906" w:rsidP="00375985">
      <w:pPr>
        <w:spacing w:after="120" w:line="276" w:lineRule="auto"/>
        <w:jc w:val="both"/>
        <w:rPr>
          <w:rFonts w:ascii="Arial" w:hAnsi="Arial" w:cs="Arial"/>
          <w:sz w:val="12"/>
          <w:szCs w:val="12"/>
        </w:rPr>
      </w:pPr>
    </w:p>
    <w:p w14:paraId="0A1502ED" w14:textId="77777777" w:rsidR="000E4883" w:rsidRDefault="00307E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E61EABC" w14:textId="27897ECD" w:rsidR="000E4883" w:rsidRDefault="00307E14" w:rsidP="001A53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3EB842C" w14:textId="76CB12BB" w:rsidR="000E4883" w:rsidRDefault="00307E14" w:rsidP="00776BE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</w:p>
    <w:p w14:paraId="615319B6" w14:textId="77777777" w:rsidR="000B47DD" w:rsidRPr="000B47DD" w:rsidRDefault="000B47DD" w:rsidP="00776BE0">
      <w:pPr>
        <w:spacing w:after="120"/>
        <w:jc w:val="both"/>
        <w:rPr>
          <w:rFonts w:ascii="Arial" w:hAnsi="Arial" w:cs="Arial"/>
          <w:sz w:val="12"/>
          <w:szCs w:val="12"/>
        </w:rPr>
      </w:pPr>
    </w:p>
    <w:p w14:paraId="5A1B521D" w14:textId="31A9FCC7" w:rsidR="00E97906" w:rsidRDefault="00307E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2641422" w14:textId="77777777" w:rsidR="00375985" w:rsidRPr="00375985" w:rsidRDefault="00375985" w:rsidP="0037598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5985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375985">
        <w:rPr>
          <w:rFonts w:ascii="Arial" w:hAnsi="Arial" w:cs="Arial"/>
          <w:b/>
          <w:sz w:val="22"/>
          <w:szCs w:val="22"/>
        </w:rPr>
        <w:br/>
        <w:t xml:space="preserve">při nichž je doba nočního klidu vymezena odlišně od zákona </w:t>
      </w:r>
    </w:p>
    <w:p w14:paraId="4CD7E384" w14:textId="77777777" w:rsidR="00375985" w:rsidRPr="00584110" w:rsidRDefault="00375985" w:rsidP="00375985">
      <w:pPr>
        <w:pStyle w:val="Odstavecseseznamem"/>
        <w:numPr>
          <w:ilvl w:val="0"/>
          <w:numId w:val="10"/>
        </w:numPr>
        <w:tabs>
          <w:tab w:val="left" w:pos="567"/>
        </w:tabs>
        <w:overflowPunct/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nemusí být dodržována:</w:t>
      </w:r>
    </w:p>
    <w:p w14:paraId="7A6675E8" w14:textId="77777777" w:rsidR="00776BE0" w:rsidRDefault="00375985" w:rsidP="00776BE0">
      <w:pPr>
        <w:pStyle w:val="Odstavecseseznamem"/>
        <w:numPr>
          <w:ilvl w:val="0"/>
          <w:numId w:val="9"/>
        </w:numPr>
        <w:tabs>
          <w:tab w:val="left" w:pos="284"/>
        </w:tabs>
        <w:overflowPunct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057BA2B0" w14:textId="36FA7F2E" w:rsidR="00375985" w:rsidRPr="00776BE0" w:rsidRDefault="00375985" w:rsidP="00776BE0">
      <w:pPr>
        <w:pStyle w:val="Odstavecseseznamem"/>
        <w:numPr>
          <w:ilvl w:val="0"/>
          <w:numId w:val="9"/>
        </w:numPr>
        <w:tabs>
          <w:tab w:val="left" w:pos="284"/>
        </w:tabs>
        <w:overflowPunct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76BE0">
        <w:rPr>
          <w:rFonts w:ascii="Arial" w:hAnsi="Arial" w:cs="Arial"/>
          <w:sz w:val="22"/>
          <w:szCs w:val="22"/>
        </w:rPr>
        <w:t xml:space="preserve">v noci z 30. dubna na 1. května z důvodu konání tradiční akce </w:t>
      </w:r>
      <w:r w:rsidR="00406BBE">
        <w:rPr>
          <w:rFonts w:ascii="Arial" w:hAnsi="Arial" w:cs="Arial"/>
          <w:sz w:val="22"/>
          <w:szCs w:val="22"/>
        </w:rPr>
        <w:t>„</w:t>
      </w:r>
      <w:r w:rsidRPr="00776BE0">
        <w:rPr>
          <w:rFonts w:ascii="Arial" w:hAnsi="Arial" w:cs="Arial"/>
          <w:sz w:val="22"/>
          <w:szCs w:val="22"/>
        </w:rPr>
        <w:t>Stavění májky</w:t>
      </w:r>
      <w:r w:rsidR="00406BBE">
        <w:rPr>
          <w:rFonts w:ascii="Arial" w:hAnsi="Arial" w:cs="Arial"/>
          <w:sz w:val="22"/>
          <w:szCs w:val="22"/>
        </w:rPr>
        <w:t>“</w:t>
      </w:r>
      <w:r w:rsidRPr="00776BE0">
        <w:rPr>
          <w:rFonts w:ascii="Arial" w:hAnsi="Arial" w:cs="Arial"/>
          <w:sz w:val="22"/>
          <w:szCs w:val="22"/>
        </w:rPr>
        <w:t xml:space="preserve"> a</w:t>
      </w:r>
      <w:r w:rsidR="00776BE0">
        <w:rPr>
          <w:rFonts w:ascii="Arial" w:hAnsi="Arial" w:cs="Arial"/>
          <w:sz w:val="22"/>
          <w:szCs w:val="22"/>
        </w:rPr>
        <w:t> </w:t>
      </w:r>
      <w:r w:rsidRPr="00776BE0">
        <w:rPr>
          <w:rFonts w:ascii="Arial" w:hAnsi="Arial" w:cs="Arial"/>
          <w:sz w:val="22"/>
          <w:szCs w:val="22"/>
        </w:rPr>
        <w:t>posezení u májky,</w:t>
      </w:r>
    </w:p>
    <w:p w14:paraId="609F9AF0" w14:textId="77777777" w:rsidR="00776BE0" w:rsidRDefault="00375985" w:rsidP="00776BE0">
      <w:pPr>
        <w:pStyle w:val="Odstavecseseznamem"/>
        <w:numPr>
          <w:ilvl w:val="0"/>
          <w:numId w:val="9"/>
        </w:numPr>
        <w:tabs>
          <w:tab w:val="left" w:pos="284"/>
        </w:tabs>
        <w:overflowPunct/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75985">
        <w:rPr>
          <w:rFonts w:ascii="Arial" w:hAnsi="Arial" w:cs="Arial"/>
          <w:sz w:val="22"/>
          <w:szCs w:val="22"/>
        </w:rPr>
        <w:t>v noci z pátku na sobotu a ze soboty na neděli z důvodu konání tradiční</w:t>
      </w:r>
      <w:r w:rsidR="00776BE0">
        <w:rPr>
          <w:rFonts w:ascii="Arial" w:hAnsi="Arial" w:cs="Arial"/>
          <w:sz w:val="22"/>
          <w:szCs w:val="22"/>
        </w:rPr>
        <w:t xml:space="preserve"> akce „Chodovských slavností“ o chodovské pouti v měsíci červnu,</w:t>
      </w:r>
    </w:p>
    <w:p w14:paraId="205D4D2F" w14:textId="739A40AA" w:rsidR="000464E7" w:rsidRPr="00776BE0" w:rsidRDefault="00776BE0" w:rsidP="00776BE0">
      <w:pPr>
        <w:pStyle w:val="Odstavecseseznamem"/>
        <w:numPr>
          <w:ilvl w:val="0"/>
          <w:numId w:val="9"/>
        </w:numPr>
        <w:tabs>
          <w:tab w:val="left" w:pos="284"/>
        </w:tabs>
        <w:overflowPunct/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76BE0">
        <w:rPr>
          <w:rFonts w:ascii="Arial" w:hAnsi="Arial" w:cs="Arial"/>
          <w:sz w:val="22"/>
          <w:szCs w:val="22"/>
        </w:rPr>
        <w:t>v noci ze soboty 21. 9. 2024 na neděli 22. 9. 2024 v době konání akce celoobecního významu „Oslav 100 let od otevření školy v Chodově“</w:t>
      </w:r>
      <w:r>
        <w:rPr>
          <w:rFonts w:ascii="Arial" w:hAnsi="Arial" w:cs="Arial"/>
          <w:sz w:val="22"/>
          <w:szCs w:val="22"/>
        </w:rPr>
        <w:t>.</w:t>
      </w:r>
    </w:p>
    <w:p w14:paraId="22C6B268" w14:textId="1077ABAF" w:rsidR="000464E7" w:rsidRDefault="00776BE0" w:rsidP="00776BE0">
      <w:pPr>
        <w:pStyle w:val="Odstavecseseznamem"/>
        <w:numPr>
          <w:ilvl w:val="0"/>
          <w:numId w:val="10"/>
        </w:numPr>
        <w:tabs>
          <w:tab w:val="left" w:pos="284"/>
        </w:tabs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776BE0">
        <w:rPr>
          <w:rFonts w:ascii="Arial" w:hAnsi="Arial" w:cs="Arial"/>
          <w:color w:val="auto"/>
          <w:sz w:val="22"/>
          <w:szCs w:val="22"/>
        </w:rPr>
        <w:t xml:space="preserve"> </w:t>
      </w:r>
      <w:r w:rsidR="00307E14" w:rsidRPr="00776BE0">
        <w:rPr>
          <w:rFonts w:ascii="Arial" w:hAnsi="Arial" w:cs="Arial"/>
          <w:color w:val="auto"/>
          <w:sz w:val="22"/>
          <w:szCs w:val="22"/>
        </w:rPr>
        <w:t>Informace o konkrétním termínu konání akc</w:t>
      </w:r>
      <w:r w:rsidR="000464E7" w:rsidRPr="00776BE0">
        <w:rPr>
          <w:rFonts w:ascii="Arial" w:hAnsi="Arial" w:cs="Arial"/>
          <w:color w:val="auto"/>
          <w:sz w:val="22"/>
          <w:szCs w:val="22"/>
        </w:rPr>
        <w:t>e</w:t>
      </w:r>
      <w:r w:rsidR="00307E14" w:rsidRPr="00776BE0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0464E7" w:rsidRPr="00776BE0">
        <w:rPr>
          <w:rFonts w:ascii="Arial" w:hAnsi="Arial" w:cs="Arial"/>
          <w:color w:val="auto"/>
          <w:sz w:val="22"/>
          <w:szCs w:val="22"/>
        </w:rPr>
        <w:t>é</w:t>
      </w:r>
      <w:r w:rsidR="00307E14" w:rsidRPr="00776BE0">
        <w:rPr>
          <w:rFonts w:ascii="Arial" w:hAnsi="Arial" w:cs="Arial"/>
          <w:color w:val="auto"/>
          <w:sz w:val="22"/>
          <w:szCs w:val="22"/>
        </w:rPr>
        <w:t xml:space="preserve"> v tomto článku v odstavci </w:t>
      </w:r>
      <w:r w:rsidRPr="00776BE0">
        <w:rPr>
          <w:rFonts w:ascii="Arial" w:hAnsi="Arial" w:cs="Arial"/>
          <w:color w:val="auto"/>
          <w:sz w:val="22"/>
          <w:szCs w:val="22"/>
        </w:rPr>
        <w:t>1</w:t>
      </w:r>
      <w:r w:rsidR="00307E14" w:rsidRPr="00776BE0">
        <w:rPr>
          <w:rFonts w:ascii="Arial" w:hAnsi="Arial" w:cs="Arial"/>
          <w:color w:val="auto"/>
          <w:sz w:val="22"/>
          <w:szCs w:val="22"/>
        </w:rPr>
        <w:t xml:space="preserve"> písm.</w:t>
      </w:r>
      <w:r w:rsidRPr="00776BE0">
        <w:rPr>
          <w:rFonts w:ascii="Arial" w:hAnsi="Arial" w:cs="Arial"/>
          <w:color w:val="auto"/>
          <w:sz w:val="22"/>
          <w:szCs w:val="22"/>
        </w:rPr>
        <w:t> </w:t>
      </w:r>
      <w:r w:rsidR="00307E14" w:rsidRPr="00776BE0">
        <w:rPr>
          <w:rFonts w:ascii="Arial" w:hAnsi="Arial" w:cs="Arial"/>
          <w:color w:val="auto"/>
          <w:sz w:val="22"/>
          <w:szCs w:val="22"/>
        </w:rPr>
        <w:t xml:space="preserve">c), bude zveřejněna </w:t>
      </w:r>
      <w:r w:rsidRPr="00776BE0">
        <w:rPr>
          <w:rFonts w:ascii="Arial" w:hAnsi="Arial" w:cs="Arial"/>
          <w:color w:val="auto"/>
          <w:sz w:val="22"/>
          <w:szCs w:val="22"/>
        </w:rPr>
        <w:t>obecním</w:t>
      </w:r>
      <w:r w:rsidR="00307E14" w:rsidRPr="00776BE0">
        <w:rPr>
          <w:rFonts w:ascii="Arial" w:hAnsi="Arial" w:cs="Arial"/>
          <w:color w:val="auto"/>
          <w:sz w:val="22"/>
          <w:szCs w:val="22"/>
        </w:rPr>
        <w:t xml:space="preserve"> úřadem na úřední desce minimálně 10 dní před datem konání. </w:t>
      </w:r>
    </w:p>
    <w:p w14:paraId="27B01181" w14:textId="77777777" w:rsidR="000B47DD" w:rsidRPr="008D594F" w:rsidRDefault="000B47DD" w:rsidP="000B47DD">
      <w:pPr>
        <w:pStyle w:val="Odstavecseseznamem"/>
        <w:tabs>
          <w:tab w:val="left" w:pos="284"/>
        </w:tabs>
        <w:spacing w:after="120"/>
        <w:ind w:left="360"/>
        <w:jc w:val="both"/>
        <w:rPr>
          <w:rFonts w:ascii="Arial" w:hAnsi="Arial" w:cs="Arial"/>
          <w:color w:val="auto"/>
          <w:sz w:val="12"/>
          <w:szCs w:val="12"/>
        </w:rPr>
      </w:pPr>
    </w:p>
    <w:p w14:paraId="614C99B5" w14:textId="77777777" w:rsidR="000E4883" w:rsidRDefault="00307E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0313D3BC" w14:textId="60D23C5D" w:rsidR="000E4883" w:rsidRPr="001A539E" w:rsidRDefault="00307E14" w:rsidP="001A53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AAE9742" w14:textId="7F0D9795" w:rsidR="000E4883" w:rsidRDefault="00307E14">
      <w:pPr>
        <w:spacing w:before="120" w:line="288" w:lineRule="auto"/>
        <w:jc w:val="both"/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>č.</w:t>
      </w:r>
      <w:r w:rsidR="000464E7">
        <w:rPr>
          <w:rFonts w:ascii="Arial" w:hAnsi="Arial" w:cs="Arial"/>
          <w:sz w:val="22"/>
          <w:szCs w:val="22"/>
        </w:rPr>
        <w:t xml:space="preserve"> 1/</w:t>
      </w:r>
      <w:r w:rsidR="001A539E">
        <w:rPr>
          <w:rFonts w:ascii="Arial" w:hAnsi="Arial" w:cs="Arial"/>
          <w:sz w:val="22"/>
          <w:szCs w:val="22"/>
        </w:rPr>
        <w:t>2016</w:t>
      </w:r>
      <w:r w:rsidR="000464E7">
        <w:rPr>
          <w:rFonts w:ascii="Arial" w:hAnsi="Arial" w:cs="Arial"/>
          <w:sz w:val="22"/>
          <w:szCs w:val="22"/>
        </w:rPr>
        <w:t>, o nočním klidu,</w:t>
      </w:r>
      <w:r>
        <w:rPr>
          <w:rFonts w:ascii="Arial" w:hAnsi="Arial" w:cs="Arial"/>
          <w:sz w:val="22"/>
          <w:szCs w:val="22"/>
        </w:rPr>
        <w:t xml:space="preserve"> ze dne </w:t>
      </w:r>
      <w:r w:rsidR="00776BE0">
        <w:rPr>
          <w:rFonts w:ascii="Arial" w:hAnsi="Arial" w:cs="Arial"/>
          <w:sz w:val="22"/>
          <w:szCs w:val="22"/>
        </w:rPr>
        <w:t>27. 9.</w:t>
      </w:r>
      <w:r w:rsidR="001A539E">
        <w:rPr>
          <w:rFonts w:ascii="Arial" w:hAnsi="Arial" w:cs="Arial"/>
          <w:sz w:val="22"/>
          <w:szCs w:val="22"/>
        </w:rPr>
        <w:t xml:space="preserve"> 2016.</w:t>
      </w:r>
    </w:p>
    <w:p w14:paraId="6299A348" w14:textId="77777777" w:rsidR="000E4883" w:rsidRPr="008D594F" w:rsidRDefault="000E4883" w:rsidP="001A539E">
      <w:pPr>
        <w:rPr>
          <w:rFonts w:ascii="Arial" w:hAnsi="Arial" w:cs="Arial"/>
          <w:b/>
          <w:iCs/>
          <w:sz w:val="12"/>
          <w:szCs w:val="12"/>
          <w:highlight w:val="cyan"/>
        </w:rPr>
      </w:pPr>
    </w:p>
    <w:p w14:paraId="3B19F260" w14:textId="77777777" w:rsidR="000E4883" w:rsidRDefault="00307E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8E1CFFA" w14:textId="7C6296F8" w:rsidR="000E4883" w:rsidRDefault="00307E14" w:rsidP="001A53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9F479EC" w14:textId="476987E4" w:rsidR="000E4883" w:rsidRDefault="00307E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76BE0">
        <w:rPr>
          <w:rFonts w:ascii="Arial" w:hAnsi="Arial" w:cs="Arial"/>
          <w:sz w:val="22"/>
          <w:szCs w:val="22"/>
        </w:rPr>
        <w:t>dnem 20. září 2024.</w:t>
      </w:r>
    </w:p>
    <w:p w14:paraId="4D128585" w14:textId="77777777" w:rsidR="001A539E" w:rsidRDefault="001A539E">
      <w:pPr>
        <w:spacing w:after="120"/>
        <w:rPr>
          <w:rFonts w:ascii="Arial" w:hAnsi="Arial" w:cs="Arial"/>
          <w:sz w:val="22"/>
          <w:szCs w:val="22"/>
        </w:rPr>
      </w:pPr>
    </w:p>
    <w:p w14:paraId="7D7F6C24" w14:textId="77777777" w:rsidR="00B475FB" w:rsidRDefault="00B475FB">
      <w:pPr>
        <w:spacing w:after="120"/>
        <w:rPr>
          <w:rFonts w:ascii="Arial" w:hAnsi="Arial" w:cs="Arial"/>
          <w:sz w:val="22"/>
          <w:szCs w:val="22"/>
        </w:rPr>
      </w:pPr>
    </w:p>
    <w:p w14:paraId="7C3A0769" w14:textId="77777777" w:rsidR="008D594F" w:rsidRDefault="008D594F">
      <w:pPr>
        <w:spacing w:after="120"/>
        <w:rPr>
          <w:rFonts w:ascii="Arial" w:hAnsi="Arial" w:cs="Arial"/>
          <w:sz w:val="22"/>
          <w:szCs w:val="22"/>
        </w:rPr>
      </w:pPr>
    </w:p>
    <w:p w14:paraId="6D16ECB5" w14:textId="37130542" w:rsidR="001A539E" w:rsidRPr="000522D0" w:rsidRDefault="001A539E" w:rsidP="001A539E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B475FB">
        <w:rPr>
          <w:rFonts w:ascii="Arial" w:hAnsi="Arial" w:cs="Arial"/>
          <w:bCs/>
          <w:iCs/>
          <w:sz w:val="22"/>
          <w:szCs w:val="22"/>
        </w:rPr>
        <w:t xml:space="preserve">  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B475FB">
        <w:rPr>
          <w:rFonts w:ascii="Arial" w:hAnsi="Arial" w:cs="Arial"/>
          <w:bCs/>
          <w:iCs/>
          <w:sz w:val="22"/>
          <w:szCs w:val="22"/>
        </w:rPr>
        <w:t>Jarmil Etzl</w:t>
      </w:r>
      <w:r>
        <w:rPr>
          <w:rFonts w:ascii="Arial" w:hAnsi="Arial" w:cs="Arial"/>
          <w:bCs/>
          <w:iCs/>
          <w:sz w:val="22"/>
          <w:szCs w:val="22"/>
        </w:rPr>
        <w:t>, v.r.</w:t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                      </w:t>
      </w:r>
      <w:r w:rsidR="00B475FB">
        <w:rPr>
          <w:rFonts w:ascii="Arial" w:hAnsi="Arial" w:cs="Arial"/>
          <w:bCs/>
          <w:iCs/>
          <w:sz w:val="22"/>
          <w:szCs w:val="22"/>
        </w:rPr>
        <w:t xml:space="preserve">        Martina Vaňková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v.r.</w:t>
      </w:r>
      <w:proofErr w:type="gramEnd"/>
    </w:p>
    <w:p w14:paraId="6F84E058" w14:textId="21762474" w:rsidR="000E4883" w:rsidRDefault="001A539E" w:rsidP="00AF39FA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starost</w:t>
      </w:r>
      <w:r w:rsidR="00B475FB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a</w:t>
      </w:r>
    </w:p>
    <w:sectPr w:rsidR="000E4883">
      <w:pgSz w:w="11906" w:h="16838"/>
      <w:pgMar w:top="709" w:right="1417" w:bottom="993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CA6C2F"/>
    <w:multiLevelType w:val="hybridMultilevel"/>
    <w:tmpl w:val="3E1E5056"/>
    <w:lvl w:ilvl="0" w:tplc="C73266C0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6112B"/>
    <w:multiLevelType w:val="hybridMultilevel"/>
    <w:tmpl w:val="D4E4DE52"/>
    <w:lvl w:ilvl="0" w:tplc="730AA01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1047"/>
    <w:multiLevelType w:val="hybridMultilevel"/>
    <w:tmpl w:val="5E1A7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7331"/>
    <w:multiLevelType w:val="hybridMultilevel"/>
    <w:tmpl w:val="F754DC5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4A5E94"/>
    <w:multiLevelType w:val="hybridMultilevel"/>
    <w:tmpl w:val="597EB5C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133E68"/>
    <w:multiLevelType w:val="hybridMultilevel"/>
    <w:tmpl w:val="B7FA9ED4"/>
    <w:lvl w:ilvl="0" w:tplc="C87CF70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9D86AF3"/>
    <w:multiLevelType w:val="hybridMultilevel"/>
    <w:tmpl w:val="53B014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80923"/>
    <w:multiLevelType w:val="hybridMultilevel"/>
    <w:tmpl w:val="7F8ECB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379A7"/>
    <w:multiLevelType w:val="hybridMultilevel"/>
    <w:tmpl w:val="D38669B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83"/>
    <w:rsid w:val="000464E7"/>
    <w:rsid w:val="000B47DD"/>
    <w:rsid w:val="000E4883"/>
    <w:rsid w:val="001A539E"/>
    <w:rsid w:val="001F4AC7"/>
    <w:rsid w:val="00307E14"/>
    <w:rsid w:val="00375985"/>
    <w:rsid w:val="00406BBE"/>
    <w:rsid w:val="005C11A6"/>
    <w:rsid w:val="00776BE0"/>
    <w:rsid w:val="0088229B"/>
    <w:rsid w:val="008D594F"/>
    <w:rsid w:val="00923F94"/>
    <w:rsid w:val="00995A54"/>
    <w:rsid w:val="00AF39FA"/>
    <w:rsid w:val="00B475FB"/>
    <w:rsid w:val="00C31C07"/>
    <w:rsid w:val="00D3459F"/>
    <w:rsid w:val="00DE10C1"/>
    <w:rsid w:val="00E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F117"/>
  <w15:docId w15:val="{033D9C0A-2B01-4952-BA34-CC959F22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</w:pPr>
    <w:rPr>
      <w:color w:val="00000A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ZkladntextChar">
    <w:name w:val="Základní text Char"/>
    <w:qFormat/>
    <w:rPr>
      <w:sz w:val="24"/>
    </w:rPr>
  </w:style>
  <w:style w:type="character" w:customStyle="1" w:styleId="TextpoznpodarouChar">
    <w:name w:val="Text pozn. pod čarou Char"/>
    <w:qFormat/>
  </w:style>
  <w:style w:type="character" w:customStyle="1" w:styleId="TextChar">
    <w:name w:val="Text Char"/>
    <w:qFormat/>
    <w:rPr>
      <w:rFonts w:ascii="Arial" w:hAnsi="Arial" w:cs="Arial"/>
      <w:sz w:val="24"/>
      <w:szCs w:val="24"/>
    </w:rPr>
  </w:style>
  <w:style w:type="character" w:customStyle="1" w:styleId="ListLabel1">
    <w:name w:val="ListLabel 1"/>
    <w:qFormat/>
    <w:rPr>
      <w:b w:val="0"/>
      <w:u w:val="none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</w:style>
  <w:style w:type="paragraph" w:customStyle="1" w:styleId="NormlnIMP">
    <w:name w:val="Normální_IMP"/>
    <w:basedOn w:val="Normln"/>
    <w:qFormat/>
    <w:pPr>
      <w:suppressAutoHyphens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Text">
    <w:name w:val="Text"/>
    <w:basedOn w:val="Normln"/>
    <w:qFormat/>
    <w:rPr>
      <w:rFonts w:ascii="Arial" w:hAnsi="Arial" w:cs="Arial"/>
    </w:rPr>
  </w:style>
  <w:style w:type="paragraph" w:customStyle="1" w:styleId="Default">
    <w:name w:val="Default"/>
    <w:rsid w:val="00776B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Alena Vogeltanzová</cp:lastModifiedBy>
  <cp:revision>6</cp:revision>
  <cp:lastPrinted>2024-08-22T06:11:00Z</cp:lastPrinted>
  <dcterms:created xsi:type="dcterms:W3CDTF">2024-08-22T06:12:00Z</dcterms:created>
  <dcterms:modified xsi:type="dcterms:W3CDTF">2024-09-13T05:24:00Z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