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F43F" w14:textId="77777777" w:rsidR="00CA6B7A" w:rsidRDefault="0027186F">
      <w:pPr>
        <w:pStyle w:val="Nzev"/>
      </w:pPr>
      <w:r>
        <w:t>Obec Opatovice</w:t>
      </w:r>
      <w:r>
        <w:br/>
        <w:t>Zastupitelstvo obce Opatovice</w:t>
      </w:r>
    </w:p>
    <w:p w14:paraId="4774E669" w14:textId="77777777" w:rsidR="00CA6B7A" w:rsidRDefault="0027186F">
      <w:pPr>
        <w:pStyle w:val="Nadpis1"/>
      </w:pPr>
      <w:r>
        <w:t>Obecně závazná vyhláška obce Opatovice,</w:t>
      </w:r>
      <w:r>
        <w:br/>
        <w:t>kterou se zrušuje obecně závazná vyhláška č. 1/2016</w:t>
      </w:r>
    </w:p>
    <w:p w14:paraId="6AB81598" w14:textId="77777777" w:rsidR="00CA6B7A" w:rsidRDefault="0027186F">
      <w:pPr>
        <w:pStyle w:val="UvodniVeta"/>
      </w:pPr>
      <w:r>
        <w:t xml:space="preserve">Zastupitelstvo obce Opatovice se na svém zasedání dne </w:t>
      </w:r>
      <w:r w:rsidR="00773952">
        <w:t>29.10.</w:t>
      </w:r>
      <w:r>
        <w:t>2025</w:t>
      </w:r>
      <w:r w:rsidR="00773952">
        <w:t xml:space="preserve"> usnesením č. 31</w:t>
      </w:r>
      <w:r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14:paraId="3321650D" w14:textId="77777777" w:rsidR="00CA6B7A" w:rsidRDefault="0027186F">
      <w:pPr>
        <w:pStyle w:val="Nadpis2"/>
      </w:pPr>
      <w:r>
        <w:t>Čl. 1</w:t>
      </w:r>
      <w:r>
        <w:br/>
        <w:t>Zrušovací ustanovení</w:t>
      </w:r>
    </w:p>
    <w:p w14:paraId="232E6EBA" w14:textId="77777777" w:rsidR="00CA6B7A" w:rsidRDefault="0027186F">
      <w:pPr>
        <w:pStyle w:val="Odstavec"/>
      </w:pPr>
      <w:r>
        <w:t>Zrušuje se obecně závazná vyhláška č. 1/2016, o spalování suchých rostlinných materiálů na otevřených ohništích v obci Opatovice, ze dne 30. března 2016.</w:t>
      </w:r>
    </w:p>
    <w:p w14:paraId="475AA897" w14:textId="77777777" w:rsidR="00CA6B7A" w:rsidRDefault="0027186F">
      <w:pPr>
        <w:pStyle w:val="Nadpis2"/>
      </w:pPr>
      <w:r>
        <w:t>Čl. 2</w:t>
      </w:r>
      <w:r>
        <w:br/>
        <w:t>Účinnost</w:t>
      </w:r>
    </w:p>
    <w:p w14:paraId="7C028C95" w14:textId="77777777" w:rsidR="00CA6B7A" w:rsidRDefault="0027186F">
      <w:pPr>
        <w:pStyle w:val="Odstavec"/>
      </w:pPr>
      <w:r>
        <w:t>Tato vyhláška nabývá účinnosti počátkem patnáctého dne následujícího po dni jejího vyhlášení.</w:t>
      </w:r>
    </w:p>
    <w:p w14:paraId="08D82745" w14:textId="77777777" w:rsidR="00CA6B7A" w:rsidRDefault="00CA6B7A">
      <w:pPr>
        <w:pStyle w:val="Odstavec"/>
      </w:pPr>
    </w:p>
    <w:p w14:paraId="67672E59" w14:textId="77777777" w:rsidR="00CA6B7A" w:rsidRDefault="00CA6B7A">
      <w:pPr>
        <w:pStyle w:val="Odstavec"/>
      </w:pPr>
    </w:p>
    <w:p w14:paraId="7C69F394" w14:textId="77777777" w:rsidR="00CA6B7A" w:rsidRDefault="00CA6B7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A6B7A" w14:paraId="14B40EA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28083" w14:textId="77777777" w:rsidR="00CA6B7A" w:rsidRDefault="0027186F">
            <w:pPr>
              <w:pStyle w:val="PodpisovePole"/>
            </w:pPr>
            <w:r>
              <w:t>Ing. Zdeněk Keclík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8CBEC" w14:textId="77777777" w:rsidR="00CA6B7A" w:rsidRDefault="0027186F">
            <w:pPr>
              <w:pStyle w:val="PodpisovePole"/>
            </w:pPr>
            <w:r>
              <w:t>Ing. Martina Tinzlová v. r.</w:t>
            </w:r>
            <w:r>
              <w:br/>
              <w:t xml:space="preserve"> místostarostka</w:t>
            </w:r>
          </w:p>
        </w:tc>
      </w:tr>
      <w:tr w:rsidR="00CA6B7A" w14:paraId="182D759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1ED8F" w14:textId="77777777" w:rsidR="00CA6B7A" w:rsidRDefault="00CA6B7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37433" w14:textId="77777777" w:rsidR="00CA6B7A" w:rsidRDefault="00CA6B7A">
            <w:pPr>
              <w:pStyle w:val="PodpisovePole"/>
            </w:pPr>
          </w:p>
        </w:tc>
      </w:tr>
    </w:tbl>
    <w:p w14:paraId="2303CF29" w14:textId="77777777" w:rsidR="00CA6B7A" w:rsidRDefault="00CA6B7A"/>
    <w:sectPr w:rsidR="00CA6B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5BD9" w14:textId="77777777" w:rsidR="00E33DCD" w:rsidRDefault="00E33DCD">
      <w:r>
        <w:separator/>
      </w:r>
    </w:p>
  </w:endnote>
  <w:endnote w:type="continuationSeparator" w:id="0">
    <w:p w14:paraId="5F77E68D" w14:textId="77777777" w:rsidR="00E33DCD" w:rsidRDefault="00E3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C51D" w14:textId="77777777" w:rsidR="00E33DCD" w:rsidRDefault="00E33DCD">
      <w:r>
        <w:rPr>
          <w:color w:val="000000"/>
        </w:rPr>
        <w:separator/>
      </w:r>
    </w:p>
  </w:footnote>
  <w:footnote w:type="continuationSeparator" w:id="0">
    <w:p w14:paraId="61765626" w14:textId="77777777" w:rsidR="00E33DCD" w:rsidRDefault="00E33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7A"/>
    <w:rsid w:val="000E49A5"/>
    <w:rsid w:val="0027186F"/>
    <w:rsid w:val="00773952"/>
    <w:rsid w:val="00B44401"/>
    <w:rsid w:val="00CA6B7A"/>
    <w:rsid w:val="00E3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A53D4"/>
  <w14:defaultImageDpi w14:val="0"/>
  <w15:docId w15:val="{E4DDA7B2-2B6D-4DFD-A3A7-400DDED0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kern w:val="3"/>
        <w:sz w:val="24"/>
        <w:szCs w:val="24"/>
        <w:lang w:val="cs-CZ" w:eastAsia="zh-CN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</w:pPr>
    <w:rPr>
      <w:rFonts w:cs="Arial Unicode MS"/>
      <w:lang w:bidi="hi-IN"/>
    </w:rPr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Mangal"/>
      <w:b/>
      <w:bCs/>
      <w:kern w:val="32"/>
      <w:sz w:val="32"/>
      <w:szCs w:val="29"/>
      <w:lang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b/>
      <w:bCs/>
      <w:i/>
      <w:iCs/>
      <w:sz w:val="28"/>
      <w:szCs w:val="25"/>
      <w:lang w:bidi="hi-IN"/>
    </w:rPr>
  </w:style>
  <w:style w:type="paragraph" w:customStyle="1" w:styleId="Standard">
    <w:name w:val="Standard"/>
    <w:pPr>
      <w:suppressAutoHyphens/>
      <w:autoSpaceDN w:val="0"/>
    </w:pPr>
    <w:rPr>
      <w:rFonts w:cs="Arial Unicode MS"/>
      <w:lang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Textbody"/>
    <w:uiPriority w:val="99"/>
    <w:rPr>
      <w:rFonts w:cs="Arial Unicode MS"/>
    </w:rPr>
  </w:style>
  <w:style w:type="paragraph" w:styleId="Titulek">
    <w:name w:val="caption"/>
    <w:basedOn w:val="Standard"/>
    <w:uiPriority w:val="3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="Mangal"/>
      <w:b/>
      <w:bCs/>
      <w:kern w:val="28"/>
      <w:sz w:val="32"/>
      <w:szCs w:val="29"/>
      <w:lang w:bidi="hi-IN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673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Podatelna</cp:lastModifiedBy>
  <cp:revision>2</cp:revision>
  <dcterms:created xsi:type="dcterms:W3CDTF">2025-11-18T07:38:00Z</dcterms:created>
  <dcterms:modified xsi:type="dcterms:W3CDTF">2025-11-18T07:38:00Z</dcterms:modified>
</cp:coreProperties>
</file>