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11528" w14:textId="7C17C5AD" w:rsidR="008D5636" w:rsidRPr="00BB35CC" w:rsidRDefault="00BB35CC" w:rsidP="00BB35CC">
      <w:pPr>
        <w:jc w:val="center"/>
        <w:rPr>
          <w:rFonts w:ascii="Arial" w:hAnsi="Arial" w:cs="Arial"/>
          <w:b/>
          <w:bCs/>
        </w:rPr>
      </w:pPr>
      <w:r w:rsidRPr="00BB35CC">
        <w:rPr>
          <w:rFonts w:ascii="Arial" w:hAnsi="Arial" w:cs="Arial"/>
          <w:b/>
          <w:bCs/>
        </w:rPr>
        <w:t>MĚSTO KOPŘIVNICE</w:t>
      </w:r>
    </w:p>
    <w:p w14:paraId="32A46231" w14:textId="10F18B34" w:rsidR="00BB35CC" w:rsidRPr="00BB35CC" w:rsidRDefault="00BB35CC" w:rsidP="00BB35CC">
      <w:pPr>
        <w:jc w:val="center"/>
        <w:rPr>
          <w:rFonts w:ascii="Arial" w:hAnsi="Arial" w:cs="Arial"/>
          <w:b/>
          <w:bCs/>
        </w:rPr>
      </w:pPr>
      <w:r w:rsidRPr="00BB35CC">
        <w:rPr>
          <w:rFonts w:ascii="Arial" w:hAnsi="Arial" w:cs="Arial"/>
          <w:b/>
          <w:bCs/>
        </w:rPr>
        <w:t>Zastupitelstvo města Kopřivnice</w:t>
      </w:r>
    </w:p>
    <w:p w14:paraId="52B3CEC0" w14:textId="77777777" w:rsidR="00BB35CC" w:rsidRPr="00BB35CC" w:rsidRDefault="00BB35CC" w:rsidP="00BB35CC">
      <w:pPr>
        <w:jc w:val="center"/>
        <w:rPr>
          <w:rFonts w:ascii="Arial" w:hAnsi="Arial" w:cs="Arial"/>
          <w:b/>
          <w:bCs/>
        </w:rPr>
      </w:pPr>
    </w:p>
    <w:p w14:paraId="08ABA1AF" w14:textId="03CB6984" w:rsidR="00BB35CC" w:rsidRPr="00BB35CC" w:rsidRDefault="00BB35CC" w:rsidP="00BB35CC">
      <w:pPr>
        <w:jc w:val="center"/>
        <w:rPr>
          <w:rFonts w:ascii="Arial" w:hAnsi="Arial" w:cs="Arial"/>
          <w:b/>
          <w:bCs/>
        </w:rPr>
      </w:pPr>
      <w:r w:rsidRPr="00BB35CC">
        <w:rPr>
          <w:rFonts w:ascii="Arial" w:hAnsi="Arial" w:cs="Arial"/>
          <w:b/>
          <w:bCs/>
        </w:rPr>
        <w:t xml:space="preserve">Obecně závazná vyhláška, </w:t>
      </w:r>
    </w:p>
    <w:p w14:paraId="4854D763" w14:textId="3E975111" w:rsidR="00BB35CC" w:rsidRPr="00BB35CC" w:rsidRDefault="00BB35CC" w:rsidP="00BB35CC">
      <w:pPr>
        <w:jc w:val="center"/>
        <w:rPr>
          <w:rFonts w:ascii="Arial" w:hAnsi="Arial" w:cs="Arial"/>
          <w:b/>
          <w:bCs/>
        </w:rPr>
      </w:pPr>
      <w:r w:rsidRPr="00BB35CC">
        <w:rPr>
          <w:rFonts w:ascii="Arial" w:hAnsi="Arial" w:cs="Arial"/>
          <w:b/>
          <w:bCs/>
        </w:rPr>
        <w:t>kterou se zrušuje obecně závazná vyhláška č. 6/2021 ze dne 1.1.2022.</w:t>
      </w:r>
    </w:p>
    <w:p w14:paraId="0298FB50" w14:textId="77777777" w:rsidR="00BB35CC" w:rsidRDefault="00BB35CC" w:rsidP="00BB35CC">
      <w:pPr>
        <w:jc w:val="center"/>
        <w:rPr>
          <w:rFonts w:ascii="Arial" w:hAnsi="Arial" w:cs="Arial"/>
        </w:rPr>
      </w:pPr>
    </w:p>
    <w:p w14:paraId="5B6F3C48" w14:textId="6DE6117F" w:rsidR="00BB35CC" w:rsidRDefault="00BB35CC" w:rsidP="00BB35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Kopřivnice se na svém zasedání dne </w:t>
      </w:r>
      <w:r w:rsidR="00BB2C7B">
        <w:rPr>
          <w:rFonts w:ascii="Arial" w:hAnsi="Arial" w:cs="Arial"/>
        </w:rPr>
        <w:t>24.4.2025</w:t>
      </w:r>
      <w:r>
        <w:rPr>
          <w:rFonts w:ascii="Arial" w:hAnsi="Arial" w:cs="Arial"/>
        </w:rPr>
        <w:t xml:space="preserve"> usnesením č. </w:t>
      </w:r>
      <w:r w:rsidR="00BB2C7B">
        <w:rPr>
          <w:rFonts w:ascii="Arial" w:hAnsi="Arial" w:cs="Arial"/>
        </w:rPr>
        <w:t>294/14/ZM/2025</w:t>
      </w:r>
      <w:r>
        <w:rPr>
          <w:rFonts w:ascii="Arial" w:hAnsi="Arial" w:cs="Arial"/>
        </w:rPr>
        <w:t xml:space="preserve"> usneslo vydat na základě ustanovení §84 odst. 2 písm. h) zákona č. 128/2000 Sb. O obcích (obecní zřízení), ve znění pozdějších předpisů, tuto obecně závaznou vyhlášku:</w:t>
      </w:r>
    </w:p>
    <w:p w14:paraId="7CB1A83E" w14:textId="77777777" w:rsidR="00BB35CC" w:rsidRDefault="00BB35CC" w:rsidP="00BB35CC">
      <w:pPr>
        <w:jc w:val="both"/>
        <w:rPr>
          <w:rFonts w:ascii="Arial" w:hAnsi="Arial" w:cs="Arial"/>
        </w:rPr>
      </w:pPr>
    </w:p>
    <w:p w14:paraId="2AB6DE0A" w14:textId="6D282052" w:rsidR="00BB35CC" w:rsidRDefault="00BB35CC" w:rsidP="00BB3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1</w:t>
      </w:r>
    </w:p>
    <w:p w14:paraId="676811E2" w14:textId="0F351E7F" w:rsidR="00BB35CC" w:rsidRDefault="00BB35CC" w:rsidP="00BB3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38589267" w14:textId="0EA8EF79" w:rsidR="00BB35CC" w:rsidRDefault="00BB35CC" w:rsidP="00BB35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Obecně závazná vyhláška města Kopřivnice č. 6/2021, o stanovení podmínek pro spalování suchých rostlinných materiálu na území města Kopřivnice ze dne 1.1.2022 se zrušuje.</w:t>
      </w:r>
    </w:p>
    <w:p w14:paraId="17D41BAB" w14:textId="77777777" w:rsidR="00BB35CC" w:rsidRDefault="00BB35CC" w:rsidP="00BB35CC">
      <w:pPr>
        <w:jc w:val="both"/>
        <w:rPr>
          <w:rFonts w:ascii="Arial" w:hAnsi="Arial" w:cs="Arial"/>
        </w:rPr>
      </w:pPr>
    </w:p>
    <w:p w14:paraId="1B9DA777" w14:textId="66F2084A" w:rsidR="00BB35CC" w:rsidRDefault="00BB35CC" w:rsidP="00BB3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2</w:t>
      </w:r>
    </w:p>
    <w:p w14:paraId="00C090F7" w14:textId="093B8E1D" w:rsidR="00BB35CC" w:rsidRDefault="00BB35CC" w:rsidP="00BB35C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1FCD73B7" w14:textId="3703EF95" w:rsidR="00BB35CC" w:rsidRDefault="00BB35CC" w:rsidP="00BB35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A679950" w14:textId="77777777" w:rsidR="00BB35CC" w:rsidRDefault="00BB35CC" w:rsidP="00BB35CC">
      <w:pPr>
        <w:jc w:val="both"/>
        <w:rPr>
          <w:rFonts w:ascii="Arial" w:hAnsi="Arial" w:cs="Arial"/>
        </w:rPr>
      </w:pPr>
    </w:p>
    <w:p w14:paraId="7B37F44B" w14:textId="77777777" w:rsidR="00BB35CC" w:rsidRDefault="00BB35CC" w:rsidP="00BB35CC">
      <w:pPr>
        <w:jc w:val="both"/>
        <w:rPr>
          <w:rFonts w:ascii="Arial" w:hAnsi="Arial" w:cs="Arial"/>
        </w:rPr>
      </w:pPr>
    </w:p>
    <w:p w14:paraId="3F934478" w14:textId="77777777" w:rsidR="00BB35CC" w:rsidRDefault="00BB35CC" w:rsidP="00BB35CC">
      <w:pPr>
        <w:jc w:val="both"/>
        <w:rPr>
          <w:rFonts w:ascii="Arial" w:hAnsi="Arial" w:cs="Arial"/>
        </w:rPr>
      </w:pPr>
    </w:p>
    <w:p w14:paraId="1264F68D" w14:textId="77777777" w:rsidR="00BB35CC" w:rsidRDefault="00BB35CC" w:rsidP="00BB35CC">
      <w:pPr>
        <w:jc w:val="both"/>
        <w:rPr>
          <w:rFonts w:ascii="Arial" w:hAnsi="Arial" w:cs="Arial"/>
        </w:rPr>
      </w:pPr>
    </w:p>
    <w:p w14:paraId="2568F1F9" w14:textId="77777777" w:rsidR="00BB35CC" w:rsidRDefault="00BB35CC" w:rsidP="00BB35CC">
      <w:pPr>
        <w:jc w:val="both"/>
        <w:rPr>
          <w:rFonts w:ascii="Arial" w:hAnsi="Arial" w:cs="Arial"/>
        </w:rPr>
      </w:pPr>
    </w:p>
    <w:p w14:paraId="13DA7313" w14:textId="1F4F01A0" w:rsidR="00BB35CC" w:rsidRDefault="00BB35CC" w:rsidP="00BB35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14:paraId="7FB31B5F" w14:textId="75D71235" w:rsidR="00BB35CC" w:rsidRDefault="00BB35CC" w:rsidP="00BB35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Mgr. David Monsport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Adam Hanus</w:t>
      </w:r>
    </w:p>
    <w:p w14:paraId="48429949" w14:textId="0A483A7E" w:rsidR="00BB35CC" w:rsidRPr="00BB35CC" w:rsidRDefault="00BB35CC" w:rsidP="00BB35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B2C7B">
        <w:rPr>
          <w:rFonts w:ascii="Arial" w:hAnsi="Arial" w:cs="Arial"/>
        </w:rPr>
        <w:t>m</w:t>
      </w:r>
      <w:r>
        <w:rPr>
          <w:rFonts w:ascii="Arial" w:hAnsi="Arial" w:cs="Arial"/>
        </w:rPr>
        <w:t>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starosta</w:t>
      </w:r>
    </w:p>
    <w:sectPr w:rsidR="00BB35CC" w:rsidRPr="00BB3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55485" w14:textId="77777777" w:rsidR="00EF21F0" w:rsidRDefault="00EF21F0" w:rsidP="00EF21F0">
      <w:pPr>
        <w:spacing w:after="0" w:line="240" w:lineRule="auto"/>
      </w:pPr>
      <w:r>
        <w:separator/>
      </w:r>
    </w:p>
  </w:endnote>
  <w:endnote w:type="continuationSeparator" w:id="0">
    <w:p w14:paraId="20FDD03D" w14:textId="77777777" w:rsidR="00EF21F0" w:rsidRDefault="00EF21F0" w:rsidP="00EF2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E9FAD" w14:textId="77777777" w:rsidR="00EF21F0" w:rsidRDefault="00EF21F0" w:rsidP="00EF21F0">
      <w:pPr>
        <w:spacing w:after="0" w:line="240" w:lineRule="auto"/>
      </w:pPr>
      <w:r>
        <w:separator/>
      </w:r>
    </w:p>
  </w:footnote>
  <w:footnote w:type="continuationSeparator" w:id="0">
    <w:p w14:paraId="135F663C" w14:textId="77777777" w:rsidR="00EF21F0" w:rsidRDefault="00EF21F0" w:rsidP="00EF2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5CC"/>
    <w:rsid w:val="00234488"/>
    <w:rsid w:val="002E01EC"/>
    <w:rsid w:val="00512D5F"/>
    <w:rsid w:val="005A6FC9"/>
    <w:rsid w:val="008D5636"/>
    <w:rsid w:val="0094596E"/>
    <w:rsid w:val="00BB2C7B"/>
    <w:rsid w:val="00BB35CC"/>
    <w:rsid w:val="00E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7DE3"/>
  <w15:chartTrackingRefBased/>
  <w15:docId w15:val="{6E1BADE2-E48B-439F-993A-116F77CC8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3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3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35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3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35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3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3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3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3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35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35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35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35C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35C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35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35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35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35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3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3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3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3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3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35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35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35C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35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35C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35CC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F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21F0"/>
  </w:style>
  <w:style w:type="paragraph" w:styleId="Zpat">
    <w:name w:val="footer"/>
    <w:basedOn w:val="Normln"/>
    <w:link w:val="ZpatChar"/>
    <w:uiPriority w:val="99"/>
    <w:unhideWhenUsed/>
    <w:rsid w:val="00EF2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2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123</Words>
  <Characters>732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Kubalcová</dc:creator>
  <cp:keywords/>
  <dc:description/>
  <cp:lastModifiedBy>Lucie Kubalcová</cp:lastModifiedBy>
  <cp:revision>3</cp:revision>
  <dcterms:created xsi:type="dcterms:W3CDTF">2025-03-14T11:55:00Z</dcterms:created>
  <dcterms:modified xsi:type="dcterms:W3CDTF">2025-05-05T08:30:00Z</dcterms:modified>
</cp:coreProperties>
</file>