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D85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084D41">
          <w:headerReference w:type="default" r:id="rId8"/>
          <w:footerReference w:type="default" r:id="rId9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1B0399A1" w14:textId="77777777" w:rsidR="009716D5" w:rsidRPr="008E0ED1" w:rsidRDefault="00511992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11992">
        <w:rPr>
          <w:rFonts w:ascii="Times New Roman" w:hAnsi="Times New Roman"/>
          <w:b/>
          <w:sz w:val="32"/>
          <w:szCs w:val="32"/>
        </w:rPr>
        <w:t>Na</w:t>
      </w:r>
      <w:r w:rsidRPr="00511992">
        <w:rPr>
          <w:rFonts w:ascii="Times New Roman" w:hAnsi="Times New Roman" w:hint="eastAsia"/>
          <w:b/>
          <w:sz w:val="32"/>
          <w:szCs w:val="32"/>
        </w:rPr>
        <w:t>ří</w:t>
      </w:r>
      <w:r w:rsidRPr="00511992">
        <w:rPr>
          <w:rFonts w:ascii="Times New Roman" w:hAnsi="Times New Roman"/>
          <w:b/>
          <w:sz w:val="32"/>
          <w:szCs w:val="32"/>
        </w:rPr>
        <w:t>zení m</w:t>
      </w:r>
      <w:r w:rsidRPr="00511992">
        <w:rPr>
          <w:rFonts w:ascii="Times New Roman" w:hAnsi="Times New Roman" w:hint="eastAsia"/>
          <w:b/>
          <w:sz w:val="32"/>
          <w:szCs w:val="32"/>
        </w:rPr>
        <w:t>ě</w:t>
      </w:r>
      <w:r w:rsidRPr="00511992">
        <w:rPr>
          <w:rFonts w:ascii="Times New Roman" w:hAnsi="Times New Roman"/>
          <w:b/>
          <w:sz w:val="32"/>
          <w:szCs w:val="32"/>
        </w:rPr>
        <w:t xml:space="preserve">sta </w:t>
      </w:r>
      <w:r w:rsidRPr="00511992">
        <w:rPr>
          <w:rFonts w:ascii="Times New Roman" w:hAnsi="Times New Roman" w:hint="eastAsia"/>
          <w:b/>
          <w:sz w:val="32"/>
          <w:szCs w:val="32"/>
        </w:rPr>
        <w:t>Č</w:t>
      </w:r>
      <w:r w:rsidRPr="00511992">
        <w:rPr>
          <w:rFonts w:ascii="Times New Roman" w:hAnsi="Times New Roman"/>
          <w:b/>
          <w:sz w:val="32"/>
          <w:szCs w:val="32"/>
        </w:rPr>
        <w:t>eský Brod</w:t>
      </w:r>
    </w:p>
    <w:p w14:paraId="742985CF" w14:textId="0272DB58" w:rsidR="008266D1" w:rsidRPr="009D0FDB" w:rsidRDefault="009D0FDB" w:rsidP="00B80A75">
      <w:pPr>
        <w:spacing w:after="120"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9D0FDB">
        <w:rPr>
          <w:rFonts w:ascii="Times New Roman" w:hAnsi="Times New Roman"/>
          <w:b/>
          <w:sz w:val="27"/>
          <w:szCs w:val="27"/>
        </w:rPr>
        <w:t>kterým se vymezují úseky místních komunikací, na kterých se pro jejich malý dopravní význam nezajiš</w:t>
      </w:r>
      <w:r w:rsidRPr="009D0FDB">
        <w:rPr>
          <w:rFonts w:ascii="Times New Roman" w:hAnsi="Times New Roman" w:hint="eastAsia"/>
          <w:b/>
          <w:sz w:val="27"/>
          <w:szCs w:val="27"/>
        </w:rPr>
        <w:t>ť</w:t>
      </w:r>
      <w:r w:rsidRPr="009D0FDB">
        <w:rPr>
          <w:rFonts w:ascii="Times New Roman" w:hAnsi="Times New Roman"/>
          <w:b/>
          <w:sz w:val="27"/>
          <w:szCs w:val="27"/>
        </w:rPr>
        <w:t>uje sjízdnost a sch</w:t>
      </w:r>
      <w:r w:rsidRPr="009D0FDB">
        <w:rPr>
          <w:rFonts w:ascii="Times New Roman" w:hAnsi="Times New Roman" w:hint="eastAsia"/>
          <w:b/>
          <w:sz w:val="27"/>
          <w:szCs w:val="27"/>
        </w:rPr>
        <w:t>ů</w:t>
      </w:r>
      <w:r w:rsidRPr="009D0FDB">
        <w:rPr>
          <w:rFonts w:ascii="Times New Roman" w:hAnsi="Times New Roman"/>
          <w:b/>
          <w:sz w:val="27"/>
          <w:szCs w:val="27"/>
        </w:rPr>
        <w:t>dnost odstra</w:t>
      </w:r>
      <w:r w:rsidRPr="009D0FDB">
        <w:rPr>
          <w:rFonts w:ascii="Times New Roman" w:hAnsi="Times New Roman" w:hint="eastAsia"/>
          <w:b/>
          <w:sz w:val="27"/>
          <w:szCs w:val="27"/>
        </w:rPr>
        <w:t>ň</w:t>
      </w:r>
      <w:r w:rsidRPr="009D0FDB">
        <w:rPr>
          <w:rFonts w:ascii="Times New Roman" w:hAnsi="Times New Roman"/>
          <w:b/>
          <w:sz w:val="27"/>
          <w:szCs w:val="27"/>
        </w:rPr>
        <w:t>ováním sn</w:t>
      </w:r>
      <w:r w:rsidRPr="009D0FDB">
        <w:rPr>
          <w:rFonts w:ascii="Times New Roman" w:hAnsi="Times New Roman" w:hint="eastAsia"/>
          <w:b/>
          <w:sz w:val="27"/>
          <w:szCs w:val="27"/>
        </w:rPr>
        <w:t>ě</w:t>
      </w:r>
      <w:r w:rsidRPr="009D0FDB">
        <w:rPr>
          <w:rFonts w:ascii="Times New Roman" w:hAnsi="Times New Roman"/>
          <w:b/>
          <w:sz w:val="27"/>
          <w:szCs w:val="27"/>
        </w:rPr>
        <w:t>hu a náledí</w:t>
      </w:r>
    </w:p>
    <w:p w14:paraId="77FF4B9C" w14:textId="77777777" w:rsidR="00C60165" w:rsidRPr="002F0773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0491CA" w14:textId="5ED35689" w:rsidR="00B80A75" w:rsidRPr="00B80A75" w:rsidRDefault="009D0FDB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D0FDB">
        <w:rPr>
          <w:rStyle w:val="Calibritext"/>
          <w:rFonts w:ascii="Times New Roman" w:hAnsi="Times New Roman"/>
          <w:sz w:val="24"/>
          <w:szCs w:val="24"/>
        </w:rPr>
        <w:t>Rada m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eský Brod se na své sch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zi dne </w:t>
      </w:r>
      <w:r w:rsidR="0070291C">
        <w:rPr>
          <w:rStyle w:val="Calibritext"/>
          <w:rFonts w:ascii="Times New Roman" w:hAnsi="Times New Roman"/>
          <w:sz w:val="24"/>
          <w:szCs w:val="24"/>
        </w:rPr>
        <w:t>9.</w:t>
      </w:r>
      <w:r w:rsidR="001C6D7D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70291C">
        <w:rPr>
          <w:rStyle w:val="Calibritext"/>
          <w:rFonts w:ascii="Times New Roman" w:hAnsi="Times New Roman"/>
          <w:sz w:val="24"/>
          <w:szCs w:val="24"/>
        </w:rPr>
        <w:t>10.</w:t>
      </w:r>
      <w:r w:rsidR="001C6D7D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70291C">
        <w:rPr>
          <w:rStyle w:val="Calibritext"/>
          <w:rFonts w:ascii="Times New Roman" w:hAnsi="Times New Roman"/>
          <w:sz w:val="24"/>
          <w:szCs w:val="24"/>
        </w:rPr>
        <w:t xml:space="preserve">2024 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usnesením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. </w:t>
      </w:r>
      <w:r w:rsidR="0070291C">
        <w:rPr>
          <w:rStyle w:val="Calibritext"/>
          <w:rFonts w:ascii="Times New Roman" w:hAnsi="Times New Roman"/>
          <w:sz w:val="24"/>
          <w:szCs w:val="24"/>
        </w:rPr>
        <w:t>0494/2024-R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 usnesla vydat na základ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  § 27 odst. 5 zákona  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. 13/1997   Sb.,   o   pozemních   komunikacích,   ve   zn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ní   pozd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jších   p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D0FDB">
        <w:rPr>
          <w:rStyle w:val="Calibritext"/>
          <w:rFonts w:ascii="Times New Roman" w:hAnsi="Times New Roman"/>
          <w:sz w:val="24"/>
          <w:szCs w:val="24"/>
        </w:rPr>
        <w:t>edpis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,   a v souladu s </w:t>
      </w:r>
      <w:proofErr w:type="spellStart"/>
      <w:r w:rsidRPr="009D0FDB">
        <w:rPr>
          <w:rStyle w:val="Calibritext"/>
          <w:rFonts w:ascii="Times New Roman" w:hAnsi="Times New Roman"/>
          <w:sz w:val="24"/>
          <w:szCs w:val="24"/>
        </w:rPr>
        <w:t>ust</w:t>
      </w:r>
      <w:proofErr w:type="spellEnd"/>
      <w:r w:rsidRPr="009D0FDB">
        <w:rPr>
          <w:rStyle w:val="Calibritext"/>
          <w:rFonts w:ascii="Times New Roman" w:hAnsi="Times New Roman"/>
          <w:sz w:val="24"/>
          <w:szCs w:val="24"/>
        </w:rPr>
        <w:t xml:space="preserve">. § 11 odst. 1 a § 102 odst. 2  písm. d) zákona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. 128/2000 Sb., o obcích (obecní z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D0FDB">
        <w:rPr>
          <w:rStyle w:val="Calibritext"/>
          <w:rFonts w:ascii="Times New Roman" w:hAnsi="Times New Roman"/>
          <w:sz w:val="24"/>
          <w:szCs w:val="24"/>
        </w:rPr>
        <w:t>zení), ve zn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ní pozd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jších p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D0FDB">
        <w:rPr>
          <w:rStyle w:val="Calibritext"/>
          <w:rFonts w:ascii="Times New Roman" w:hAnsi="Times New Roman"/>
          <w:sz w:val="24"/>
          <w:szCs w:val="24"/>
        </w:rPr>
        <w:t>edpis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sz w:val="24"/>
          <w:szCs w:val="24"/>
        </w:rPr>
        <w:t>, toto na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D0FDB">
        <w:rPr>
          <w:rStyle w:val="Calibritext"/>
          <w:rFonts w:ascii="Times New Roman" w:hAnsi="Times New Roman"/>
          <w:sz w:val="24"/>
          <w:szCs w:val="24"/>
        </w:rPr>
        <w:t>zení.</w:t>
      </w:r>
    </w:p>
    <w:p w14:paraId="0259BE70" w14:textId="77777777" w:rsidR="00B80A75" w:rsidRPr="00B80A75" w:rsidRDefault="00B80A75" w:rsidP="00A06CFA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7EB902D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1</w:t>
      </w:r>
    </w:p>
    <w:p w14:paraId="3306DEC0" w14:textId="7FC90233" w:rsidR="00B80A75" w:rsidRPr="00B80A75" w:rsidRDefault="009D0FDB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9D0FDB">
        <w:rPr>
          <w:rStyle w:val="Calibritext"/>
          <w:rFonts w:ascii="Times New Roman" w:hAnsi="Times New Roman"/>
          <w:b/>
          <w:sz w:val="24"/>
          <w:szCs w:val="24"/>
        </w:rPr>
        <w:t>Úseky místních komunikací, chodník</w:t>
      </w:r>
      <w:r w:rsidRPr="009D0FDB">
        <w:rPr>
          <w:rStyle w:val="Calibritext"/>
          <w:rFonts w:ascii="Times New Roman" w:hAnsi="Times New Roman" w:hint="eastAsia"/>
          <w:b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b/>
          <w:sz w:val="24"/>
          <w:szCs w:val="24"/>
        </w:rPr>
        <w:t>, na kterých se pro jejich malý dopravní význam nezajiš</w:t>
      </w:r>
      <w:r w:rsidRPr="009D0FDB">
        <w:rPr>
          <w:rStyle w:val="Calibritext"/>
          <w:rFonts w:ascii="Times New Roman" w:hAnsi="Times New Roman" w:hint="eastAsia"/>
          <w:b/>
          <w:sz w:val="24"/>
          <w:szCs w:val="24"/>
        </w:rPr>
        <w:t>ť</w:t>
      </w:r>
      <w:r w:rsidRPr="009D0FDB">
        <w:rPr>
          <w:rStyle w:val="Calibritext"/>
          <w:rFonts w:ascii="Times New Roman" w:hAnsi="Times New Roman"/>
          <w:b/>
          <w:sz w:val="24"/>
          <w:szCs w:val="24"/>
        </w:rPr>
        <w:t>uje sjízdnost a sch</w:t>
      </w:r>
      <w:r w:rsidRPr="009D0FDB">
        <w:rPr>
          <w:rStyle w:val="Calibritext"/>
          <w:rFonts w:ascii="Times New Roman" w:hAnsi="Times New Roman" w:hint="eastAsia"/>
          <w:b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b/>
          <w:sz w:val="24"/>
          <w:szCs w:val="24"/>
        </w:rPr>
        <w:t>dnost odstra</w:t>
      </w:r>
      <w:r w:rsidRPr="009D0FDB">
        <w:rPr>
          <w:rStyle w:val="Calibritext"/>
          <w:rFonts w:ascii="Times New Roman" w:hAnsi="Times New Roman" w:hint="eastAsia"/>
          <w:b/>
          <w:sz w:val="24"/>
          <w:szCs w:val="24"/>
        </w:rPr>
        <w:t>ň</w:t>
      </w:r>
      <w:r w:rsidRPr="009D0FDB">
        <w:rPr>
          <w:rStyle w:val="Calibritext"/>
          <w:rFonts w:ascii="Times New Roman" w:hAnsi="Times New Roman"/>
          <w:b/>
          <w:sz w:val="24"/>
          <w:szCs w:val="24"/>
        </w:rPr>
        <w:t>ováním sn</w:t>
      </w:r>
      <w:r w:rsidRPr="009D0FDB">
        <w:rPr>
          <w:rStyle w:val="Calibritext"/>
          <w:rFonts w:ascii="Times New Roman" w:hAnsi="Times New Roman" w:hint="eastAsia"/>
          <w:b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b/>
          <w:sz w:val="24"/>
          <w:szCs w:val="24"/>
        </w:rPr>
        <w:t>hu a náledí</w:t>
      </w:r>
    </w:p>
    <w:p w14:paraId="299C3269" w14:textId="4B2FA72A" w:rsidR="00E642B3" w:rsidRDefault="009D0FDB" w:rsidP="00E642B3">
      <w:pPr>
        <w:pStyle w:val="Odstavecseseznamem"/>
        <w:numPr>
          <w:ilvl w:val="0"/>
          <w:numId w:val="16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D0FDB">
        <w:rPr>
          <w:rStyle w:val="Calibritext"/>
          <w:rFonts w:ascii="Times New Roman" w:hAnsi="Times New Roman"/>
          <w:sz w:val="24"/>
          <w:szCs w:val="24"/>
        </w:rPr>
        <w:t>Místní komunikace IV. t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D0FDB">
        <w:rPr>
          <w:rStyle w:val="Calibritext"/>
          <w:rFonts w:ascii="Times New Roman" w:hAnsi="Times New Roman"/>
          <w:sz w:val="24"/>
          <w:szCs w:val="24"/>
        </w:rPr>
        <w:t>dy, na kterých se pro jejich malý dopravní význam nezajiš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ť</w:t>
      </w:r>
      <w:r w:rsidRPr="009D0FDB">
        <w:rPr>
          <w:rStyle w:val="Calibritext"/>
          <w:rFonts w:ascii="Times New Roman" w:hAnsi="Times New Roman"/>
          <w:sz w:val="24"/>
          <w:szCs w:val="24"/>
        </w:rPr>
        <w:t>uje sjízdnost a sch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sz w:val="24"/>
          <w:szCs w:val="24"/>
        </w:rPr>
        <w:t>dnost odstra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ň</w:t>
      </w:r>
      <w:r w:rsidRPr="009D0FDB">
        <w:rPr>
          <w:rStyle w:val="Calibritext"/>
          <w:rFonts w:ascii="Times New Roman" w:hAnsi="Times New Roman"/>
          <w:sz w:val="24"/>
          <w:szCs w:val="24"/>
        </w:rPr>
        <w:t>ováním sn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hu a náledí, se vymezují takto:</w:t>
      </w:r>
    </w:p>
    <w:p w14:paraId="18889D23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>Stezka Břetislava Jedličky - Brodského z Českého Brodu do Liblic</w:t>
      </w:r>
    </w:p>
    <w:p w14:paraId="4C00FA97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>cesta Podskalí od hřbitova do ulice Podskalí včetně schodů</w:t>
      </w:r>
    </w:p>
    <w:p w14:paraId="5C9A5981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 xml:space="preserve">cesta do </w:t>
      </w:r>
      <w:proofErr w:type="spellStart"/>
      <w:r w:rsidRPr="001D76FF">
        <w:rPr>
          <w:rStyle w:val="Calibritext"/>
          <w:rFonts w:ascii="Times New Roman" w:hAnsi="Times New Roman"/>
          <w:sz w:val="24"/>
          <w:szCs w:val="24"/>
        </w:rPr>
        <w:t>Tůmov</w:t>
      </w:r>
      <w:proofErr w:type="spellEnd"/>
      <w:r w:rsidRPr="001D76FF">
        <w:rPr>
          <w:rStyle w:val="Calibritext"/>
          <w:rFonts w:ascii="Times New Roman" w:hAnsi="Times New Roman"/>
          <w:sz w:val="24"/>
          <w:szCs w:val="24"/>
        </w:rPr>
        <w:t xml:space="preserve"> – samota</w:t>
      </w:r>
    </w:p>
    <w:p w14:paraId="2868A439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 xml:space="preserve">cesta k </w:t>
      </w:r>
      <w:proofErr w:type="spellStart"/>
      <w:r w:rsidRPr="001D76FF">
        <w:rPr>
          <w:rStyle w:val="Calibritext"/>
          <w:rFonts w:ascii="Times New Roman" w:hAnsi="Times New Roman"/>
          <w:sz w:val="24"/>
          <w:szCs w:val="24"/>
        </w:rPr>
        <w:t>Nouzovskému</w:t>
      </w:r>
      <w:proofErr w:type="spellEnd"/>
      <w:r w:rsidRPr="001D76FF">
        <w:rPr>
          <w:rStyle w:val="Calibritext"/>
          <w:rFonts w:ascii="Times New Roman" w:hAnsi="Times New Roman"/>
          <w:sz w:val="24"/>
          <w:szCs w:val="24"/>
        </w:rPr>
        <w:t xml:space="preserve"> rybníku</w:t>
      </w:r>
    </w:p>
    <w:p w14:paraId="5170E9EF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 xml:space="preserve">cesta k </w:t>
      </w:r>
      <w:proofErr w:type="spellStart"/>
      <w:r w:rsidRPr="001D76FF">
        <w:rPr>
          <w:rStyle w:val="Calibritext"/>
          <w:rFonts w:ascii="Times New Roman" w:hAnsi="Times New Roman"/>
          <w:sz w:val="24"/>
          <w:szCs w:val="24"/>
        </w:rPr>
        <w:t>Chodotínskému</w:t>
      </w:r>
      <w:proofErr w:type="spellEnd"/>
      <w:r w:rsidRPr="001D76FF">
        <w:rPr>
          <w:rStyle w:val="Calibritext"/>
          <w:rFonts w:ascii="Times New Roman" w:hAnsi="Times New Roman"/>
          <w:sz w:val="24"/>
          <w:szCs w:val="24"/>
        </w:rPr>
        <w:t xml:space="preserve"> rybníku – Liblice</w:t>
      </w:r>
    </w:p>
    <w:p w14:paraId="73CB5DBF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>cesta za ČSAD – Liblice (od konce ulice Za Drahou)</w:t>
      </w:r>
    </w:p>
    <w:p w14:paraId="5BD8661D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 xml:space="preserve">cesta Ke hřbitovu </w:t>
      </w:r>
      <w:proofErr w:type="spellStart"/>
      <w:r w:rsidRPr="001D76FF">
        <w:rPr>
          <w:rStyle w:val="Calibritext"/>
          <w:rFonts w:ascii="Times New Roman" w:hAnsi="Times New Roman"/>
          <w:sz w:val="24"/>
          <w:szCs w:val="24"/>
        </w:rPr>
        <w:t>Štolmíř</w:t>
      </w:r>
      <w:proofErr w:type="spellEnd"/>
      <w:r w:rsidRPr="001D76FF">
        <w:rPr>
          <w:rStyle w:val="Calibritext"/>
          <w:rFonts w:ascii="Times New Roman" w:hAnsi="Times New Roman"/>
          <w:sz w:val="24"/>
          <w:szCs w:val="24"/>
        </w:rPr>
        <w:t>-dále směr Kounice</w:t>
      </w:r>
    </w:p>
    <w:p w14:paraId="17D25EF3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>stezka Zahrady směr Vrátkov</w:t>
      </w:r>
    </w:p>
    <w:p w14:paraId="7C913FC7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 xml:space="preserve">cesty k drážním domkům podél trati Český Brod, </w:t>
      </w:r>
      <w:proofErr w:type="spellStart"/>
      <w:r w:rsidRPr="001D76FF">
        <w:rPr>
          <w:rStyle w:val="Calibritext"/>
          <w:rFonts w:ascii="Times New Roman" w:hAnsi="Times New Roman"/>
          <w:sz w:val="24"/>
          <w:szCs w:val="24"/>
        </w:rPr>
        <w:t>Štolmíř</w:t>
      </w:r>
      <w:proofErr w:type="spellEnd"/>
    </w:p>
    <w:p w14:paraId="6B48BBA3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>komunikace K Vysílači Liblice směr Bylany</w:t>
      </w:r>
    </w:p>
    <w:p w14:paraId="60535047" w14:textId="77777777" w:rsidR="009D0FDB" w:rsidRPr="001D76FF" w:rsidRDefault="009D0FDB" w:rsidP="00A81A2E">
      <w:pPr>
        <w:pStyle w:val="Odstavecseseznamem"/>
        <w:numPr>
          <w:ilvl w:val="0"/>
          <w:numId w:val="21"/>
        </w:numPr>
        <w:spacing w:after="6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1D76FF">
        <w:rPr>
          <w:rStyle w:val="Calibritext"/>
          <w:rFonts w:ascii="Times New Roman" w:hAnsi="Times New Roman"/>
          <w:sz w:val="24"/>
          <w:szCs w:val="24"/>
        </w:rPr>
        <w:t>chodník a nezpevněná cesta od Zborovské ulice ke Kounické ulici (spojnice)</w:t>
      </w:r>
    </w:p>
    <w:p w14:paraId="7E2CD231" w14:textId="67F07926" w:rsidR="009D0FDB" w:rsidRDefault="0070291C" w:rsidP="00A81A2E">
      <w:pPr>
        <w:pStyle w:val="Odstavecseseznamem"/>
        <w:numPr>
          <w:ilvl w:val="0"/>
          <w:numId w:val="21"/>
        </w:numPr>
        <w:spacing w:after="120" w:line="276" w:lineRule="auto"/>
        <w:ind w:left="714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>
        <w:rPr>
          <w:rStyle w:val="Calibritext"/>
          <w:rFonts w:ascii="Times New Roman" w:hAnsi="Times New Roman"/>
          <w:sz w:val="24"/>
          <w:szCs w:val="24"/>
        </w:rPr>
        <w:t>ulice Lomená</w:t>
      </w:r>
    </w:p>
    <w:p w14:paraId="6846A4A2" w14:textId="059619C8" w:rsidR="00E642B3" w:rsidRDefault="009D0FDB" w:rsidP="00E642B3">
      <w:pPr>
        <w:pStyle w:val="Odstavecseseznamem"/>
        <w:numPr>
          <w:ilvl w:val="0"/>
          <w:numId w:val="16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D0FDB">
        <w:rPr>
          <w:rStyle w:val="Calibritext"/>
          <w:rFonts w:ascii="Times New Roman" w:hAnsi="Times New Roman"/>
          <w:sz w:val="24"/>
          <w:szCs w:val="24"/>
        </w:rPr>
        <w:t>Správce komunikace je povinen neudržovanou komunikaci ozna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it v souladu se zákonem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. 361/2000 Sb., o provozu na pozemních komunikacích a o zm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nách n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kterých zákon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sz w:val="24"/>
          <w:szCs w:val="24"/>
        </w:rPr>
        <w:t>, ve zn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ní pozd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>jších p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D0FDB">
        <w:rPr>
          <w:rStyle w:val="Calibritext"/>
          <w:rFonts w:ascii="Times New Roman" w:hAnsi="Times New Roman"/>
          <w:sz w:val="24"/>
          <w:szCs w:val="24"/>
        </w:rPr>
        <w:t>edpis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9D0FDB">
        <w:rPr>
          <w:rStyle w:val="Calibritext"/>
          <w:rFonts w:ascii="Times New Roman" w:hAnsi="Times New Roman"/>
          <w:sz w:val="24"/>
          <w:szCs w:val="24"/>
        </w:rPr>
        <w:t>, a v souladu s P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lohou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. 7 k vyhlášce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. 104/1997 Sb., svislou dopravní zna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kou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. A22 (Jiné nebezpe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čí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) s dodatkovou tabulkou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. E13 (Komunikace se v zim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 neudržuje) s termínem instalace dopravního zna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ení k 1. 11. 2024.</w:t>
      </w:r>
    </w:p>
    <w:p w14:paraId="7926C76B" w14:textId="6F315C1E" w:rsidR="00E642B3" w:rsidRDefault="009D0FDB" w:rsidP="00E642B3">
      <w:pPr>
        <w:pStyle w:val="Odstavecseseznamem"/>
        <w:numPr>
          <w:ilvl w:val="0"/>
          <w:numId w:val="16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D0FDB">
        <w:rPr>
          <w:rStyle w:val="Calibritext"/>
          <w:rFonts w:ascii="Times New Roman" w:hAnsi="Times New Roman"/>
          <w:sz w:val="24"/>
          <w:szCs w:val="24"/>
        </w:rPr>
        <w:t xml:space="preserve">Správcem uvedených komunikací jsou Technické služby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eský Brod, Palackého 339, odpov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dná osoba: Ing. Miroslav Kruliš –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editel, tel. 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. 733</w:t>
      </w:r>
      <w:r w:rsidR="00A81A2E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9D0FDB">
        <w:rPr>
          <w:rStyle w:val="Calibritext"/>
          <w:rFonts w:ascii="Times New Roman" w:hAnsi="Times New Roman"/>
          <w:sz w:val="24"/>
          <w:szCs w:val="24"/>
        </w:rPr>
        <w:t>206</w:t>
      </w:r>
      <w:r w:rsidR="00A81A2E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9D0FDB">
        <w:rPr>
          <w:rStyle w:val="Calibritext"/>
          <w:rFonts w:ascii="Times New Roman" w:hAnsi="Times New Roman"/>
          <w:sz w:val="24"/>
          <w:szCs w:val="24"/>
        </w:rPr>
        <w:t xml:space="preserve">053, e-mail: </w:t>
      </w:r>
      <w:hyperlink r:id="rId10" w:history="1">
        <w:r w:rsidR="00DA3928" w:rsidRPr="003C00C7">
          <w:rPr>
            <w:rStyle w:val="Hypertextovodkaz"/>
            <w:rFonts w:ascii="Times New Roman" w:hAnsi="Times New Roman"/>
            <w:sz w:val="24"/>
            <w:szCs w:val="24"/>
          </w:rPr>
          <w:t>krulis@cesbrod.cz</w:t>
        </w:r>
      </w:hyperlink>
      <w:r>
        <w:rPr>
          <w:rStyle w:val="Calibritext"/>
          <w:rFonts w:ascii="Times New Roman" w:hAnsi="Times New Roman"/>
          <w:sz w:val="24"/>
          <w:szCs w:val="24"/>
        </w:rPr>
        <w:t>.</w:t>
      </w:r>
    </w:p>
    <w:p w14:paraId="41F466C5" w14:textId="77777777" w:rsidR="00A81A2E" w:rsidRDefault="00A81A2E" w:rsidP="00A81A2E">
      <w:pPr>
        <w:pStyle w:val="Odstavecseseznamem"/>
        <w:spacing w:after="120" w:line="276" w:lineRule="auto"/>
        <w:ind w:left="357"/>
        <w:contextualSpacing w:val="0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5FBD5BA4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C572C12" w14:textId="61A7F585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lastRenderedPageBreak/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 xml:space="preserve">. </w:t>
      </w:r>
      <w:r w:rsidR="009D0FDB">
        <w:rPr>
          <w:rStyle w:val="Calibritext"/>
          <w:rFonts w:ascii="Times New Roman" w:hAnsi="Times New Roman"/>
          <w:b/>
          <w:sz w:val="24"/>
          <w:szCs w:val="24"/>
        </w:rPr>
        <w:t>2</w:t>
      </w:r>
    </w:p>
    <w:p w14:paraId="0742622B" w14:textId="77777777" w:rsidR="00B80A75" w:rsidRPr="00B80A75" w:rsidRDefault="00B80A75" w:rsidP="008F333F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Účinnost</w:t>
      </w:r>
    </w:p>
    <w:p w14:paraId="18BCC4DE" w14:textId="506B6663" w:rsidR="00F54DE7" w:rsidRDefault="009D0FDB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9D0FDB">
        <w:rPr>
          <w:rStyle w:val="Calibritext"/>
          <w:rFonts w:ascii="Times New Roman" w:hAnsi="Times New Roman"/>
          <w:sz w:val="24"/>
          <w:szCs w:val="24"/>
        </w:rPr>
        <w:t>Toto na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9D0FDB">
        <w:rPr>
          <w:rStyle w:val="Calibritext"/>
          <w:rFonts w:ascii="Times New Roman" w:hAnsi="Times New Roman"/>
          <w:sz w:val="24"/>
          <w:szCs w:val="24"/>
        </w:rPr>
        <w:t>zení nabývá ú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innosti po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čá</w:t>
      </w:r>
      <w:r w:rsidRPr="009D0FDB">
        <w:rPr>
          <w:rStyle w:val="Calibritext"/>
          <w:rFonts w:ascii="Times New Roman" w:hAnsi="Times New Roman"/>
          <w:sz w:val="24"/>
          <w:szCs w:val="24"/>
        </w:rPr>
        <w:t>tkem patnáctého dne následujícího po dni jeho vyhlášení a pozbývá ú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9D0FDB">
        <w:rPr>
          <w:rStyle w:val="Calibritext"/>
          <w:rFonts w:ascii="Times New Roman" w:hAnsi="Times New Roman"/>
          <w:sz w:val="24"/>
          <w:szCs w:val="24"/>
        </w:rPr>
        <w:t>innosti dne 31. b</w:t>
      </w:r>
      <w:r w:rsidRPr="009D0FDB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Pr="009D0FDB">
        <w:rPr>
          <w:rStyle w:val="Calibritext"/>
          <w:rFonts w:ascii="Times New Roman" w:hAnsi="Times New Roman"/>
          <w:sz w:val="24"/>
          <w:szCs w:val="24"/>
        </w:rPr>
        <w:t>ezna 2025.</w:t>
      </w:r>
      <w:r w:rsidR="00B80A75" w:rsidRPr="00B80A75">
        <w:rPr>
          <w:rStyle w:val="Calibritext"/>
          <w:rFonts w:ascii="Times New Roman" w:hAnsi="Times New Roman"/>
          <w:sz w:val="24"/>
          <w:szCs w:val="24"/>
        </w:rPr>
        <w:t xml:space="preserve"> </w:t>
      </w:r>
    </w:p>
    <w:p w14:paraId="72B79EB3" w14:textId="77777777" w:rsidR="00B80A75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9502886" w14:textId="77777777" w:rsidR="00B7767E" w:rsidRPr="00B80A75" w:rsidRDefault="00B7767E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632F5AF1" w14:textId="7777777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0CD95" w14:textId="77777777" w:rsidR="00B80A75" w:rsidRPr="00B80A75" w:rsidRDefault="0019760A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80A75" w:rsidRPr="00B80A7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="00B80A75" w:rsidRPr="00B80A75">
        <w:rPr>
          <w:rFonts w:ascii="Times New Roman" w:hAnsi="Times New Roman"/>
          <w:sz w:val="24"/>
          <w:szCs w:val="24"/>
        </w:rPr>
        <w:t xml:space="preserve">................................... </w:t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14:paraId="419B9489" w14:textId="6FEDF84E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>Ing. arch. Markéta Havlíčková</w:t>
      </w:r>
      <w:r w:rsidR="00477A55">
        <w:rPr>
          <w:rFonts w:ascii="Times New Roman" w:hAnsi="Times New Roman"/>
          <w:sz w:val="24"/>
          <w:szCs w:val="24"/>
        </w:rPr>
        <w:t xml:space="preserve"> v.r.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Mgr. Tomáš </w:t>
      </w:r>
      <w:proofErr w:type="spellStart"/>
      <w:r w:rsidRPr="00B80A75">
        <w:rPr>
          <w:rFonts w:ascii="Times New Roman" w:hAnsi="Times New Roman"/>
          <w:sz w:val="24"/>
          <w:szCs w:val="24"/>
        </w:rPr>
        <w:t>Klinecký</w:t>
      </w:r>
      <w:proofErr w:type="spellEnd"/>
      <w:r w:rsidR="00477A55">
        <w:rPr>
          <w:rFonts w:ascii="Times New Roman" w:hAnsi="Times New Roman"/>
          <w:sz w:val="24"/>
          <w:szCs w:val="24"/>
        </w:rPr>
        <w:t xml:space="preserve"> v.r.</w:t>
      </w:r>
    </w:p>
    <w:p w14:paraId="089E2995" w14:textId="77777777" w:rsidR="00B7767E" w:rsidRDefault="00B80A75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 xml:space="preserve">         místostarostka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         starosta</w:t>
      </w:r>
    </w:p>
    <w:p w14:paraId="36ADFC7E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4BBC2C90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0D067266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4B5F5D9D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24973078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572B3CAA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30C33421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4BB39ED1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44E0A70B" w14:textId="77777777" w:rsidR="002C3519" w:rsidRDefault="002C3519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</w:p>
    <w:p w14:paraId="1EF9A0ED" w14:textId="77777777" w:rsidR="00AE4983" w:rsidRPr="002F0773" w:rsidRDefault="00AE4983" w:rsidP="00FC033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E4983" w:rsidRPr="002F0773" w:rsidSect="00084D41">
      <w:headerReference w:type="default" r:id="rId11"/>
      <w:footerReference w:type="default" r:id="rId12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B197" w14:textId="77777777" w:rsidR="00C11E91" w:rsidRDefault="00C11E91" w:rsidP="00C90751">
      <w:r>
        <w:separator/>
      </w:r>
    </w:p>
  </w:endnote>
  <w:endnote w:type="continuationSeparator" w:id="0">
    <w:p w14:paraId="532FBAAF" w14:textId="77777777" w:rsidR="00C11E91" w:rsidRDefault="00C11E91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18BC6FFD" w14:textId="77777777" w:rsidR="00242843" w:rsidRPr="000633B3" w:rsidRDefault="00242843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EDB2FEC" wp14:editId="59CA2868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line w14:anchorId="23DDB6C6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021097D" w14:textId="77777777" w:rsidR="00632251" w:rsidRDefault="00242843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7CF60C" wp14:editId="43F80326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27AEC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3B7CF60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5A227AEC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5E75CC50" w14:textId="77777777" w:rsidR="0045471D" w:rsidRPr="004012E7" w:rsidRDefault="00DA3928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79628F8B" w14:textId="77777777" w:rsidR="0045471D" w:rsidRPr="000633B3" w:rsidRDefault="0045471D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451FA388" wp14:editId="69D15F10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line w14:anchorId="55B1E76E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5529D15D" w14:textId="77777777" w:rsidR="0045471D" w:rsidRPr="00EA7E95" w:rsidRDefault="0045471D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038CDAB" wp14:editId="3E36DF54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81547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2038CDA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63B81547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4051BF04" w14:textId="77777777" w:rsidR="0045471D" w:rsidRPr="0047442D" w:rsidRDefault="00DA3928" w:rsidP="00AB0CD0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313B" w14:textId="77777777" w:rsidR="00C11E91" w:rsidRDefault="00C11E91" w:rsidP="00C90751">
      <w:r>
        <w:separator/>
      </w:r>
    </w:p>
  </w:footnote>
  <w:footnote w:type="continuationSeparator" w:id="0">
    <w:p w14:paraId="1C092193" w14:textId="77777777" w:rsidR="00C11E91" w:rsidRDefault="00C11E91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D66F" w14:textId="7845AB88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65B5E36F" wp14:editId="0DE300A7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589CCCA6" wp14:editId="1263EF2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A9E0881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B272901" w14:textId="3A81B7A7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B80A75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685CEC8B" w14:textId="4623039E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  <w:r w:rsidRPr="0045471D">
      <w:rPr>
        <w:rStyle w:val="Calibrimal"/>
        <w:color w:val="234378"/>
        <w:sz w:val="20"/>
      </w:rPr>
      <w:t xml:space="preserve">MUCB </w:t>
    </w:r>
    <w:r w:rsidR="00A33567">
      <w:rPr>
        <w:rStyle w:val="Calibrimal"/>
        <w:color w:val="234378"/>
        <w:sz w:val="20"/>
      </w:rPr>
      <w:t>65659/2024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3975" w14:textId="52D6F5DA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1C9DAC03" wp14:editId="67DCB572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929C5C3" wp14:editId="72947A2A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EEA6E70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E4A3923" w14:textId="240885CC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AE4983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407EC277" w14:textId="5CE64181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6697"/>
    <w:multiLevelType w:val="hybridMultilevel"/>
    <w:tmpl w:val="01EAD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D43C14"/>
    <w:multiLevelType w:val="hybridMultilevel"/>
    <w:tmpl w:val="387A25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2"/>
  </w:num>
  <w:num w:numId="7">
    <w:abstractNumId w:val="1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9"/>
  </w:num>
  <w:num w:numId="16">
    <w:abstractNumId w:val="17"/>
  </w:num>
  <w:num w:numId="17">
    <w:abstractNumId w:val="14"/>
  </w:num>
  <w:num w:numId="18">
    <w:abstractNumId w:val="8"/>
  </w:num>
  <w:num w:numId="19">
    <w:abstractNumId w:val="15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04B75"/>
    <w:rsid w:val="00026342"/>
    <w:rsid w:val="00035571"/>
    <w:rsid w:val="000423DE"/>
    <w:rsid w:val="0005389D"/>
    <w:rsid w:val="00056903"/>
    <w:rsid w:val="00057F88"/>
    <w:rsid w:val="00083093"/>
    <w:rsid w:val="00084D41"/>
    <w:rsid w:val="000A2911"/>
    <w:rsid w:val="000A6A1D"/>
    <w:rsid w:val="000E51C4"/>
    <w:rsid w:val="00114832"/>
    <w:rsid w:val="00172E9A"/>
    <w:rsid w:val="001853E3"/>
    <w:rsid w:val="0019760A"/>
    <w:rsid w:val="001C39C2"/>
    <w:rsid w:val="001C6D7D"/>
    <w:rsid w:val="001E4994"/>
    <w:rsid w:val="001E7420"/>
    <w:rsid w:val="00200723"/>
    <w:rsid w:val="00212656"/>
    <w:rsid w:val="00214BAE"/>
    <w:rsid w:val="00242843"/>
    <w:rsid w:val="002662BD"/>
    <w:rsid w:val="00271D7A"/>
    <w:rsid w:val="002808AC"/>
    <w:rsid w:val="00292D20"/>
    <w:rsid w:val="00295263"/>
    <w:rsid w:val="002A1541"/>
    <w:rsid w:val="002B1763"/>
    <w:rsid w:val="002B230D"/>
    <w:rsid w:val="002B3678"/>
    <w:rsid w:val="002C3519"/>
    <w:rsid w:val="002F0773"/>
    <w:rsid w:val="0030031E"/>
    <w:rsid w:val="00304A5B"/>
    <w:rsid w:val="003253A9"/>
    <w:rsid w:val="003263D5"/>
    <w:rsid w:val="003474A1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012E7"/>
    <w:rsid w:val="004208C9"/>
    <w:rsid w:val="00425254"/>
    <w:rsid w:val="0045471D"/>
    <w:rsid w:val="00460315"/>
    <w:rsid w:val="00471A03"/>
    <w:rsid w:val="00477A55"/>
    <w:rsid w:val="00482894"/>
    <w:rsid w:val="0049765C"/>
    <w:rsid w:val="004A30BF"/>
    <w:rsid w:val="004A606B"/>
    <w:rsid w:val="004B1B1C"/>
    <w:rsid w:val="004C65F5"/>
    <w:rsid w:val="004F47B3"/>
    <w:rsid w:val="00511992"/>
    <w:rsid w:val="00536352"/>
    <w:rsid w:val="005424BC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2208E"/>
    <w:rsid w:val="00623C58"/>
    <w:rsid w:val="00625619"/>
    <w:rsid w:val="00632251"/>
    <w:rsid w:val="00634C76"/>
    <w:rsid w:val="00644383"/>
    <w:rsid w:val="006572CE"/>
    <w:rsid w:val="00660A0D"/>
    <w:rsid w:val="00683273"/>
    <w:rsid w:val="00685EDF"/>
    <w:rsid w:val="006906DE"/>
    <w:rsid w:val="0069087C"/>
    <w:rsid w:val="006A760D"/>
    <w:rsid w:val="006B38BA"/>
    <w:rsid w:val="006B5896"/>
    <w:rsid w:val="006F1210"/>
    <w:rsid w:val="0070291C"/>
    <w:rsid w:val="00705C17"/>
    <w:rsid w:val="00712F51"/>
    <w:rsid w:val="00721114"/>
    <w:rsid w:val="0072635B"/>
    <w:rsid w:val="00736775"/>
    <w:rsid w:val="00744522"/>
    <w:rsid w:val="00744E98"/>
    <w:rsid w:val="007646F4"/>
    <w:rsid w:val="00767B58"/>
    <w:rsid w:val="00770DDC"/>
    <w:rsid w:val="00771940"/>
    <w:rsid w:val="00774F0D"/>
    <w:rsid w:val="00784994"/>
    <w:rsid w:val="007B6BF0"/>
    <w:rsid w:val="007F01BA"/>
    <w:rsid w:val="007F3D89"/>
    <w:rsid w:val="007F60BD"/>
    <w:rsid w:val="0080061A"/>
    <w:rsid w:val="00804851"/>
    <w:rsid w:val="0081274D"/>
    <w:rsid w:val="008144DA"/>
    <w:rsid w:val="008266D1"/>
    <w:rsid w:val="00831F9A"/>
    <w:rsid w:val="00834E13"/>
    <w:rsid w:val="00883E9B"/>
    <w:rsid w:val="00893A11"/>
    <w:rsid w:val="00893CEA"/>
    <w:rsid w:val="00896AE9"/>
    <w:rsid w:val="008A4535"/>
    <w:rsid w:val="008A525A"/>
    <w:rsid w:val="008B1FAB"/>
    <w:rsid w:val="008B3B8A"/>
    <w:rsid w:val="008D1B3A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3404"/>
    <w:rsid w:val="009716D5"/>
    <w:rsid w:val="00972013"/>
    <w:rsid w:val="009B1C74"/>
    <w:rsid w:val="009C413D"/>
    <w:rsid w:val="009D0FDB"/>
    <w:rsid w:val="009E1110"/>
    <w:rsid w:val="009F1BDA"/>
    <w:rsid w:val="00A01E1D"/>
    <w:rsid w:val="00A06CFA"/>
    <w:rsid w:val="00A116EE"/>
    <w:rsid w:val="00A117BA"/>
    <w:rsid w:val="00A12108"/>
    <w:rsid w:val="00A15E26"/>
    <w:rsid w:val="00A20685"/>
    <w:rsid w:val="00A3045F"/>
    <w:rsid w:val="00A33567"/>
    <w:rsid w:val="00A51768"/>
    <w:rsid w:val="00A531C7"/>
    <w:rsid w:val="00A54C1E"/>
    <w:rsid w:val="00A76655"/>
    <w:rsid w:val="00A770C4"/>
    <w:rsid w:val="00A81A2E"/>
    <w:rsid w:val="00AB0CD0"/>
    <w:rsid w:val="00AB5BBA"/>
    <w:rsid w:val="00AE4983"/>
    <w:rsid w:val="00B4591B"/>
    <w:rsid w:val="00B53262"/>
    <w:rsid w:val="00B72693"/>
    <w:rsid w:val="00B7767E"/>
    <w:rsid w:val="00B80A75"/>
    <w:rsid w:val="00B9281A"/>
    <w:rsid w:val="00B93068"/>
    <w:rsid w:val="00BE2523"/>
    <w:rsid w:val="00BF75A5"/>
    <w:rsid w:val="00C03AD0"/>
    <w:rsid w:val="00C11A53"/>
    <w:rsid w:val="00C11E91"/>
    <w:rsid w:val="00C33337"/>
    <w:rsid w:val="00C360EB"/>
    <w:rsid w:val="00C3622B"/>
    <w:rsid w:val="00C57738"/>
    <w:rsid w:val="00C60165"/>
    <w:rsid w:val="00C84349"/>
    <w:rsid w:val="00C90751"/>
    <w:rsid w:val="00C933D5"/>
    <w:rsid w:val="00CA27D7"/>
    <w:rsid w:val="00CA3481"/>
    <w:rsid w:val="00CB2FB9"/>
    <w:rsid w:val="00CC4B62"/>
    <w:rsid w:val="00D14D1E"/>
    <w:rsid w:val="00D36FD2"/>
    <w:rsid w:val="00D37676"/>
    <w:rsid w:val="00D74BF7"/>
    <w:rsid w:val="00D77B2F"/>
    <w:rsid w:val="00DA3928"/>
    <w:rsid w:val="00DC7845"/>
    <w:rsid w:val="00DD36CE"/>
    <w:rsid w:val="00DD4A16"/>
    <w:rsid w:val="00DF56B3"/>
    <w:rsid w:val="00DF69E1"/>
    <w:rsid w:val="00E202E6"/>
    <w:rsid w:val="00E30722"/>
    <w:rsid w:val="00E46091"/>
    <w:rsid w:val="00E519D6"/>
    <w:rsid w:val="00E642B3"/>
    <w:rsid w:val="00EA6D60"/>
    <w:rsid w:val="00EA7E95"/>
    <w:rsid w:val="00EB3916"/>
    <w:rsid w:val="00ED133D"/>
    <w:rsid w:val="00F05940"/>
    <w:rsid w:val="00F110D1"/>
    <w:rsid w:val="00F2416B"/>
    <w:rsid w:val="00F27313"/>
    <w:rsid w:val="00F421AF"/>
    <w:rsid w:val="00F54DE7"/>
    <w:rsid w:val="00F61AB1"/>
    <w:rsid w:val="00F97272"/>
    <w:rsid w:val="00FC033F"/>
    <w:rsid w:val="00FC3ECC"/>
    <w:rsid w:val="00FC4181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9AC22"/>
  <w15:docId w15:val="{1779A36F-A5B5-47FC-8702-CF702B5A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uiPriority w:val="1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character" w:styleId="Nevyeenzmnka">
    <w:name w:val="Unresolved Mention"/>
    <w:basedOn w:val="Standardnpsmoodstavce"/>
    <w:uiPriority w:val="99"/>
    <w:semiHidden/>
    <w:unhideWhenUsed/>
    <w:rsid w:val="00A81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krulis@cesbrod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A42D-4354-4E68-B864-0F6DCF77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Tumova Miloslava</cp:lastModifiedBy>
  <cp:revision>7</cp:revision>
  <cp:lastPrinted>2024-10-14T08:31:00Z</cp:lastPrinted>
  <dcterms:created xsi:type="dcterms:W3CDTF">2024-10-14T08:27:00Z</dcterms:created>
  <dcterms:modified xsi:type="dcterms:W3CDTF">2024-10-14T10:23:00Z</dcterms:modified>
</cp:coreProperties>
</file>