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5C2D821" w14:textId="77777777" w:rsidR="00117AFB" w:rsidRPr="002E0EAD" w:rsidRDefault="00117AFB" w:rsidP="00117A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MORAVSKOSLEZSKÝ KOČOV</w:t>
      </w:r>
    </w:p>
    <w:p w14:paraId="0A8F3313" w14:textId="50BBB32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14C5E">
        <w:rPr>
          <w:rFonts w:ascii="Arial" w:hAnsi="Arial" w:cs="Arial"/>
          <w:b/>
        </w:rPr>
        <w:t>Moravskoslezský Kočov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953B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14C5E">
        <w:rPr>
          <w:rFonts w:ascii="Arial" w:hAnsi="Arial" w:cs="Arial"/>
          <w:b/>
        </w:rPr>
        <w:t xml:space="preserve"> Moravskoslezský Kočov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C64E11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4C5E">
        <w:rPr>
          <w:rFonts w:ascii="Arial" w:hAnsi="Arial" w:cs="Arial"/>
          <w:b w:val="0"/>
          <w:sz w:val="22"/>
          <w:szCs w:val="22"/>
        </w:rPr>
        <w:t>Moravskoslezský Kočov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14C5E">
        <w:rPr>
          <w:rFonts w:ascii="Arial" w:hAnsi="Arial" w:cs="Arial"/>
          <w:b w:val="0"/>
          <w:sz w:val="22"/>
          <w:szCs w:val="22"/>
        </w:rPr>
        <w:t>14. 9. 2023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B1535E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14C5E">
        <w:rPr>
          <w:rFonts w:ascii="Arial" w:hAnsi="Arial" w:cs="Arial"/>
          <w:sz w:val="22"/>
          <w:szCs w:val="22"/>
        </w:rPr>
        <w:t>Moravskoslezský Kočov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E52F6C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E1A68B7" w:rsidR="00650483" w:rsidRDefault="00650483" w:rsidP="00814C5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0F90065" w14:textId="77777777" w:rsidR="00814C5E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</w:p>
    <w:p w14:paraId="117E716C" w14:textId="5314CDE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8762EC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14C5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C60C94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B9391D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14C5E">
        <w:rPr>
          <w:rFonts w:ascii="Arial" w:hAnsi="Arial" w:cs="Arial"/>
          <w:sz w:val="22"/>
          <w:szCs w:val="22"/>
        </w:rPr>
        <w:t>480,-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E2338D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E635F6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9005C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2B48BE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06257">
        <w:rPr>
          <w:rFonts w:ascii="Arial" w:hAnsi="Arial" w:cs="Arial"/>
          <w:sz w:val="22"/>
          <w:szCs w:val="22"/>
        </w:rPr>
        <w:t>30. 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006257">
        <w:rPr>
          <w:rFonts w:ascii="Arial" w:hAnsi="Arial" w:cs="Arial"/>
          <w:sz w:val="22"/>
          <w:szCs w:val="22"/>
        </w:rPr>
        <w:t>30. 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E0650AD" w:rsidR="00131160" w:rsidRPr="002E0EAD" w:rsidRDefault="0000625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6E6C81D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C2AB11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48C735A" w:rsidR="00131160" w:rsidRPr="002E0EAD" w:rsidRDefault="0000625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starší 65 let včetně, </w:t>
      </w:r>
    </w:p>
    <w:p w14:paraId="57FAF20D" w14:textId="52EB4D93" w:rsidR="00131160" w:rsidRPr="002E0EAD" w:rsidRDefault="0000625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dlouhodobě (minimálně 6 po sobě jdoucích měsíců nepřetržitě) zdržuje mimo území obce </w:t>
      </w:r>
      <w:r w:rsidR="00071704">
        <w:rPr>
          <w:rFonts w:ascii="Arial" w:hAnsi="Arial" w:cs="Arial"/>
          <w:sz w:val="22"/>
          <w:szCs w:val="22"/>
        </w:rPr>
        <w:t>nebo</w:t>
      </w:r>
      <w:r>
        <w:rPr>
          <w:rFonts w:ascii="Arial" w:hAnsi="Arial" w:cs="Arial"/>
          <w:sz w:val="22"/>
          <w:szCs w:val="22"/>
        </w:rPr>
        <w:t xml:space="preserve"> její pobyt není znám, </w:t>
      </w:r>
    </w:p>
    <w:p w14:paraId="5124BB35" w14:textId="41807FBD" w:rsidR="00131160" w:rsidRDefault="0000625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– Moravský Kočov 200, Moravskoslezský Kočov.</w:t>
      </w:r>
    </w:p>
    <w:p w14:paraId="343A5608" w14:textId="0E8444EA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C7F8E7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0625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072D8BA" w:rsidR="004977C3" w:rsidRPr="00006257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502B7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06257">
        <w:rPr>
          <w:rFonts w:ascii="Arial" w:hAnsi="Arial" w:cs="Arial"/>
          <w:sz w:val="22"/>
          <w:szCs w:val="22"/>
        </w:rPr>
        <w:t xml:space="preserve">4/2021, o místním poplatku za obecní systém odpadového hospodářství, ze dne 19. 10. 2021.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C7B08E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6257">
        <w:rPr>
          <w:rFonts w:ascii="Arial" w:hAnsi="Arial" w:cs="Arial"/>
          <w:sz w:val="22"/>
          <w:szCs w:val="22"/>
        </w:rPr>
        <w:t>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118977B" w14:textId="0E4AC60E" w:rsidR="00006257" w:rsidRPr="000C2DC4" w:rsidRDefault="00006257" w:rsidP="0000625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Josef Havlík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Hana Süssová v. r.</w:t>
      </w:r>
    </w:p>
    <w:p w14:paraId="7777F810" w14:textId="77777777" w:rsidR="00006257" w:rsidRDefault="00006257" w:rsidP="0000625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926CE15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8278" w14:textId="77777777" w:rsidR="00DF0C0A" w:rsidRDefault="00DF0C0A">
      <w:r>
        <w:separator/>
      </w:r>
    </w:p>
  </w:endnote>
  <w:endnote w:type="continuationSeparator" w:id="0">
    <w:p w14:paraId="14443083" w14:textId="77777777" w:rsidR="00DF0C0A" w:rsidRDefault="00DF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23766AE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625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5C25" w14:textId="77777777" w:rsidR="00DF0C0A" w:rsidRDefault="00DF0C0A">
      <w:r>
        <w:separator/>
      </w:r>
    </w:p>
  </w:footnote>
  <w:footnote w:type="continuationSeparator" w:id="0">
    <w:p w14:paraId="19A17A2D" w14:textId="77777777" w:rsidR="00DF0C0A" w:rsidRDefault="00DF0C0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7702172">
    <w:abstractNumId w:val="15"/>
  </w:num>
  <w:num w:numId="2" w16cid:durableId="1410729523">
    <w:abstractNumId w:val="8"/>
  </w:num>
  <w:num w:numId="3" w16cid:durableId="1144349588">
    <w:abstractNumId w:val="21"/>
  </w:num>
  <w:num w:numId="4" w16cid:durableId="185679640">
    <w:abstractNumId w:val="9"/>
  </w:num>
  <w:num w:numId="5" w16cid:durableId="155805362">
    <w:abstractNumId w:val="6"/>
  </w:num>
  <w:num w:numId="6" w16cid:durableId="673919243">
    <w:abstractNumId w:val="28"/>
  </w:num>
  <w:num w:numId="7" w16cid:durableId="407926234">
    <w:abstractNumId w:val="12"/>
  </w:num>
  <w:num w:numId="8" w16cid:durableId="1565027076">
    <w:abstractNumId w:val="14"/>
  </w:num>
  <w:num w:numId="9" w16cid:durableId="342627724">
    <w:abstractNumId w:val="11"/>
  </w:num>
  <w:num w:numId="10" w16cid:durableId="256259378">
    <w:abstractNumId w:val="0"/>
  </w:num>
  <w:num w:numId="11" w16cid:durableId="1705323395">
    <w:abstractNumId w:val="10"/>
  </w:num>
  <w:num w:numId="12" w16cid:durableId="681858279">
    <w:abstractNumId w:val="7"/>
  </w:num>
  <w:num w:numId="13" w16cid:durableId="880821087">
    <w:abstractNumId w:val="19"/>
  </w:num>
  <w:num w:numId="14" w16cid:durableId="819689817">
    <w:abstractNumId w:val="27"/>
  </w:num>
  <w:num w:numId="15" w16cid:durableId="1187448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7861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1718276">
    <w:abstractNumId w:val="24"/>
  </w:num>
  <w:num w:numId="18" w16cid:durableId="889389509">
    <w:abstractNumId w:val="5"/>
  </w:num>
  <w:num w:numId="19" w16cid:durableId="73825393">
    <w:abstractNumId w:val="25"/>
  </w:num>
  <w:num w:numId="20" w16cid:durableId="608436607">
    <w:abstractNumId w:val="17"/>
  </w:num>
  <w:num w:numId="21" w16cid:durableId="2105953698">
    <w:abstractNumId w:val="22"/>
  </w:num>
  <w:num w:numId="22" w16cid:durableId="573129801">
    <w:abstractNumId w:val="4"/>
  </w:num>
  <w:num w:numId="23" w16cid:durableId="689525835">
    <w:abstractNumId w:val="29"/>
  </w:num>
  <w:num w:numId="24" w16cid:durableId="20970928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6921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8142095">
    <w:abstractNumId w:val="1"/>
  </w:num>
  <w:num w:numId="27" w16cid:durableId="1617449459">
    <w:abstractNumId w:val="20"/>
  </w:num>
  <w:num w:numId="28" w16cid:durableId="1994526633">
    <w:abstractNumId w:val="18"/>
  </w:num>
  <w:num w:numId="29" w16cid:durableId="1559324174">
    <w:abstractNumId w:val="2"/>
  </w:num>
  <w:num w:numId="30" w16cid:durableId="1089499503">
    <w:abstractNumId w:val="13"/>
  </w:num>
  <w:num w:numId="31" w16cid:durableId="1417635070">
    <w:abstractNumId w:val="13"/>
  </w:num>
  <w:num w:numId="32" w16cid:durableId="315110800">
    <w:abstractNumId w:val="23"/>
  </w:num>
  <w:num w:numId="33" w16cid:durableId="1193611897">
    <w:abstractNumId w:val="26"/>
  </w:num>
  <w:num w:numId="34" w16cid:durableId="1842619726">
    <w:abstractNumId w:val="3"/>
  </w:num>
  <w:num w:numId="35" w16cid:durableId="1246186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257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1704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7AFB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14C5E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C0A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616D1-33D2-4E8D-9AED-ACF0A09C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MS Kočov</cp:lastModifiedBy>
  <cp:revision>5</cp:revision>
  <cp:lastPrinted>2015-10-16T08:54:00Z</cp:lastPrinted>
  <dcterms:created xsi:type="dcterms:W3CDTF">2023-08-24T10:18:00Z</dcterms:created>
  <dcterms:modified xsi:type="dcterms:W3CDTF">2023-08-29T12:00:00Z</dcterms:modified>
</cp:coreProperties>
</file>