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8D" w:rsidRDefault="000B3C8D" w:rsidP="000B3C8D">
      <w:pPr>
        <w:jc w:val="right"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0B3C8D">
        <w:rPr>
          <w:rFonts w:asciiTheme="minorHAnsi" w:hAnsiTheme="minorHAnsi" w:cstheme="minorBidi"/>
          <w:b/>
          <w:sz w:val="22"/>
          <w:szCs w:val="22"/>
          <w:lang w:eastAsia="en-US"/>
        </w:rPr>
        <w:t>Příloha č. 2 k OZV č. 01/2021</w:t>
      </w:r>
    </w:p>
    <w:p w:rsidR="000B3C8D" w:rsidRPr="000B3C8D" w:rsidRDefault="000B3C8D" w:rsidP="000B3C8D">
      <w:pPr>
        <w:jc w:val="right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B1298E" w:rsidRPr="00E31919" w:rsidRDefault="00B1298E" w:rsidP="00B1298E">
      <w:pPr>
        <w:rPr>
          <w:sz w:val="32"/>
          <w:szCs w:val="3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hAnsiTheme="minorHAnsi" w:cstheme="minorBidi"/>
          <w:sz w:val="22"/>
          <w:szCs w:val="22"/>
          <w:lang w:eastAsia="en-US"/>
        </w:rPr>
        <w:tab/>
      </w:r>
      <w:r w:rsidRPr="00E31919">
        <w:rPr>
          <w:sz w:val="32"/>
          <w:szCs w:val="32"/>
          <w:lang w:eastAsia="en-US"/>
        </w:rPr>
        <w:t xml:space="preserve">             </w:t>
      </w:r>
      <w:r w:rsidRPr="00E31919">
        <w:rPr>
          <w:b/>
          <w:bCs/>
          <w:sz w:val="32"/>
          <w:szCs w:val="32"/>
          <w:lang w:eastAsia="en-US"/>
        </w:rPr>
        <w:t xml:space="preserve">OBEC </w:t>
      </w:r>
      <w:r w:rsidR="00450DCE">
        <w:rPr>
          <w:b/>
          <w:bCs/>
          <w:sz w:val="32"/>
          <w:szCs w:val="32"/>
          <w:lang w:eastAsia="en-US"/>
        </w:rPr>
        <w:t>Stará Červená Voda</w:t>
      </w:r>
    </w:p>
    <w:p w:rsidR="00B1298E" w:rsidRDefault="00B1298E" w:rsidP="00B1298E">
      <w:pPr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</w:p>
    <w:p w:rsidR="00997D56" w:rsidRDefault="00B03996" w:rsidP="00495E22">
      <w:pPr>
        <w:jc w:val="center"/>
        <w:rPr>
          <w:b/>
          <w:bCs/>
          <w:sz w:val="28"/>
          <w:szCs w:val="28"/>
        </w:rPr>
      </w:pPr>
      <w:r w:rsidRPr="00B03996">
        <w:rPr>
          <w:b/>
          <w:bCs/>
          <w:sz w:val="28"/>
          <w:szCs w:val="28"/>
        </w:rPr>
        <w:t xml:space="preserve">Výše úhrady za zapojení do obecního systému </w:t>
      </w:r>
      <w:r w:rsidR="00997D56">
        <w:rPr>
          <w:b/>
          <w:bCs/>
          <w:sz w:val="28"/>
          <w:szCs w:val="28"/>
        </w:rPr>
        <w:t>n</w:t>
      </w:r>
      <w:r w:rsidR="00997D56" w:rsidRPr="00997D56">
        <w:rPr>
          <w:b/>
          <w:bCs/>
          <w:sz w:val="28"/>
          <w:szCs w:val="28"/>
        </w:rPr>
        <w:t>akládání s</w:t>
      </w:r>
      <w:r w:rsidR="00495E22">
        <w:rPr>
          <w:b/>
          <w:bCs/>
          <w:sz w:val="28"/>
          <w:szCs w:val="28"/>
        </w:rPr>
        <w:t> </w:t>
      </w:r>
      <w:r w:rsidR="00997D56" w:rsidRPr="00997D56">
        <w:rPr>
          <w:b/>
          <w:bCs/>
          <w:sz w:val="28"/>
          <w:szCs w:val="28"/>
        </w:rPr>
        <w:t>komunálním</w:t>
      </w:r>
      <w:r w:rsidR="00495E22">
        <w:rPr>
          <w:b/>
          <w:bCs/>
          <w:sz w:val="28"/>
          <w:szCs w:val="28"/>
        </w:rPr>
        <w:t xml:space="preserve"> </w:t>
      </w:r>
      <w:r w:rsidR="00997D56" w:rsidRPr="00997D56">
        <w:rPr>
          <w:b/>
          <w:bCs/>
          <w:sz w:val="28"/>
          <w:szCs w:val="28"/>
        </w:rPr>
        <w:t>odpadem vznikajícím na území obce při činnosti</w:t>
      </w:r>
      <w:r w:rsidR="00997D56">
        <w:rPr>
          <w:b/>
          <w:bCs/>
          <w:sz w:val="28"/>
          <w:szCs w:val="28"/>
        </w:rPr>
        <w:t xml:space="preserve"> </w:t>
      </w:r>
      <w:r w:rsidR="00997D56" w:rsidRPr="00997D56">
        <w:rPr>
          <w:b/>
          <w:bCs/>
          <w:sz w:val="28"/>
          <w:szCs w:val="28"/>
        </w:rPr>
        <w:t xml:space="preserve">právnických </w:t>
      </w:r>
      <w:r w:rsidR="00EA73D4">
        <w:rPr>
          <w:b/>
          <w:bCs/>
          <w:sz w:val="28"/>
          <w:szCs w:val="28"/>
        </w:rPr>
        <w:t xml:space="preserve">                       </w:t>
      </w:r>
      <w:r w:rsidR="00997D56" w:rsidRPr="00997D56">
        <w:rPr>
          <w:b/>
          <w:bCs/>
          <w:sz w:val="28"/>
          <w:szCs w:val="28"/>
        </w:rPr>
        <w:t>a podnikajících fyzických osob</w:t>
      </w:r>
      <w:r w:rsidR="00997D56">
        <w:rPr>
          <w:b/>
          <w:bCs/>
          <w:sz w:val="28"/>
          <w:szCs w:val="28"/>
        </w:rPr>
        <w:t xml:space="preserve"> </w:t>
      </w:r>
      <w:r w:rsidRPr="00B03996">
        <w:rPr>
          <w:b/>
          <w:bCs/>
          <w:sz w:val="28"/>
          <w:szCs w:val="28"/>
        </w:rPr>
        <w:t>se</w:t>
      </w:r>
      <w:r w:rsidR="00997D56">
        <w:rPr>
          <w:b/>
          <w:bCs/>
          <w:sz w:val="28"/>
          <w:szCs w:val="28"/>
        </w:rPr>
        <w:t xml:space="preserve"> </w:t>
      </w:r>
      <w:r w:rsidRPr="00B03996">
        <w:rPr>
          <w:b/>
          <w:bCs/>
          <w:sz w:val="28"/>
          <w:szCs w:val="28"/>
        </w:rPr>
        <w:t xml:space="preserve">stanoví dle ceníku, který </w:t>
      </w:r>
      <w:r>
        <w:rPr>
          <w:b/>
          <w:bCs/>
          <w:sz w:val="28"/>
          <w:szCs w:val="28"/>
        </w:rPr>
        <w:t xml:space="preserve">byl </w:t>
      </w:r>
      <w:r w:rsidRPr="00B03996">
        <w:rPr>
          <w:b/>
          <w:bCs/>
          <w:sz w:val="28"/>
          <w:szCs w:val="28"/>
        </w:rPr>
        <w:t>schv</w:t>
      </w:r>
      <w:r>
        <w:rPr>
          <w:b/>
          <w:bCs/>
          <w:sz w:val="28"/>
          <w:szCs w:val="28"/>
        </w:rPr>
        <w:t>á</w:t>
      </w:r>
      <w:r w:rsidRPr="00B03996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en </w:t>
      </w:r>
      <w:r w:rsidR="00EA73D4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v </w:t>
      </w:r>
      <w:r w:rsidR="004C3168">
        <w:rPr>
          <w:b/>
          <w:bCs/>
          <w:sz w:val="28"/>
          <w:szCs w:val="28"/>
        </w:rPr>
        <w:t>zastupitelstvu</w:t>
      </w:r>
      <w:r w:rsidRPr="00B03996">
        <w:rPr>
          <w:b/>
          <w:bCs/>
          <w:sz w:val="28"/>
          <w:szCs w:val="28"/>
        </w:rPr>
        <w:t xml:space="preserve"> obce</w:t>
      </w:r>
      <w:r w:rsidR="00997D56">
        <w:rPr>
          <w:b/>
          <w:bCs/>
          <w:sz w:val="28"/>
          <w:szCs w:val="28"/>
        </w:rPr>
        <w:t>.</w:t>
      </w:r>
    </w:p>
    <w:p w:rsidR="00EA73D4" w:rsidRDefault="00EA73D4" w:rsidP="00495E22">
      <w:pPr>
        <w:jc w:val="center"/>
        <w:rPr>
          <w:b/>
          <w:bCs/>
          <w:sz w:val="28"/>
          <w:szCs w:val="28"/>
        </w:rPr>
      </w:pPr>
    </w:p>
    <w:p w:rsidR="00997D56" w:rsidRPr="00495E22" w:rsidRDefault="00997D56" w:rsidP="00997D56">
      <w:pPr>
        <w:jc w:val="both"/>
        <w:rPr>
          <w:b/>
          <w:bCs/>
        </w:rPr>
      </w:pPr>
      <w:r w:rsidRPr="00495E22">
        <w:rPr>
          <w:b/>
          <w:bCs/>
        </w:rPr>
        <w:t>V</w:t>
      </w:r>
      <w:r w:rsidR="008D0898" w:rsidRPr="00495E22">
        <w:rPr>
          <w:b/>
          <w:bCs/>
        </w:rPr>
        <w:t> </w:t>
      </w:r>
      <w:r w:rsidRPr="00495E22">
        <w:rPr>
          <w:b/>
          <w:bCs/>
        </w:rPr>
        <w:t>OZV</w:t>
      </w:r>
      <w:r w:rsidR="008D0898" w:rsidRPr="00495E22">
        <w:rPr>
          <w:b/>
          <w:bCs/>
        </w:rPr>
        <w:t xml:space="preserve"> č</w:t>
      </w:r>
      <w:r w:rsidR="002D4641" w:rsidRPr="002D4641">
        <w:rPr>
          <w:b/>
          <w:bCs/>
        </w:rPr>
        <w:t xml:space="preserve">. 01/2021 </w:t>
      </w:r>
      <w:r w:rsidR="002D4641">
        <w:rPr>
          <w:b/>
          <w:bCs/>
        </w:rPr>
        <w:t xml:space="preserve">ze dne </w:t>
      </w:r>
      <w:proofErr w:type="gramStart"/>
      <w:r w:rsidR="002D4641">
        <w:rPr>
          <w:b/>
          <w:bCs/>
        </w:rPr>
        <w:t>14.12.2021</w:t>
      </w:r>
      <w:proofErr w:type="gramEnd"/>
      <w:r w:rsidR="002D4641">
        <w:rPr>
          <w:b/>
          <w:bCs/>
        </w:rPr>
        <w:t xml:space="preserve"> </w:t>
      </w:r>
      <w:r w:rsidRPr="00495E22">
        <w:rPr>
          <w:b/>
          <w:bCs/>
        </w:rPr>
        <w:t xml:space="preserve">je </w:t>
      </w:r>
      <w:r w:rsidR="00E31919">
        <w:rPr>
          <w:b/>
          <w:bCs/>
        </w:rPr>
        <w:t>stanoveno</w:t>
      </w:r>
      <w:r w:rsidRPr="00495E22">
        <w:rPr>
          <w:b/>
          <w:bCs/>
        </w:rPr>
        <w:t>:</w:t>
      </w:r>
    </w:p>
    <w:p w:rsidR="00997D56" w:rsidRPr="00495E22" w:rsidRDefault="00997D56" w:rsidP="00997D56">
      <w:pPr>
        <w:jc w:val="both"/>
      </w:pPr>
      <w:r w:rsidRPr="00495E22">
        <w:t>Čl. 7. Nakládání s komunálním odpadem vznikajícím na území obce při činnosti právnických a podnikajících fyzických osob</w:t>
      </w:r>
    </w:p>
    <w:p w:rsidR="00997D56" w:rsidRPr="00495E22" w:rsidRDefault="00E31919" w:rsidP="00E31919">
      <w:pPr>
        <w:pStyle w:val="Odstavecseseznamem"/>
        <w:numPr>
          <w:ilvl w:val="0"/>
          <w:numId w:val="1"/>
        </w:numPr>
        <w:jc w:val="both"/>
      </w:pPr>
      <w:r w:rsidRPr="00E31919">
        <w:t>Právnické a podnikající fyzické osoby zapojené do obecního systému na základě smlouvy s obcí komunální odpad dle čl. 2 odst. 1 písm. b), c), d), e) a f) předávají do zvláštních sběrných nádob na stanovištích uvedených na webových stránkách obce a komunální odpad dle čl. 2 odst. 1 písm. k) – směsný komunální odpad předávají ve sběrných nádobách (popelnicích) umístěných v den svozu před svými provozovnami.</w:t>
      </w:r>
    </w:p>
    <w:p w:rsidR="00997D56" w:rsidRPr="00495E22" w:rsidRDefault="00997D56" w:rsidP="00997D56">
      <w:pPr>
        <w:jc w:val="both"/>
      </w:pPr>
    </w:p>
    <w:p w:rsidR="00EA73D4" w:rsidRPr="00495E22" w:rsidRDefault="00997D56" w:rsidP="00EA73D4">
      <w:pPr>
        <w:pStyle w:val="Odstavecseseznamem"/>
        <w:numPr>
          <w:ilvl w:val="0"/>
          <w:numId w:val="1"/>
        </w:numPr>
        <w:jc w:val="both"/>
      </w:pPr>
      <w:r w:rsidRPr="00495E22">
        <w:t>Výše úhrady za zapojení do obecního systému se stanoví dle ceníku schváleného Zastupitelstvem obce</w:t>
      </w:r>
      <w:r w:rsidR="00450DCE">
        <w:t xml:space="preserve"> Stará Červená Voda</w:t>
      </w:r>
      <w:r w:rsidRPr="00495E22">
        <w:t xml:space="preserve">, který je zveřejněn na webových stránkách obce </w:t>
      </w:r>
      <w:r w:rsidR="00E31919" w:rsidRPr="00E31919">
        <w:t>www.</w:t>
      </w:r>
      <w:r w:rsidR="004C3168">
        <w:t>star</w:t>
      </w:r>
      <w:r w:rsidR="00C31BA0">
        <w:t>a</w:t>
      </w:r>
      <w:r w:rsidR="004C3168">
        <w:t>cervenavoda</w:t>
      </w:r>
      <w:r w:rsidR="00E31919" w:rsidRPr="00E31919">
        <w:t>.cz</w:t>
      </w:r>
      <w:r w:rsidRPr="00495E22">
        <w:t>.</w:t>
      </w:r>
    </w:p>
    <w:p w:rsidR="00997D56" w:rsidRPr="00495E22" w:rsidRDefault="00997D56" w:rsidP="00997D56">
      <w:pPr>
        <w:jc w:val="both"/>
      </w:pPr>
    </w:p>
    <w:p w:rsidR="00997D56" w:rsidRPr="00495E22" w:rsidRDefault="00997D56" w:rsidP="00997D56">
      <w:pPr>
        <w:pStyle w:val="Odstavecseseznamem"/>
        <w:numPr>
          <w:ilvl w:val="0"/>
          <w:numId w:val="1"/>
        </w:numPr>
        <w:jc w:val="both"/>
      </w:pPr>
      <w:r w:rsidRPr="00495E22">
        <w:t xml:space="preserve">Úhrada se vybírá jednorázově, a to převodem na účet obce </w:t>
      </w:r>
      <w:r w:rsidR="00450DCE">
        <w:t>Stará Červená Voda</w:t>
      </w:r>
      <w:r w:rsidRPr="00495E22">
        <w:t>.</w:t>
      </w:r>
    </w:p>
    <w:p w:rsidR="00997D56" w:rsidRPr="00495E22" w:rsidRDefault="00997D56" w:rsidP="00B03996">
      <w:pPr>
        <w:jc w:val="center"/>
        <w:rPr>
          <w:b/>
          <w:bCs/>
        </w:rPr>
      </w:pPr>
    </w:p>
    <w:p w:rsidR="00043020" w:rsidRDefault="008D0898" w:rsidP="00FD7F1F">
      <w:pPr>
        <w:jc w:val="both"/>
      </w:pPr>
      <w:r w:rsidRPr="00495E22">
        <w:t>Paušální platba vychází z c</w:t>
      </w:r>
      <w:r w:rsidR="00043020" w:rsidRPr="00495E22">
        <w:t>eník</w:t>
      </w:r>
      <w:r w:rsidR="00495E22">
        <w:t>u</w:t>
      </w:r>
      <w:r w:rsidR="00043020" w:rsidRPr="00495E22">
        <w:t xml:space="preserve"> </w:t>
      </w:r>
      <w:r w:rsidRPr="00495E22">
        <w:t xml:space="preserve">úhrady za zapojení do obecního systému nakládání </w:t>
      </w:r>
      <w:r w:rsidR="004823F1">
        <w:t xml:space="preserve">                        </w:t>
      </w:r>
      <w:r w:rsidRPr="00495E22">
        <w:t>s komunálním odpadem</w:t>
      </w:r>
      <w:r w:rsidR="00A8739C">
        <w:t xml:space="preserve"> a je</w:t>
      </w:r>
      <w:r w:rsidRPr="00495E22">
        <w:t>:</w:t>
      </w:r>
    </w:p>
    <w:p w:rsidR="00043020" w:rsidRDefault="00043020" w:rsidP="00B129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7"/>
        <w:gridCol w:w="2263"/>
      </w:tblGrid>
      <w:tr w:rsidR="00043020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20" w:rsidRDefault="00043020">
            <w:pPr>
              <w:spacing w:line="360" w:lineRule="auto"/>
              <w:jc w:val="center"/>
            </w:pPr>
            <w:r>
              <w:t>Druh odpadu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20" w:rsidRDefault="00043020" w:rsidP="00563787">
            <w:pPr>
              <w:spacing w:line="360" w:lineRule="auto"/>
              <w:jc w:val="center"/>
            </w:pPr>
            <w:r>
              <w:t>sazba v</w:t>
            </w:r>
            <w:r w:rsidR="00844537">
              <w:t> </w:t>
            </w:r>
            <w:r>
              <w:t>Kč</w:t>
            </w:r>
            <w:r w:rsidR="00844537">
              <w:t xml:space="preserve"> bez DPH</w:t>
            </w:r>
          </w:p>
        </w:tc>
      </w:tr>
      <w:tr w:rsidR="00043020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20" w:rsidRDefault="00043020" w:rsidP="00043020">
            <w:bookmarkStart w:id="0" w:name="_Hlk86999436"/>
            <w:r w:rsidRPr="00043020">
              <w:rPr>
                <w:b/>
                <w:bCs/>
              </w:rPr>
              <w:t>Směsný komunální odpad</w:t>
            </w:r>
            <w:r>
              <w:rPr>
                <w:b/>
                <w:bCs/>
              </w:rPr>
              <w:t>;</w:t>
            </w:r>
            <w:r>
              <w:t xml:space="preserve"> </w:t>
            </w:r>
            <w:proofErr w:type="spellStart"/>
            <w:proofErr w:type="gramStart"/>
            <w:r w:rsidR="00090F66">
              <w:t>k.č</w:t>
            </w:r>
            <w:proofErr w:type="spellEnd"/>
            <w:r w:rsidR="00090F66">
              <w:t>.</w:t>
            </w:r>
            <w:proofErr w:type="gramEnd"/>
            <w:r w:rsidR="00090F66">
              <w:t xml:space="preserve"> </w:t>
            </w:r>
            <w:r>
              <w:t xml:space="preserve">200 301; </w:t>
            </w:r>
            <w:r w:rsidR="008D0898" w:rsidRPr="00CD06BC">
              <w:t xml:space="preserve">svoz odpadu ve </w:t>
            </w:r>
            <w:r w:rsidR="00495E22" w:rsidRPr="00CD06BC">
              <w:t>vlastní</w:t>
            </w:r>
            <w:r w:rsidR="00495E22">
              <w:rPr>
                <w:b/>
                <w:bCs/>
              </w:rPr>
              <w:t xml:space="preserve"> </w:t>
            </w:r>
            <w:r w:rsidR="00495E22" w:rsidRPr="008D0898">
              <w:rPr>
                <w:b/>
                <w:bCs/>
              </w:rPr>
              <w:t>popelnici</w:t>
            </w:r>
            <w:r w:rsidR="008D0898" w:rsidRPr="008D0898">
              <w:rPr>
                <w:b/>
                <w:bCs/>
              </w:rPr>
              <w:t xml:space="preserve"> o objemu do 120 l</w:t>
            </w:r>
            <w:r>
              <w:t>, průměrná hmotnost v nádobě 25 kg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44537" w:rsidP="00090F66">
            <w:pPr>
              <w:pStyle w:val="Bezmezer"/>
              <w:jc w:val="center"/>
            </w:pPr>
          </w:p>
          <w:p w:rsidR="00D64F4C" w:rsidRDefault="00D64F4C" w:rsidP="00D067E3">
            <w:pPr>
              <w:pStyle w:val="Bezmezer"/>
              <w:jc w:val="center"/>
            </w:pPr>
            <w:r>
              <w:t xml:space="preserve">1 vývoz/ </w:t>
            </w:r>
            <w:r w:rsidR="00A8739C">
              <w:t>5</w:t>
            </w:r>
            <w:r w:rsidR="00D067E3">
              <w:t>4</w:t>
            </w:r>
            <w:r>
              <w:t>,</w:t>
            </w:r>
            <w:r w:rsidR="003240A0">
              <w:t>0</w:t>
            </w:r>
            <w:r w:rsidR="00844537">
              <w:t>0</w:t>
            </w:r>
            <w:r>
              <w:t xml:space="preserve"> Kč</w:t>
            </w:r>
          </w:p>
        </w:tc>
      </w:tr>
      <w:bookmarkEnd w:id="0"/>
      <w:tr w:rsidR="00844537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37" w:rsidRPr="00563787" w:rsidRDefault="00844537" w:rsidP="00844537">
            <w:pPr>
              <w:pStyle w:val="Bezmezer"/>
            </w:pPr>
            <w:r w:rsidRPr="00CD06BC">
              <w:rPr>
                <w:b/>
                <w:bCs/>
              </w:rPr>
              <w:t>Směsný komunální odpad</w:t>
            </w:r>
            <w:r>
              <w:t xml:space="preserve">; </w:t>
            </w:r>
            <w:proofErr w:type="spellStart"/>
            <w:proofErr w:type="gramStart"/>
            <w:r>
              <w:t>k.č</w:t>
            </w:r>
            <w:proofErr w:type="spellEnd"/>
            <w:r>
              <w:t>.</w:t>
            </w:r>
            <w:proofErr w:type="gramEnd"/>
            <w:r>
              <w:t xml:space="preserve"> 200 301; </w:t>
            </w:r>
            <w:r w:rsidRPr="008D0898">
              <w:t>svoz odpadu v</w:t>
            </w:r>
            <w:r>
              <w:t xml:space="preserve">e vlastní </w:t>
            </w:r>
            <w:r w:rsidRPr="00CD06BC">
              <w:rPr>
                <w:b/>
                <w:bCs/>
              </w:rPr>
              <w:t xml:space="preserve">popelnici o objemu </w:t>
            </w:r>
            <w:r w:rsidR="00CD06BC">
              <w:rPr>
                <w:b/>
                <w:bCs/>
              </w:rPr>
              <w:t>240</w:t>
            </w:r>
            <w:r w:rsidRPr="00CD06BC">
              <w:rPr>
                <w:b/>
                <w:bCs/>
              </w:rPr>
              <w:t xml:space="preserve"> l</w:t>
            </w:r>
            <w:r>
              <w:t xml:space="preserve">, průměrná hmotnost v nádobě </w:t>
            </w:r>
            <w:r w:rsidR="00CD06BC">
              <w:t>50</w:t>
            </w:r>
            <w:r>
              <w:t xml:space="preserve"> kg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37" w:rsidRDefault="00844537" w:rsidP="00FA40EA">
            <w:pPr>
              <w:pStyle w:val="Bezmezer"/>
              <w:jc w:val="center"/>
            </w:pPr>
          </w:p>
          <w:p w:rsidR="00844537" w:rsidRDefault="00844537" w:rsidP="00D067E3">
            <w:pPr>
              <w:spacing w:line="360" w:lineRule="auto"/>
              <w:jc w:val="center"/>
            </w:pPr>
            <w:r>
              <w:t xml:space="preserve">1 vývoz/ </w:t>
            </w:r>
            <w:r w:rsidR="00CD06BC">
              <w:t>9</w:t>
            </w:r>
            <w:r w:rsidR="00D067E3">
              <w:t>8</w:t>
            </w:r>
            <w:r>
              <w:t>,</w:t>
            </w:r>
            <w:r w:rsidR="00CD06BC">
              <w:t>0</w:t>
            </w:r>
            <w:r>
              <w:t>0 Kč</w:t>
            </w:r>
          </w:p>
        </w:tc>
      </w:tr>
      <w:tr w:rsidR="00844537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44537" w:rsidP="00FA40EA">
            <w:r w:rsidRPr="00043020">
              <w:rPr>
                <w:b/>
                <w:bCs/>
              </w:rPr>
              <w:t>Směsný komunální odpad</w:t>
            </w:r>
            <w:r>
              <w:rPr>
                <w:b/>
                <w:bCs/>
              </w:rPr>
              <w:t>;</w:t>
            </w:r>
            <w:r>
              <w:t xml:space="preserve"> </w:t>
            </w:r>
            <w:proofErr w:type="spellStart"/>
            <w:proofErr w:type="gramStart"/>
            <w:r>
              <w:t>k.č</w:t>
            </w:r>
            <w:proofErr w:type="spellEnd"/>
            <w:r>
              <w:t>.</w:t>
            </w:r>
            <w:proofErr w:type="gramEnd"/>
            <w:r>
              <w:t xml:space="preserve"> 200 301; </w:t>
            </w:r>
            <w:r w:rsidRPr="00CD06BC">
              <w:t>svoz odpadu ve vlastní</w:t>
            </w:r>
            <w:r w:rsidR="00CD06BC">
              <w:t>m</w:t>
            </w:r>
            <w:r>
              <w:rPr>
                <w:b/>
                <w:bCs/>
              </w:rPr>
              <w:t xml:space="preserve"> </w:t>
            </w:r>
            <w:r w:rsidR="00CD06BC">
              <w:rPr>
                <w:b/>
                <w:bCs/>
              </w:rPr>
              <w:t>kontejneru</w:t>
            </w:r>
            <w:r w:rsidRPr="008D0898">
              <w:rPr>
                <w:b/>
                <w:bCs/>
              </w:rPr>
              <w:t xml:space="preserve"> o objemu do 1</w:t>
            </w:r>
            <w:r w:rsidR="00CD06BC">
              <w:rPr>
                <w:b/>
                <w:bCs/>
              </w:rPr>
              <w:t>10</w:t>
            </w:r>
            <w:r w:rsidRPr="008D0898">
              <w:rPr>
                <w:b/>
                <w:bCs/>
              </w:rPr>
              <w:t>0 l</w:t>
            </w:r>
            <w:r>
              <w:t xml:space="preserve">, průměrná hmotnost v nádobě </w:t>
            </w:r>
            <w:r w:rsidR="00CD06BC">
              <w:t>200</w:t>
            </w:r>
            <w:r>
              <w:t xml:space="preserve"> kg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44537" w:rsidP="00844537">
            <w:pPr>
              <w:pStyle w:val="Bezmezer"/>
              <w:jc w:val="center"/>
            </w:pPr>
          </w:p>
          <w:p w:rsidR="00844537" w:rsidRDefault="00844537" w:rsidP="00D067E3">
            <w:pPr>
              <w:pStyle w:val="Bezmezer"/>
              <w:jc w:val="center"/>
            </w:pPr>
            <w:r>
              <w:t xml:space="preserve">1 vývoz/ </w:t>
            </w:r>
            <w:r w:rsidR="00D067E3">
              <w:t>450</w:t>
            </w:r>
            <w:r>
              <w:t>,</w:t>
            </w:r>
            <w:r w:rsidR="00FD7F1F">
              <w:t>0</w:t>
            </w:r>
            <w:r>
              <w:t>0 Kč</w:t>
            </w:r>
          </w:p>
        </w:tc>
      </w:tr>
      <w:tr w:rsidR="00844537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37" w:rsidRPr="00563787" w:rsidRDefault="00844537" w:rsidP="00844537">
            <w:pPr>
              <w:spacing w:line="360" w:lineRule="auto"/>
              <w:rPr>
                <w:b/>
                <w:bCs/>
              </w:rPr>
            </w:pPr>
            <w:r w:rsidRPr="00563787">
              <w:rPr>
                <w:b/>
                <w:bCs/>
              </w:rPr>
              <w:t>Tříděný plast</w:t>
            </w:r>
            <w:r>
              <w:t xml:space="preserve">; </w:t>
            </w:r>
            <w:proofErr w:type="spellStart"/>
            <w:proofErr w:type="gramStart"/>
            <w:r>
              <w:t>k.č</w:t>
            </w:r>
            <w:proofErr w:type="spellEnd"/>
            <w:r>
              <w:t>.</w:t>
            </w:r>
            <w:proofErr w:type="gramEnd"/>
            <w:r>
              <w:t xml:space="preserve"> 200 139; </w:t>
            </w:r>
            <w:r w:rsidRPr="00495E22">
              <w:rPr>
                <w:b/>
                <w:bCs/>
              </w:rPr>
              <w:t>označený kontejner v obci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37" w:rsidRDefault="008E4DA7" w:rsidP="00844537">
            <w:pPr>
              <w:spacing w:line="360" w:lineRule="auto"/>
              <w:jc w:val="center"/>
            </w:pPr>
            <w:r>
              <w:t>250,- Kč</w:t>
            </w:r>
          </w:p>
        </w:tc>
      </w:tr>
      <w:tr w:rsidR="00844537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44537" w:rsidP="00844537">
            <w:pPr>
              <w:spacing w:line="360" w:lineRule="auto"/>
            </w:pPr>
            <w:r w:rsidRPr="00563787">
              <w:rPr>
                <w:b/>
                <w:bCs/>
              </w:rPr>
              <w:t>Tříděný papír</w:t>
            </w:r>
            <w:r>
              <w:t xml:space="preserve">; </w:t>
            </w:r>
            <w:proofErr w:type="spellStart"/>
            <w:proofErr w:type="gramStart"/>
            <w:r>
              <w:t>k.č</w:t>
            </w:r>
            <w:proofErr w:type="spellEnd"/>
            <w:r>
              <w:t>.</w:t>
            </w:r>
            <w:proofErr w:type="gramEnd"/>
            <w:r>
              <w:t xml:space="preserve"> 200 101; </w:t>
            </w:r>
            <w:r w:rsidRPr="00495E22">
              <w:rPr>
                <w:b/>
                <w:bCs/>
              </w:rPr>
              <w:t>označený kontejner v obci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E4DA7" w:rsidP="00844537">
            <w:pPr>
              <w:spacing w:line="360" w:lineRule="auto"/>
              <w:jc w:val="center"/>
            </w:pPr>
            <w:r>
              <w:t>250,- Kč</w:t>
            </w:r>
          </w:p>
        </w:tc>
      </w:tr>
      <w:tr w:rsidR="00844537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44537" w:rsidP="00844537">
            <w:pPr>
              <w:spacing w:line="360" w:lineRule="auto"/>
            </w:pPr>
            <w:r w:rsidRPr="00563787">
              <w:rPr>
                <w:b/>
                <w:bCs/>
              </w:rPr>
              <w:t>Tříděné sklo</w:t>
            </w:r>
            <w:r>
              <w:t xml:space="preserve">; </w:t>
            </w:r>
            <w:proofErr w:type="spellStart"/>
            <w:proofErr w:type="gramStart"/>
            <w:r>
              <w:t>k.č</w:t>
            </w:r>
            <w:proofErr w:type="spellEnd"/>
            <w:r>
              <w:t>.</w:t>
            </w:r>
            <w:proofErr w:type="gramEnd"/>
            <w:r>
              <w:t xml:space="preserve"> 200 102; </w:t>
            </w:r>
            <w:r w:rsidRPr="00495E22">
              <w:rPr>
                <w:b/>
                <w:bCs/>
              </w:rPr>
              <w:t>označený kontejner v obci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E4DA7" w:rsidP="00844537">
            <w:pPr>
              <w:spacing w:line="360" w:lineRule="auto"/>
              <w:jc w:val="center"/>
            </w:pPr>
            <w:r>
              <w:t>250,- Kč</w:t>
            </w:r>
          </w:p>
        </w:tc>
      </w:tr>
      <w:tr w:rsidR="00844537" w:rsidTr="00CD06B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44537" w:rsidP="00844537">
            <w:pPr>
              <w:spacing w:line="360" w:lineRule="auto"/>
            </w:pPr>
            <w:r>
              <w:rPr>
                <w:b/>
                <w:bCs/>
              </w:rPr>
              <w:t xml:space="preserve">Tříděné kovy; </w:t>
            </w:r>
            <w:proofErr w:type="spellStart"/>
            <w:proofErr w:type="gramStart"/>
            <w:r w:rsidRPr="00090F66">
              <w:t>k.č</w:t>
            </w:r>
            <w:proofErr w:type="spellEnd"/>
            <w:r w:rsidRPr="00090F66">
              <w:t>.</w:t>
            </w:r>
            <w:proofErr w:type="gramEnd"/>
            <w:r w:rsidRPr="00090F66">
              <w:t xml:space="preserve"> 200</w:t>
            </w:r>
            <w:r>
              <w:t xml:space="preserve"> </w:t>
            </w:r>
            <w:r w:rsidRPr="00090F66">
              <w:t>140</w:t>
            </w:r>
            <w:r>
              <w:t xml:space="preserve">; </w:t>
            </w:r>
            <w:r w:rsidRPr="00495E22">
              <w:rPr>
                <w:b/>
                <w:bCs/>
              </w:rPr>
              <w:t>označený kontejner v obci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37" w:rsidRDefault="008E4DA7" w:rsidP="00844537">
            <w:pPr>
              <w:spacing w:line="360" w:lineRule="auto"/>
              <w:jc w:val="center"/>
            </w:pPr>
            <w:r>
              <w:t>250,- Kč</w:t>
            </w:r>
          </w:p>
        </w:tc>
      </w:tr>
    </w:tbl>
    <w:p w:rsidR="00043020" w:rsidRDefault="00043020" w:rsidP="00B1298E"/>
    <w:p w:rsidR="00043020" w:rsidRDefault="00043020" w:rsidP="00B1298E"/>
    <w:p w:rsidR="00043020" w:rsidRDefault="00443266" w:rsidP="00043020">
      <w:pPr>
        <w:jc w:val="both"/>
      </w:pPr>
      <w:r>
        <w:t>Ceník byl schválen usnesením Zastupitelstva o</w:t>
      </w:r>
      <w:r w:rsidR="00043020">
        <w:t xml:space="preserve">bce </w:t>
      </w:r>
      <w:r w:rsidR="00450DCE">
        <w:t>Stará Červená Voda</w:t>
      </w:r>
      <w:r w:rsidR="00FD7F1F" w:rsidRPr="00FD7F1F">
        <w:t xml:space="preserve"> </w:t>
      </w:r>
      <w:r w:rsidR="00EA73D4">
        <w:t xml:space="preserve">č. </w:t>
      </w:r>
      <w:proofErr w:type="gramStart"/>
      <w:r w:rsidR="00EA73D4">
        <w:t>25</w:t>
      </w:r>
      <w:r w:rsidR="002D4641">
        <w:t>./I./09</w:t>
      </w:r>
      <w:proofErr w:type="gramEnd"/>
      <w:r w:rsidR="002D4641">
        <w:t>./</w:t>
      </w:r>
      <w:r w:rsidR="002D4641" w:rsidRPr="002D4641">
        <w:t>2021</w:t>
      </w:r>
      <w:r w:rsidR="002D4641">
        <w:t xml:space="preserve">           </w:t>
      </w:r>
      <w:r w:rsidR="002D4641" w:rsidRPr="002D4641">
        <w:t xml:space="preserve"> ze dne 14.12.2021</w:t>
      </w:r>
      <w:r w:rsidR="002D4641">
        <w:t>.</w:t>
      </w:r>
    </w:p>
    <w:p w:rsidR="00043020" w:rsidRDefault="00043020" w:rsidP="00043020">
      <w:pPr>
        <w:jc w:val="both"/>
        <w:rPr>
          <w:sz w:val="22"/>
          <w:szCs w:val="22"/>
        </w:rPr>
      </w:pPr>
    </w:p>
    <w:p w:rsidR="00043020" w:rsidRDefault="00043020" w:rsidP="00B1298E">
      <w:r>
        <w:t>V</w:t>
      </w:r>
      <w:r w:rsidR="00443266">
        <w:t>e Staré</w:t>
      </w:r>
      <w:r w:rsidR="00450DCE">
        <w:t xml:space="preserve"> Če</w:t>
      </w:r>
      <w:r w:rsidR="00443266">
        <w:t>rvené Vodě</w:t>
      </w:r>
      <w:r w:rsidR="00FD7F1F" w:rsidRPr="00FD7F1F">
        <w:t xml:space="preserve"> </w:t>
      </w:r>
      <w:r>
        <w:t>dne</w:t>
      </w:r>
      <w:r w:rsidR="002D4641">
        <w:t xml:space="preserve"> </w:t>
      </w:r>
      <w:proofErr w:type="gramStart"/>
      <w:r w:rsidR="002D4641">
        <w:t>15.12.2021</w:t>
      </w:r>
      <w:proofErr w:type="gramEnd"/>
    </w:p>
    <w:p w:rsidR="00043020" w:rsidRDefault="00043020" w:rsidP="00B1298E"/>
    <w:p w:rsidR="00043020" w:rsidRPr="0043665D" w:rsidRDefault="00A50AD7" w:rsidP="00B12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Jan Maceček</w:t>
      </w:r>
      <w:r w:rsidR="00F33D53">
        <w:t xml:space="preserve"> v.r.</w:t>
      </w:r>
      <w:bookmarkStart w:id="1" w:name="_GoBack"/>
      <w:bookmarkEnd w:id="1"/>
    </w:p>
    <w:p w:rsidR="0043665D" w:rsidRPr="0043665D" w:rsidRDefault="0043665D" w:rsidP="00B1298E"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  <w:t>staro</w:t>
      </w:r>
      <w:r w:rsidR="009F1615">
        <w:t>st</w:t>
      </w:r>
      <w:r w:rsidRPr="0043665D">
        <w:t>a</w:t>
      </w:r>
    </w:p>
    <w:sectPr w:rsidR="0043665D" w:rsidRPr="0043665D" w:rsidSect="000B3C8D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9C" w:rsidRDefault="005A7B9C" w:rsidP="00B1298E">
      <w:r>
        <w:separator/>
      </w:r>
    </w:p>
  </w:endnote>
  <w:endnote w:type="continuationSeparator" w:id="0">
    <w:p w:rsidR="005A7B9C" w:rsidRDefault="005A7B9C" w:rsidP="00B1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8E" w:rsidRDefault="009F1615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9C" w:rsidRDefault="005A7B9C" w:rsidP="00B1298E">
      <w:r>
        <w:separator/>
      </w:r>
    </w:p>
  </w:footnote>
  <w:footnote w:type="continuationSeparator" w:id="0">
    <w:p w:rsidR="005A7B9C" w:rsidRDefault="005A7B9C" w:rsidP="00B1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9702B"/>
    <w:multiLevelType w:val="hybridMultilevel"/>
    <w:tmpl w:val="DA12A324"/>
    <w:lvl w:ilvl="0" w:tplc="CB2E62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8E"/>
    <w:rsid w:val="00043020"/>
    <w:rsid w:val="000602ED"/>
    <w:rsid w:val="00090F66"/>
    <w:rsid w:val="000A6205"/>
    <w:rsid w:val="000B3C8D"/>
    <w:rsid w:val="00147C99"/>
    <w:rsid w:val="001506AB"/>
    <w:rsid w:val="00191FF5"/>
    <w:rsid w:val="00200FBC"/>
    <w:rsid w:val="0023377F"/>
    <w:rsid w:val="00267D0A"/>
    <w:rsid w:val="002D4641"/>
    <w:rsid w:val="003240A0"/>
    <w:rsid w:val="00351A94"/>
    <w:rsid w:val="0035302E"/>
    <w:rsid w:val="003633AB"/>
    <w:rsid w:val="0037566C"/>
    <w:rsid w:val="0043665D"/>
    <w:rsid w:val="00442DED"/>
    <w:rsid w:val="00443266"/>
    <w:rsid w:val="00450DCE"/>
    <w:rsid w:val="0045294C"/>
    <w:rsid w:val="00467107"/>
    <w:rsid w:val="004823F1"/>
    <w:rsid w:val="00486399"/>
    <w:rsid w:val="00495E22"/>
    <w:rsid w:val="004C3168"/>
    <w:rsid w:val="00563787"/>
    <w:rsid w:val="005A7B9C"/>
    <w:rsid w:val="00653950"/>
    <w:rsid w:val="006C7964"/>
    <w:rsid w:val="00782253"/>
    <w:rsid w:val="00844537"/>
    <w:rsid w:val="0088387E"/>
    <w:rsid w:val="00891F83"/>
    <w:rsid w:val="008D0898"/>
    <w:rsid w:val="008E4DA7"/>
    <w:rsid w:val="0094791E"/>
    <w:rsid w:val="00990C0E"/>
    <w:rsid w:val="00997D56"/>
    <w:rsid w:val="009F1615"/>
    <w:rsid w:val="00A175CB"/>
    <w:rsid w:val="00A50AD7"/>
    <w:rsid w:val="00A8454D"/>
    <w:rsid w:val="00A8739C"/>
    <w:rsid w:val="00A903F0"/>
    <w:rsid w:val="00B03996"/>
    <w:rsid w:val="00B1298E"/>
    <w:rsid w:val="00B26671"/>
    <w:rsid w:val="00C31BA0"/>
    <w:rsid w:val="00CD06BC"/>
    <w:rsid w:val="00D067E3"/>
    <w:rsid w:val="00D15648"/>
    <w:rsid w:val="00D64F4C"/>
    <w:rsid w:val="00E31919"/>
    <w:rsid w:val="00EA73D4"/>
    <w:rsid w:val="00F33D53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8ADB"/>
  <w15:docId w15:val="{6FF2F249-F070-40DE-8582-551A019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453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29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12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298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29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298E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4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90F6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Machova</dc:creator>
  <cp:lastModifiedBy>OEM</cp:lastModifiedBy>
  <cp:revision>2</cp:revision>
  <cp:lastPrinted>2021-11-18T07:56:00Z</cp:lastPrinted>
  <dcterms:created xsi:type="dcterms:W3CDTF">2023-12-06T14:56:00Z</dcterms:created>
  <dcterms:modified xsi:type="dcterms:W3CDTF">2023-12-06T14:56:00Z</dcterms:modified>
</cp:coreProperties>
</file>