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77" w:rsidRPr="00772E77" w:rsidRDefault="00FB3196" w:rsidP="002853CF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Obec </w:t>
      </w:r>
      <w:r w:rsidR="00535E9B">
        <w:rPr>
          <w:rFonts w:ascii="Arial-BoldMT" w:eastAsia="Calibri" w:hAnsi="Arial-BoldMT" w:cs="Arial-BoldMT"/>
          <w:b/>
          <w:bCs/>
          <w:color w:val="000000"/>
          <w:lang w:eastAsia="en-US"/>
        </w:rPr>
        <w:t>Stará Červená Voda</w:t>
      </w:r>
    </w:p>
    <w:p w:rsidR="00535E9B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Zastupitelstvo </w:t>
      </w:r>
      <w:bookmarkStart w:id="0" w:name="_Hlk82888824"/>
      <w:r w:rsidR="00FB3196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obce </w:t>
      </w:r>
      <w:bookmarkStart w:id="1" w:name="_Hlk83060063"/>
      <w:bookmarkEnd w:id="0"/>
      <w:r w:rsidR="00535E9B" w:rsidRPr="00535E9B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Stará Červená Voda </w:t>
      </w:r>
      <w:bookmarkEnd w:id="1"/>
    </w:p>
    <w:p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Obecně závazná vyhláška </w:t>
      </w:r>
      <w:r w:rsidR="00FB3196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obce </w:t>
      </w:r>
      <w:r w:rsidR="00535E9B" w:rsidRPr="00535E9B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Stará Červená Voda </w:t>
      </w:r>
      <w:r w:rsidR="008C3790">
        <w:rPr>
          <w:rFonts w:ascii="Arial-BoldMT" w:eastAsia="Calibri" w:hAnsi="Arial-BoldMT" w:cs="Arial-BoldMT"/>
          <w:b/>
          <w:bCs/>
          <w:color w:val="000000"/>
          <w:lang w:eastAsia="en-US"/>
        </w:rPr>
        <w:t>č. 01</w:t>
      </w: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>/20</w:t>
      </w:r>
      <w:r w:rsidR="00F82488">
        <w:rPr>
          <w:rFonts w:ascii="Arial-BoldMT" w:eastAsia="Calibri" w:hAnsi="Arial-BoldMT" w:cs="Arial-BoldMT"/>
          <w:b/>
          <w:bCs/>
          <w:color w:val="000000"/>
          <w:lang w:eastAsia="en-US"/>
        </w:rPr>
        <w:t>21</w:t>
      </w: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>,</w:t>
      </w:r>
    </w:p>
    <w:p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</w:p>
    <w:p w:rsidR="00772E77" w:rsidRPr="00772E77" w:rsidRDefault="002853CF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>o</w:t>
      </w:r>
      <w:r w:rsidR="00772E77" w:rsidRPr="00772E77"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 xml:space="preserve"> stanovení obecního systému odpadového hospodářství</w:t>
      </w:r>
    </w:p>
    <w:p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</w:p>
    <w:p w:rsidR="00772E77" w:rsidRPr="00772E77" w:rsidRDefault="00772E77" w:rsidP="00772E77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Zastupitelstvo </w:t>
      </w:r>
      <w:r w:rsidR="00FB3196" w:rsidRPr="00FB3196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obce </w:t>
      </w:r>
      <w:r w:rsidR="00535E9B" w:rsidRPr="00535E9B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Stará Červená Voda </w:t>
      </w:r>
      <w:r w:rsidR="006E04C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se na svém zasedání dne 14.12.2021    </w:t>
      </w:r>
      <w:r w:rsidR="00F34BB1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       </w:t>
      </w:r>
      <w:r w:rsidR="008C3790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usnesením č. </w:t>
      </w:r>
      <w:proofErr w:type="gramStart"/>
      <w:r w:rsidR="008C3790">
        <w:rPr>
          <w:rFonts w:ascii="ArialMT" w:eastAsia="Calibri" w:hAnsi="ArialMT" w:cs="ArialMT"/>
          <w:color w:val="000000"/>
          <w:sz w:val="22"/>
          <w:szCs w:val="22"/>
          <w:lang w:eastAsia="en-US"/>
        </w:rPr>
        <w:t>25./I./08</w:t>
      </w:r>
      <w:proofErr w:type="gramEnd"/>
      <w:r w:rsidR="008C3790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./2021 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>usneslo vydat na základě § 59 odst. 4 zákona č. 541/2020 Sb., o odpadech,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FB3196" w:rsidRPr="00FB3196">
        <w:rPr>
          <w:rFonts w:ascii="Arial" w:hAnsi="Arial" w:cs="Arial"/>
          <w:sz w:val="22"/>
          <w:szCs w:val="22"/>
        </w:rPr>
        <w:t xml:space="preserve">obce </w:t>
      </w:r>
      <w:r w:rsidR="00AB0A98">
        <w:rPr>
          <w:rFonts w:ascii="Arial" w:hAnsi="Arial" w:cs="Arial"/>
          <w:sz w:val="22"/>
          <w:szCs w:val="22"/>
        </w:rPr>
        <w:t xml:space="preserve">          </w:t>
      </w:r>
      <w:r w:rsidR="00F34BB1">
        <w:rPr>
          <w:rFonts w:ascii="Arial" w:hAnsi="Arial" w:cs="Arial"/>
          <w:sz w:val="22"/>
          <w:szCs w:val="22"/>
        </w:rPr>
        <w:t xml:space="preserve">       </w:t>
      </w:r>
      <w:r w:rsidR="00AB0A98">
        <w:rPr>
          <w:rFonts w:ascii="Arial" w:hAnsi="Arial" w:cs="Arial"/>
          <w:sz w:val="22"/>
          <w:szCs w:val="22"/>
        </w:rPr>
        <w:t xml:space="preserve"> </w:t>
      </w:r>
      <w:r w:rsidR="00535E9B" w:rsidRPr="00535E9B">
        <w:rPr>
          <w:rFonts w:ascii="Arial" w:hAnsi="Arial" w:cs="Arial"/>
          <w:sz w:val="22"/>
          <w:szCs w:val="22"/>
        </w:rPr>
        <w:t>Stará Červená Voda</w:t>
      </w:r>
      <w:r w:rsidR="00107167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FD7ADA">
        <w:rPr>
          <w:rFonts w:ascii="Arial" w:hAnsi="Arial" w:cs="Arial"/>
          <w:sz w:val="22"/>
          <w:szCs w:val="22"/>
        </w:rPr>
        <w:t xml:space="preserve">   </w:t>
      </w:r>
      <w:r w:rsidR="00F34BB1">
        <w:rPr>
          <w:rFonts w:ascii="Arial" w:hAnsi="Arial" w:cs="Arial"/>
          <w:sz w:val="22"/>
          <w:szCs w:val="22"/>
        </w:rPr>
        <w:t xml:space="preserve">    </w:t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 w:rsidR="001926E7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6D39" w:rsidRDefault="006B58B2" w:rsidP="00E56D3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1926E7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</w:t>
      </w:r>
      <w:r w:rsidR="00FD7ADA">
        <w:rPr>
          <w:rFonts w:ascii="Arial" w:hAnsi="Arial" w:cs="Arial"/>
          <w:sz w:val="22"/>
          <w:szCs w:val="22"/>
        </w:rPr>
        <w:t xml:space="preserve">  </w:t>
      </w:r>
      <w:r w:rsidR="00F34BB1">
        <w:rPr>
          <w:rFonts w:ascii="Arial" w:hAnsi="Arial" w:cs="Arial"/>
          <w:sz w:val="22"/>
          <w:szCs w:val="22"/>
        </w:rPr>
        <w:t xml:space="preserve">      </w:t>
      </w:r>
      <w:r w:rsidR="00FD7ADA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se </w:t>
      </w:r>
      <w:r w:rsidR="00FB3196"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E56D39" w:rsidRPr="00E56D39" w:rsidRDefault="00E56D39" w:rsidP="00E56D3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6D39" w:rsidRDefault="00E56D39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0424F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80424F">
        <w:rPr>
          <w:rFonts w:ascii="Arial" w:hAnsi="Arial" w:cs="Arial"/>
          <w:sz w:val="22"/>
          <w:szCs w:val="22"/>
        </w:rPr>
        <w:t>s</w:t>
      </w:r>
      <w:r w:rsidR="0080424F" w:rsidRPr="00D62F8B">
        <w:rPr>
          <w:rFonts w:ascii="Arial" w:hAnsi="Arial" w:cs="Arial"/>
          <w:sz w:val="22"/>
          <w:szCs w:val="22"/>
        </w:rPr>
        <w:t xml:space="preserve"> komunálním odpadem. Stanoviště sběrných nádob </w:t>
      </w:r>
      <w:r w:rsidR="00F34BB1">
        <w:rPr>
          <w:rFonts w:ascii="Arial" w:hAnsi="Arial" w:cs="Arial"/>
          <w:sz w:val="22"/>
          <w:szCs w:val="22"/>
        </w:rPr>
        <w:t xml:space="preserve">                   </w:t>
      </w:r>
      <w:r w:rsidR="0080424F" w:rsidRPr="00D62F8B">
        <w:rPr>
          <w:rFonts w:ascii="Arial" w:hAnsi="Arial" w:cs="Arial"/>
          <w:sz w:val="22"/>
          <w:szCs w:val="22"/>
        </w:rPr>
        <w:t>jsou individuální nebo společná pro více uživatelů.</w:t>
      </w:r>
    </w:p>
    <w:p w:rsidR="00D62F8B" w:rsidRPr="00D62F8B" w:rsidRDefault="00B11B51" w:rsidP="0080424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FB3196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 xml:space="preserve"> jsou povinny </w:t>
      </w:r>
      <w:bookmarkStart w:id="3" w:name="_Hlk74391291"/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bookmarkEnd w:id="3"/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535E9B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857D85" w:rsidRPr="00FB6AE5" w:rsidRDefault="00857D8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053446" w:rsidRPr="00E86251" w:rsidRDefault="009B77C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86251">
        <w:rPr>
          <w:rFonts w:ascii="Arial" w:hAnsi="Arial" w:cs="Arial"/>
          <w:bCs/>
          <w:i/>
          <w:color w:val="000000"/>
          <w:sz w:val="22"/>
          <w:szCs w:val="22"/>
        </w:rPr>
        <w:t xml:space="preserve">Nebezpečné </w:t>
      </w:r>
      <w:r w:rsidR="00E86251" w:rsidRPr="00E86251">
        <w:rPr>
          <w:rFonts w:ascii="Arial" w:hAnsi="Arial" w:cs="Arial"/>
          <w:bCs/>
          <w:i/>
          <w:color w:val="000000"/>
          <w:sz w:val="22"/>
          <w:szCs w:val="22"/>
        </w:rPr>
        <w:t>odpady, Objemný</w:t>
      </w:r>
      <w:r w:rsidR="00053446" w:rsidRPr="00E86251">
        <w:rPr>
          <w:rFonts w:ascii="Arial" w:hAnsi="Arial" w:cs="Arial"/>
          <w:bCs/>
          <w:i/>
          <w:color w:val="000000"/>
          <w:sz w:val="22"/>
          <w:szCs w:val="22"/>
        </w:rPr>
        <w:t xml:space="preserve">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5749C">
        <w:rPr>
          <w:rFonts w:ascii="Arial" w:hAnsi="Arial" w:cs="Arial"/>
          <w:i/>
          <w:iCs/>
          <w:sz w:val="22"/>
          <w:szCs w:val="22"/>
        </w:rPr>
        <w:t>,</w:t>
      </w:r>
    </w:p>
    <w:p w:rsidR="00D9089D" w:rsidRPr="00A9554C" w:rsidRDefault="00D9089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95749C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5749C">
        <w:rPr>
          <w:rFonts w:ascii="Arial" w:hAnsi="Arial" w:cs="Arial"/>
          <w:i/>
          <w:iCs/>
          <w:sz w:val="22"/>
          <w:szCs w:val="22"/>
        </w:rPr>
        <w:t>.</w:t>
      </w:r>
    </w:p>
    <w:p w:rsidR="00705062" w:rsidRPr="00431942" w:rsidRDefault="00705062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9089D" w:rsidRPr="00122EA8">
        <w:rPr>
          <w:rFonts w:ascii="Arial" w:hAnsi="Arial" w:cs="Arial"/>
          <w:sz w:val="22"/>
          <w:szCs w:val="22"/>
        </w:rPr>
        <w:t>),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9089D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D9089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9089D">
        <w:rPr>
          <w:rFonts w:ascii="Arial" w:hAnsi="Arial" w:cs="Arial"/>
          <w:sz w:val="22"/>
          <w:szCs w:val="22"/>
        </w:rPr>
        <w:t>nádob (např. koberce, matrace, nábytek</w:t>
      </w:r>
      <w:r w:rsidR="00D9089D">
        <w:rPr>
          <w:rFonts w:ascii="Arial" w:hAnsi="Arial" w:cs="Arial"/>
          <w:sz w:val="22"/>
          <w:szCs w:val="22"/>
        </w:rPr>
        <w:t xml:space="preserve"> apod.)</w:t>
      </w:r>
      <w:r w:rsidRPr="00D9089D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80424F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80424F">
        <w:rPr>
          <w:rFonts w:ascii="Arial" w:hAnsi="Arial" w:cs="Arial"/>
          <w:b/>
          <w:bCs/>
          <w:sz w:val="22"/>
          <w:szCs w:val="22"/>
          <w:u w:val="none"/>
        </w:rPr>
        <w:t xml:space="preserve"> včetně PET láhví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80424F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4722A" w:rsidRPr="00FB6AE5" w:rsidRDefault="00D9089D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80424F" w:rsidRDefault="0080424F" w:rsidP="0080424F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96E7E">
        <w:rPr>
          <w:rFonts w:ascii="Arial" w:hAnsi="Arial" w:cs="Arial"/>
          <w:sz w:val="22"/>
          <w:szCs w:val="22"/>
        </w:rPr>
        <w:t>apír, plasty včetně PET lahví, nápojové kartony, sklo, kovy, biologické od</w:t>
      </w:r>
      <w:r>
        <w:rPr>
          <w:rFonts w:ascii="Arial" w:hAnsi="Arial" w:cs="Arial"/>
          <w:sz w:val="22"/>
          <w:szCs w:val="22"/>
        </w:rPr>
        <w:t>pady, jedlé oleje a tuky, textil</w:t>
      </w:r>
      <w:r w:rsidRPr="00E96E7E">
        <w:rPr>
          <w:rFonts w:ascii="Arial" w:hAnsi="Arial" w:cs="Arial"/>
          <w:sz w:val="22"/>
          <w:szCs w:val="22"/>
        </w:rPr>
        <w:t xml:space="preserve"> se soustřeďují do zvláštních sběrných nádob, kterými jsou </w:t>
      </w:r>
      <w:r w:rsidRPr="00B10E18">
        <w:rPr>
          <w:rFonts w:ascii="Arial" w:hAnsi="Arial" w:cs="Arial"/>
          <w:sz w:val="22"/>
          <w:szCs w:val="22"/>
        </w:rPr>
        <w:t>barevné kontejnery</w:t>
      </w:r>
      <w:r w:rsidRPr="00E96E7E">
        <w:rPr>
          <w:rFonts w:ascii="Arial" w:hAnsi="Arial" w:cs="Arial"/>
          <w:sz w:val="22"/>
          <w:szCs w:val="22"/>
        </w:rPr>
        <w:t>, kontejnery</w:t>
      </w:r>
      <w:r>
        <w:rPr>
          <w:rFonts w:ascii="Arial" w:hAnsi="Arial" w:cs="Arial"/>
          <w:sz w:val="22"/>
          <w:szCs w:val="22"/>
        </w:rPr>
        <w:t xml:space="preserve"> a</w:t>
      </w:r>
      <w:r w:rsidRPr="00E96E7E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>.</w:t>
      </w:r>
    </w:p>
    <w:p w:rsidR="0080424F" w:rsidRDefault="0080424F" w:rsidP="0080424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F9295E" w:rsidRDefault="0080424F" w:rsidP="00F9295E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B2EBF">
        <w:rPr>
          <w:rFonts w:ascii="Arial" w:hAnsi="Arial" w:cs="Arial"/>
          <w:sz w:val="22"/>
          <w:szCs w:val="22"/>
        </w:rPr>
        <w:t xml:space="preserve">Zvláštní sběrné nádoby jsou umístěny </w:t>
      </w:r>
      <w:bookmarkStart w:id="4" w:name="_Hlk80953483"/>
      <w:r w:rsidRPr="004B2EBF">
        <w:rPr>
          <w:rFonts w:ascii="Arial" w:hAnsi="Arial" w:cs="Arial"/>
          <w:sz w:val="22"/>
          <w:szCs w:val="22"/>
        </w:rPr>
        <w:t xml:space="preserve">na stanovištích uvedených na </w:t>
      </w:r>
      <w:bookmarkStart w:id="5" w:name="_Hlk80953202"/>
      <w:r w:rsidRPr="004B2EBF">
        <w:rPr>
          <w:rFonts w:ascii="Arial" w:hAnsi="Arial" w:cs="Arial"/>
          <w:sz w:val="22"/>
          <w:szCs w:val="22"/>
        </w:rPr>
        <w:t xml:space="preserve">webových stránkách obce </w:t>
      </w:r>
      <w:bookmarkStart w:id="6" w:name="_Hlk80613972"/>
      <w:bookmarkStart w:id="7" w:name="_Hlk80771397"/>
      <w:r w:rsidR="00F9295E">
        <w:rPr>
          <w:rFonts w:ascii="Arial" w:hAnsi="Arial" w:cs="Arial"/>
          <w:sz w:val="22"/>
          <w:szCs w:val="22"/>
        </w:rPr>
        <w:t>www.</w:t>
      </w:r>
      <w:r w:rsidR="00E86251">
        <w:rPr>
          <w:rFonts w:ascii="Arial" w:hAnsi="Arial" w:cs="Arial"/>
          <w:sz w:val="22"/>
          <w:szCs w:val="22"/>
        </w:rPr>
        <w:t>star</w:t>
      </w:r>
      <w:r w:rsidR="00793F5C">
        <w:rPr>
          <w:rFonts w:ascii="Arial" w:hAnsi="Arial" w:cs="Arial"/>
          <w:sz w:val="22"/>
          <w:szCs w:val="22"/>
        </w:rPr>
        <w:t>a</w:t>
      </w:r>
      <w:r w:rsidR="00E86251">
        <w:rPr>
          <w:rFonts w:ascii="Arial" w:hAnsi="Arial" w:cs="Arial"/>
          <w:sz w:val="22"/>
          <w:szCs w:val="22"/>
        </w:rPr>
        <w:t>cervenavoda</w:t>
      </w:r>
      <w:r w:rsidRPr="008940EC">
        <w:rPr>
          <w:rFonts w:ascii="Arial" w:hAnsi="Arial" w:cs="Arial"/>
          <w:sz w:val="22"/>
          <w:szCs w:val="22"/>
        </w:rPr>
        <w:t>.cz</w:t>
      </w:r>
      <w:bookmarkEnd w:id="4"/>
      <w:bookmarkEnd w:id="5"/>
      <w:r w:rsidRPr="004B2E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B2EBF">
        <w:rPr>
          <w:rFonts w:ascii="Arial" w:hAnsi="Arial" w:cs="Arial"/>
          <w:sz w:val="22"/>
          <w:szCs w:val="22"/>
        </w:rPr>
        <w:t xml:space="preserve">Svozy jednotlivých složek odpadů jsou prováděny </w:t>
      </w:r>
      <w:r w:rsidR="00F34BB1">
        <w:rPr>
          <w:rFonts w:ascii="Arial" w:hAnsi="Arial" w:cs="Arial"/>
          <w:sz w:val="22"/>
          <w:szCs w:val="22"/>
        </w:rPr>
        <w:t xml:space="preserve">              </w:t>
      </w:r>
      <w:r w:rsidRPr="004B2EBF">
        <w:rPr>
          <w:rFonts w:ascii="Arial" w:hAnsi="Arial" w:cs="Arial"/>
          <w:sz w:val="22"/>
          <w:szCs w:val="22"/>
        </w:rPr>
        <w:t>v termínech, které jsou zveřejněny na</w:t>
      </w:r>
      <w:r>
        <w:rPr>
          <w:rFonts w:ascii="Arial" w:hAnsi="Arial" w:cs="Arial"/>
          <w:sz w:val="22"/>
          <w:szCs w:val="22"/>
        </w:rPr>
        <w:t xml:space="preserve"> </w:t>
      </w:r>
      <w:r w:rsidRPr="004B2EBF">
        <w:rPr>
          <w:rFonts w:ascii="Arial" w:hAnsi="Arial" w:cs="Arial"/>
          <w:sz w:val="22"/>
          <w:szCs w:val="22"/>
        </w:rPr>
        <w:t xml:space="preserve">webových stránkách obce </w:t>
      </w:r>
      <w:r w:rsidR="00F9295E">
        <w:rPr>
          <w:rFonts w:ascii="Arial" w:hAnsi="Arial" w:cs="Arial"/>
          <w:sz w:val="22"/>
          <w:szCs w:val="22"/>
        </w:rPr>
        <w:t>www.</w:t>
      </w:r>
      <w:r w:rsidR="00E86251">
        <w:rPr>
          <w:rFonts w:ascii="Arial" w:hAnsi="Arial" w:cs="Arial"/>
          <w:sz w:val="22"/>
          <w:szCs w:val="22"/>
        </w:rPr>
        <w:t>star</w:t>
      </w:r>
      <w:r w:rsidR="00793F5C">
        <w:rPr>
          <w:rFonts w:ascii="Arial" w:hAnsi="Arial" w:cs="Arial"/>
          <w:sz w:val="22"/>
          <w:szCs w:val="22"/>
        </w:rPr>
        <w:t>a</w:t>
      </w:r>
      <w:r w:rsidR="00E86251">
        <w:rPr>
          <w:rFonts w:ascii="Arial" w:hAnsi="Arial" w:cs="Arial"/>
          <w:sz w:val="22"/>
          <w:szCs w:val="22"/>
        </w:rPr>
        <w:t>cervenavoda</w:t>
      </w:r>
      <w:r w:rsidRPr="008940EC">
        <w:rPr>
          <w:rFonts w:ascii="Arial" w:hAnsi="Arial" w:cs="Arial"/>
          <w:sz w:val="22"/>
          <w:szCs w:val="22"/>
        </w:rPr>
        <w:t>.cz</w:t>
      </w:r>
      <w:r w:rsidRPr="004B2EBF">
        <w:rPr>
          <w:rFonts w:ascii="Arial" w:hAnsi="Arial" w:cs="Arial"/>
          <w:sz w:val="22"/>
          <w:szCs w:val="22"/>
        </w:rPr>
        <w:t>.</w:t>
      </w:r>
    </w:p>
    <w:p w:rsidR="0080424F" w:rsidRPr="00F9295E" w:rsidRDefault="0080424F" w:rsidP="00F9295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2EBF">
        <w:rPr>
          <w:rFonts w:ascii="Arial" w:hAnsi="Arial" w:cs="Arial"/>
          <w:sz w:val="22"/>
          <w:szCs w:val="22"/>
        </w:rPr>
        <w:t xml:space="preserve"> </w:t>
      </w:r>
      <w:r w:rsidRPr="00F9295E">
        <w:rPr>
          <w:rFonts w:ascii="Arial" w:hAnsi="Arial" w:cs="Arial"/>
          <w:sz w:val="22"/>
          <w:szCs w:val="22"/>
        </w:rPr>
        <w:t xml:space="preserve">   </w:t>
      </w:r>
    </w:p>
    <w:bookmarkEnd w:id="6"/>
    <w:bookmarkEnd w:id="7"/>
    <w:p w:rsidR="0080424F" w:rsidRDefault="0080424F" w:rsidP="0080424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0424F" w:rsidRDefault="0080424F" w:rsidP="0080424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0424F" w:rsidRPr="00FB6AE5" w:rsidRDefault="0080424F" w:rsidP="008042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0424F" w:rsidRPr="000A0FB2" w:rsidRDefault="0080424F" w:rsidP="008042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8" w:name="_Hlk80770517"/>
      <w:r w:rsidRPr="000A0FB2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- barva hnědá</w:t>
      </w:r>
    </w:p>
    <w:p w:rsidR="0080424F" w:rsidRPr="000A0FB2" w:rsidRDefault="0080424F" w:rsidP="008042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-</w:t>
      </w:r>
      <w:r w:rsidRPr="000A0FB2">
        <w:rPr>
          <w:rFonts w:ascii="Arial" w:hAnsi="Arial" w:cs="Arial"/>
          <w:bCs/>
          <w:i/>
          <w:color w:val="000000"/>
        </w:rPr>
        <w:t xml:space="preserve"> barva modrá,</w:t>
      </w:r>
    </w:p>
    <w:p w:rsidR="0080424F" w:rsidRPr="00857D85" w:rsidRDefault="0080424F" w:rsidP="00E862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>í a nápojových kartonů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  <w:r w:rsidRPr="00E86251">
        <w:rPr>
          <w:rFonts w:ascii="Arial" w:hAnsi="Arial" w:cs="Arial"/>
          <w:bCs/>
          <w:i/>
          <w:color w:val="000000"/>
        </w:rPr>
        <w:t>,</w:t>
      </w:r>
    </w:p>
    <w:p w:rsidR="00857D85" w:rsidRPr="00E86251" w:rsidRDefault="00857D85" w:rsidP="00E862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Kovy – barva šedá,</w:t>
      </w:r>
    </w:p>
    <w:p w:rsidR="0080424F" w:rsidRDefault="0080424F" w:rsidP="008042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 – barva bílá,</w:t>
      </w:r>
    </w:p>
    <w:p w:rsidR="0080424F" w:rsidRPr="00F2196F" w:rsidRDefault="0080424F" w:rsidP="008042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barva zelená,</w:t>
      </w:r>
    </w:p>
    <w:p w:rsidR="0080424F" w:rsidRDefault="0080424F" w:rsidP="008042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 - barva černá,</w:t>
      </w:r>
    </w:p>
    <w:p w:rsidR="0080424F" w:rsidRPr="00E44878" w:rsidRDefault="0080424F" w:rsidP="008042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bílá.</w:t>
      </w:r>
    </w:p>
    <w:bookmarkEnd w:id="8"/>
    <w:p w:rsidR="0080424F" w:rsidRPr="00F534BD" w:rsidRDefault="0080424F" w:rsidP="0080424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80424F" w:rsidRDefault="0080424F" w:rsidP="0080424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 w:rsidR="00FD7ADA">
        <w:rPr>
          <w:rFonts w:ascii="Arial" w:hAnsi="Arial" w:cs="Arial"/>
          <w:sz w:val="22"/>
          <w:szCs w:val="22"/>
        </w:rPr>
        <w:t xml:space="preserve"> </w:t>
      </w:r>
      <w:r w:rsidR="00F34BB1">
        <w:rPr>
          <w:rFonts w:ascii="Arial" w:hAnsi="Arial" w:cs="Arial"/>
          <w:sz w:val="22"/>
          <w:szCs w:val="22"/>
        </w:rPr>
        <w:t xml:space="preserve">     </w:t>
      </w:r>
      <w:r w:rsidR="00FD7ADA">
        <w:rPr>
          <w:rFonts w:ascii="Arial" w:hAnsi="Arial" w:cs="Arial"/>
          <w:sz w:val="22"/>
          <w:szCs w:val="22"/>
        </w:rPr>
        <w:t xml:space="preserve">  </w:t>
      </w:r>
      <w:r w:rsidRPr="00AC2295">
        <w:rPr>
          <w:rFonts w:ascii="Arial" w:hAnsi="Arial" w:cs="Arial"/>
          <w:sz w:val="22"/>
          <w:szCs w:val="22"/>
        </w:rPr>
        <w:t>než pro které jsou určeny.</w:t>
      </w:r>
    </w:p>
    <w:p w:rsidR="0080424F" w:rsidRDefault="0080424F" w:rsidP="0080424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0424F" w:rsidRPr="00CF4D9A" w:rsidRDefault="0080424F" w:rsidP="0080424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068A" w:rsidRPr="002A068A" w:rsidRDefault="002A068A" w:rsidP="002A068A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83CA7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9295E" w:rsidRPr="00F9295E" w:rsidRDefault="00982E92" w:rsidP="00F929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82E92">
        <w:rPr>
          <w:rFonts w:ascii="Arial" w:hAnsi="Arial" w:cs="Arial"/>
          <w:sz w:val="22"/>
          <w:szCs w:val="22"/>
        </w:rPr>
        <w:t xml:space="preserve"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</w:t>
      </w:r>
      <w:r w:rsidR="00FD7ADA">
        <w:rPr>
          <w:rFonts w:ascii="Arial" w:hAnsi="Arial" w:cs="Arial"/>
          <w:sz w:val="22"/>
          <w:szCs w:val="22"/>
        </w:rPr>
        <w:t xml:space="preserve">           </w:t>
      </w:r>
      <w:r w:rsidR="00F34BB1">
        <w:rPr>
          <w:rFonts w:ascii="Arial" w:hAnsi="Arial" w:cs="Arial"/>
          <w:sz w:val="22"/>
          <w:szCs w:val="22"/>
        </w:rPr>
        <w:t xml:space="preserve">       </w:t>
      </w:r>
      <w:r w:rsidR="00FD7ADA">
        <w:rPr>
          <w:rFonts w:ascii="Arial" w:hAnsi="Arial" w:cs="Arial"/>
          <w:sz w:val="22"/>
          <w:szCs w:val="22"/>
        </w:rPr>
        <w:t xml:space="preserve"> </w:t>
      </w:r>
      <w:r w:rsidRPr="00982E92">
        <w:rPr>
          <w:rFonts w:ascii="Arial" w:hAnsi="Arial" w:cs="Arial"/>
          <w:sz w:val="22"/>
          <w:szCs w:val="22"/>
        </w:rPr>
        <w:t>na úřední desce obecního úřadu, výlepových plochách, místním tisku, v místním rozhlase, na webových stránkách obce www.</w:t>
      </w:r>
      <w:r w:rsidRPr="00982E92">
        <w:t xml:space="preserve"> </w:t>
      </w:r>
      <w:r w:rsidRPr="00982E92">
        <w:rPr>
          <w:rFonts w:ascii="Arial" w:hAnsi="Arial" w:cs="Arial"/>
          <w:sz w:val="22"/>
          <w:szCs w:val="22"/>
        </w:rPr>
        <w:t>staracervenavoda.cz</w:t>
      </w:r>
      <w:r w:rsidR="00F9295E">
        <w:rPr>
          <w:rFonts w:ascii="Arial" w:hAnsi="Arial" w:cs="Arial"/>
          <w:sz w:val="22"/>
          <w:szCs w:val="22"/>
        </w:rPr>
        <w:t>.</w:t>
      </w:r>
    </w:p>
    <w:p w:rsidR="00C94283" w:rsidRPr="00910866" w:rsidRDefault="00C94283" w:rsidP="009108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bookmarkStart w:id="9" w:name="_Hlk74405450"/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80424F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bookmarkEnd w:id="9"/>
      <w:r w:rsidR="0080424F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Pr="00705062" w:rsidRDefault="00FE0414" w:rsidP="00705062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0F645D" w:rsidRPr="00641107" w:rsidRDefault="008E5F8A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783CA7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FC19A5" w:rsidRDefault="00982E92" w:rsidP="00FC19A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10" w:name="_Hlk82031492"/>
      <w:r w:rsidRPr="00982E92">
        <w:rPr>
          <w:rFonts w:ascii="Arial" w:hAnsi="Arial" w:cs="Arial"/>
          <w:sz w:val="22"/>
          <w:szCs w:val="22"/>
        </w:rPr>
        <w:t xml:space="preserve">Svoz objemného odpadu je zajišťován minimálně dvakrát ročně jeho odebíráním </w:t>
      </w:r>
      <w:r w:rsidR="00FD7ADA">
        <w:rPr>
          <w:rFonts w:ascii="Arial" w:hAnsi="Arial" w:cs="Arial"/>
          <w:sz w:val="22"/>
          <w:szCs w:val="22"/>
        </w:rPr>
        <w:t xml:space="preserve">         </w:t>
      </w:r>
      <w:r w:rsidR="00F34BB1">
        <w:rPr>
          <w:rFonts w:ascii="Arial" w:hAnsi="Arial" w:cs="Arial"/>
          <w:sz w:val="22"/>
          <w:szCs w:val="22"/>
        </w:rPr>
        <w:t xml:space="preserve">      </w:t>
      </w:r>
      <w:r w:rsidR="00FD7ADA">
        <w:rPr>
          <w:rFonts w:ascii="Arial" w:hAnsi="Arial" w:cs="Arial"/>
          <w:sz w:val="22"/>
          <w:szCs w:val="22"/>
        </w:rPr>
        <w:t xml:space="preserve">  </w:t>
      </w:r>
      <w:r w:rsidRPr="00982E92">
        <w:rPr>
          <w:rFonts w:ascii="Arial" w:hAnsi="Arial" w:cs="Arial"/>
          <w:sz w:val="22"/>
          <w:szCs w:val="22"/>
        </w:rPr>
        <w:t>na předem vyhlášených přechodných stanovištích přímo do zvláštních sběrných nádob</w:t>
      </w:r>
      <w:r w:rsidR="00FD7ADA">
        <w:rPr>
          <w:rFonts w:ascii="Arial" w:hAnsi="Arial" w:cs="Arial"/>
          <w:sz w:val="22"/>
          <w:szCs w:val="22"/>
        </w:rPr>
        <w:t xml:space="preserve"> </w:t>
      </w:r>
      <w:r w:rsidR="00F34BB1">
        <w:rPr>
          <w:rFonts w:ascii="Arial" w:hAnsi="Arial" w:cs="Arial"/>
          <w:sz w:val="22"/>
          <w:szCs w:val="22"/>
        </w:rPr>
        <w:t xml:space="preserve">    </w:t>
      </w:r>
      <w:r w:rsidR="00FD7ADA">
        <w:rPr>
          <w:rFonts w:ascii="Arial" w:hAnsi="Arial" w:cs="Arial"/>
          <w:sz w:val="22"/>
          <w:szCs w:val="22"/>
        </w:rPr>
        <w:t xml:space="preserve">  </w:t>
      </w:r>
      <w:r w:rsidRPr="00982E92">
        <w:rPr>
          <w:rFonts w:ascii="Arial" w:hAnsi="Arial" w:cs="Arial"/>
          <w:sz w:val="22"/>
          <w:szCs w:val="22"/>
        </w:rPr>
        <w:t xml:space="preserve"> k tomuto účelu určených Informace o svozu jsou zveřejňovány na úřední desce obecního úřadu, výlepových plochách, místním tisku, v místním rozhlase, na webových stránkách obce www. staracervenavoda.cz</w:t>
      </w:r>
      <w:r w:rsidR="00FC19A5" w:rsidRPr="00FC19A5">
        <w:rPr>
          <w:rFonts w:ascii="Arial" w:hAnsi="Arial" w:cs="Arial"/>
          <w:sz w:val="22"/>
          <w:szCs w:val="22"/>
        </w:rPr>
        <w:t>.</w:t>
      </w:r>
    </w:p>
    <w:bookmarkEnd w:id="10"/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F20463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F2046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FD7ADA">
        <w:rPr>
          <w:rFonts w:ascii="Arial" w:hAnsi="Arial" w:cs="Arial"/>
          <w:sz w:val="22"/>
          <w:szCs w:val="22"/>
        </w:rPr>
        <w:t xml:space="preserve">   </w:t>
      </w:r>
      <w:r w:rsidR="00F34BB1">
        <w:rPr>
          <w:rFonts w:ascii="Arial" w:hAnsi="Arial" w:cs="Arial"/>
          <w:sz w:val="22"/>
          <w:szCs w:val="22"/>
        </w:rPr>
        <w:t xml:space="preserve">      </w:t>
      </w:r>
      <w:r w:rsidR="00FD7ADA">
        <w:rPr>
          <w:rFonts w:ascii="Arial" w:hAnsi="Arial" w:cs="Arial"/>
          <w:sz w:val="22"/>
          <w:szCs w:val="22"/>
        </w:rPr>
        <w:t xml:space="preserve">     </w:t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="0074671E" w:rsidRPr="0074671E">
        <w:rPr>
          <w:rFonts w:ascii="Arial" w:hAnsi="Arial" w:cs="Arial"/>
          <w:sz w:val="22"/>
          <w:szCs w:val="22"/>
        </w:rPr>
        <w:t>:</w:t>
      </w:r>
    </w:p>
    <w:p w:rsidR="0025354B" w:rsidRPr="00D01EB4" w:rsidRDefault="007467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74671E">
        <w:rPr>
          <w:rFonts w:ascii="Arial" w:hAnsi="Arial" w:cs="Arial"/>
          <w:bCs/>
          <w:iCs/>
          <w:sz w:val="22"/>
          <w:szCs w:val="22"/>
        </w:rPr>
        <w:t>opelnice</w:t>
      </w:r>
      <w:r w:rsidRPr="0074671E">
        <w:rPr>
          <w:rFonts w:ascii="Arial" w:hAnsi="Arial" w:cs="Arial"/>
          <w:bCs/>
          <w:iCs/>
          <w:sz w:val="22"/>
          <w:szCs w:val="22"/>
        </w:rPr>
        <w:t xml:space="preserve"> o objemu 110 l, 120 l, 240 l </w:t>
      </w:r>
      <w:r w:rsidR="004173FA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D01EB4" w:rsidRPr="00D01EB4" w:rsidRDefault="00D01EB4" w:rsidP="00D01EB4">
      <w:pPr>
        <w:numPr>
          <w:ilvl w:val="0"/>
          <w:numId w:val="2"/>
        </w:numPr>
        <w:tabs>
          <w:tab w:val="clear" w:pos="360"/>
        </w:tabs>
        <w:ind w:firstLine="6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kontejnery o objemu </w:t>
      </w:r>
      <w:r w:rsidRPr="00D01EB4">
        <w:rPr>
          <w:rFonts w:ascii="Arial" w:hAnsi="Arial" w:cs="Arial"/>
          <w:iCs/>
          <w:sz w:val="22"/>
          <w:szCs w:val="22"/>
        </w:rPr>
        <w:t xml:space="preserve">1100 l </w:t>
      </w:r>
      <w:r w:rsidR="004173FA">
        <w:rPr>
          <w:rFonts w:ascii="Arial" w:hAnsi="Arial" w:cs="Arial"/>
          <w:iCs/>
          <w:sz w:val="22"/>
          <w:szCs w:val="22"/>
        </w:rPr>
        <w:t xml:space="preserve"> 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4671E">
        <w:rPr>
          <w:rFonts w:ascii="Arial" w:hAnsi="Arial" w:cs="Arial"/>
          <w:iCs/>
          <w:sz w:val="22"/>
          <w:szCs w:val="22"/>
        </w:rPr>
        <w:t>odpadkové koše</w:t>
      </w:r>
      <w:r w:rsidR="0025354B" w:rsidRPr="0074671E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74671E" w:rsidRPr="0074671E">
        <w:rPr>
          <w:rFonts w:ascii="Arial" w:hAnsi="Arial" w:cs="Arial"/>
          <w:iCs/>
          <w:sz w:val="22"/>
          <w:szCs w:val="22"/>
        </w:rPr>
        <w:t>v</w:t>
      </w:r>
      <w:r w:rsidR="00FC19A5">
        <w:rPr>
          <w:rFonts w:ascii="Arial" w:hAnsi="Arial" w:cs="Arial"/>
          <w:iCs/>
          <w:sz w:val="22"/>
          <w:szCs w:val="22"/>
        </w:rPr>
        <w:t xml:space="preserve"> obci</w:t>
      </w:r>
      <w:r w:rsidR="0025354B" w:rsidRPr="0074671E">
        <w:rPr>
          <w:rFonts w:ascii="Arial" w:hAnsi="Arial" w:cs="Arial"/>
          <w:iCs/>
          <w:sz w:val="22"/>
          <w:szCs w:val="22"/>
        </w:rPr>
        <w:t xml:space="preserve">, sloužící </w:t>
      </w:r>
      <w:r w:rsidR="00FD7ADA">
        <w:rPr>
          <w:rFonts w:ascii="Arial" w:hAnsi="Arial" w:cs="Arial"/>
          <w:iCs/>
          <w:sz w:val="22"/>
          <w:szCs w:val="22"/>
        </w:rPr>
        <w:t xml:space="preserve">  </w:t>
      </w:r>
      <w:r w:rsidR="00F34BB1">
        <w:rPr>
          <w:rFonts w:ascii="Arial" w:hAnsi="Arial" w:cs="Arial"/>
          <w:iCs/>
          <w:sz w:val="22"/>
          <w:szCs w:val="22"/>
        </w:rPr>
        <w:t xml:space="preserve">   </w:t>
      </w:r>
      <w:r w:rsidR="00FD7ADA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74671E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:rsidR="002853CF" w:rsidRDefault="002853CF" w:rsidP="002853C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2853CF" w:rsidRPr="008E5F8A" w:rsidRDefault="00F20463" w:rsidP="00F20463">
      <w:pPr>
        <w:numPr>
          <w:ilvl w:val="0"/>
          <w:numId w:val="28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</w:t>
      </w:r>
      <w:r w:rsidRPr="00D01EB4">
        <w:rPr>
          <w:rFonts w:ascii="Arial" w:hAnsi="Arial" w:cs="Arial"/>
          <w:sz w:val="22"/>
          <w:szCs w:val="22"/>
        </w:rPr>
        <w:t xml:space="preserve">3 odst. </w:t>
      </w:r>
      <w:r>
        <w:rPr>
          <w:rFonts w:ascii="Arial" w:hAnsi="Arial" w:cs="Arial"/>
          <w:sz w:val="22"/>
          <w:szCs w:val="22"/>
        </w:rPr>
        <w:t>4</w:t>
      </w:r>
      <w:r w:rsidRPr="00D01EB4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8E5F8A">
      <w:pPr>
        <w:pStyle w:val="Default"/>
        <w:jc w:val="both"/>
        <w:rPr>
          <w:color w:val="00B0F0"/>
          <w:sz w:val="22"/>
          <w:szCs w:val="22"/>
        </w:rPr>
      </w:pPr>
    </w:p>
    <w:p w:rsidR="00330A95" w:rsidRDefault="00330A9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</w:t>
      </w:r>
      <w:r w:rsidR="00FC19A5">
        <w:rPr>
          <w:rFonts w:ascii="Arial" w:hAnsi="Arial" w:cs="Arial"/>
          <w:b/>
          <w:bCs/>
          <w:sz w:val="22"/>
          <w:szCs w:val="22"/>
          <w:u w:val="none"/>
        </w:rPr>
        <w:t xml:space="preserve"> obce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F0CCB" w:rsidRDefault="00CF0CCB" w:rsidP="00CF0C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20463" w:rsidRPr="00697DB3" w:rsidRDefault="00F20463" w:rsidP="00F2046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7DB3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b), c), d), e), a f) předávají </w:t>
      </w:r>
      <w:r w:rsidR="00FD7ADA">
        <w:rPr>
          <w:rFonts w:ascii="Arial" w:hAnsi="Arial" w:cs="Arial"/>
          <w:sz w:val="22"/>
          <w:szCs w:val="22"/>
        </w:rPr>
        <w:t xml:space="preserve">        </w:t>
      </w:r>
      <w:r w:rsidRPr="00697DB3">
        <w:rPr>
          <w:rFonts w:ascii="Arial" w:hAnsi="Arial" w:cs="Arial"/>
          <w:sz w:val="22"/>
          <w:szCs w:val="22"/>
        </w:rPr>
        <w:t xml:space="preserve">do zvláštních sběrných nádob na stanovištích </w:t>
      </w:r>
      <w:bookmarkStart w:id="11" w:name="_Hlk80954076"/>
      <w:r w:rsidRPr="00697DB3">
        <w:rPr>
          <w:rFonts w:ascii="Arial" w:hAnsi="Arial" w:cs="Arial"/>
          <w:sz w:val="22"/>
          <w:szCs w:val="22"/>
        </w:rPr>
        <w:t xml:space="preserve">uvedených na webových stránkách obce </w:t>
      </w:r>
      <w:hyperlink r:id="rId8" w:history="1">
        <w:r w:rsidR="008C3790" w:rsidRPr="00973914">
          <w:rPr>
            <w:rStyle w:val="Hypertextovodkaz"/>
            <w:rFonts w:ascii="Arial" w:hAnsi="Arial" w:cs="Arial"/>
            <w:sz w:val="22"/>
            <w:szCs w:val="22"/>
          </w:rPr>
          <w:t>www.staracervenavoda.cz</w:t>
        </w:r>
      </w:hyperlink>
      <w:bookmarkEnd w:id="11"/>
      <w:r w:rsidRPr="00697DB3">
        <w:rPr>
          <w:rFonts w:ascii="Arial" w:hAnsi="Arial" w:cs="Arial"/>
          <w:sz w:val="22"/>
          <w:szCs w:val="22"/>
        </w:rPr>
        <w:t xml:space="preserve"> a komunální odpad dle čl. 2 odst. 1 písm. k) – směsný komunální odpad předávají ve sběrných nádobách (popelnicích) umístěných v den svozu před svými provozovnami. </w:t>
      </w:r>
    </w:p>
    <w:p w:rsidR="00F20463" w:rsidRPr="00697DB3" w:rsidRDefault="00F20463" w:rsidP="00F20463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F20463" w:rsidRDefault="00F20463" w:rsidP="00F2046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7DB3">
        <w:rPr>
          <w:rFonts w:ascii="Arial" w:hAnsi="Arial" w:cs="Arial"/>
          <w:sz w:val="22"/>
          <w:szCs w:val="22"/>
        </w:rPr>
        <w:t xml:space="preserve">Výše úhrady za zapojení do obecního systému se stanoví dle ceníku schváleného Zastupitelstvem obce </w:t>
      </w:r>
      <w:r>
        <w:rPr>
          <w:rFonts w:ascii="Arial" w:hAnsi="Arial" w:cs="Arial"/>
          <w:sz w:val="22"/>
          <w:szCs w:val="22"/>
        </w:rPr>
        <w:t>Stará Červená Voda,</w:t>
      </w:r>
      <w:r w:rsidRPr="00697DB3">
        <w:rPr>
          <w:rFonts w:ascii="Arial" w:hAnsi="Arial" w:cs="Arial"/>
          <w:sz w:val="22"/>
          <w:szCs w:val="22"/>
        </w:rPr>
        <w:t xml:space="preserve"> který je zveřejněn na </w:t>
      </w:r>
      <w:r w:rsidR="008E31DE">
        <w:rPr>
          <w:rFonts w:ascii="Arial" w:hAnsi="Arial" w:cs="Arial"/>
          <w:sz w:val="22"/>
          <w:szCs w:val="22"/>
        </w:rPr>
        <w:t>webových stránkách obce www.</w:t>
      </w:r>
      <w:r w:rsidR="00E86251">
        <w:rPr>
          <w:rFonts w:ascii="Arial" w:hAnsi="Arial" w:cs="Arial"/>
          <w:sz w:val="22"/>
          <w:szCs w:val="22"/>
        </w:rPr>
        <w:t>staracervenavoda</w:t>
      </w:r>
      <w:r w:rsidRPr="00697DB3">
        <w:rPr>
          <w:rFonts w:ascii="Arial" w:hAnsi="Arial" w:cs="Arial"/>
          <w:sz w:val="22"/>
          <w:szCs w:val="22"/>
        </w:rPr>
        <w:t>.cz.</w:t>
      </w:r>
    </w:p>
    <w:p w:rsidR="008E31DE" w:rsidRPr="00697DB3" w:rsidRDefault="008E31DE" w:rsidP="008E31D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20463" w:rsidRPr="00697DB3" w:rsidRDefault="00F20463" w:rsidP="00F20463">
      <w:pPr>
        <w:jc w:val="both"/>
        <w:rPr>
          <w:rFonts w:ascii="Arial" w:hAnsi="Arial" w:cs="Arial"/>
          <w:sz w:val="20"/>
          <w:szCs w:val="20"/>
        </w:rPr>
      </w:pPr>
    </w:p>
    <w:p w:rsidR="00F20463" w:rsidRDefault="00F20463" w:rsidP="00F2046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7DB3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 xml:space="preserve">jednorázově, a to </w:t>
      </w:r>
      <w:r w:rsidRPr="00697DB3">
        <w:rPr>
          <w:rFonts w:ascii="Arial" w:hAnsi="Arial" w:cs="Arial"/>
          <w:sz w:val="22"/>
          <w:szCs w:val="22"/>
        </w:rPr>
        <w:t xml:space="preserve">převodem na účet </w:t>
      </w:r>
      <w:r w:rsidR="00ED635B">
        <w:rPr>
          <w:rFonts w:ascii="Arial" w:hAnsi="Arial" w:cs="Arial"/>
          <w:sz w:val="22"/>
          <w:szCs w:val="22"/>
        </w:rPr>
        <w:t>nebo jejím uhrazením v hotovosti na pokladně Obecního úřadu</w:t>
      </w:r>
      <w:r w:rsidRPr="00697D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Stará Červená Voda</w:t>
      </w:r>
      <w:r w:rsidRPr="00697DB3">
        <w:rPr>
          <w:rFonts w:ascii="Arial" w:hAnsi="Arial" w:cs="Arial"/>
          <w:sz w:val="22"/>
          <w:szCs w:val="22"/>
        </w:rPr>
        <w:t>.</w:t>
      </w:r>
    </w:p>
    <w:p w:rsidR="008E5F8A" w:rsidRPr="00697DB3" w:rsidRDefault="008E5F8A" w:rsidP="008E5F8A">
      <w:pPr>
        <w:rPr>
          <w:rFonts w:ascii="Arial" w:hAnsi="Arial" w:cs="Arial"/>
          <w:b/>
          <w:sz w:val="20"/>
          <w:szCs w:val="20"/>
        </w:rPr>
      </w:pPr>
    </w:p>
    <w:p w:rsidR="008E5F8A" w:rsidRPr="00FB6AE5" w:rsidRDefault="008E5F8A" w:rsidP="008E5F8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8E5F8A" w:rsidRDefault="008E5F8A" w:rsidP="008E5F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8E5F8A" w:rsidRDefault="008E5F8A" w:rsidP="008E5F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8E5F8A" w:rsidRDefault="008E5F8A" w:rsidP="008E5F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8E5F8A" w:rsidRDefault="008E5F8A" w:rsidP="008E5F8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Pr="0031415A">
        <w:rPr>
          <w:rFonts w:ascii="Arial" w:hAnsi="Arial" w:cs="Arial"/>
          <w:sz w:val="22"/>
          <w:szCs w:val="22"/>
        </w:rPr>
        <w:t xml:space="preserve"> v rámci služby pro výrobce nakládá</w:t>
      </w:r>
      <w:r>
        <w:rPr>
          <w:rFonts w:ascii="Arial" w:hAnsi="Arial" w:cs="Arial"/>
          <w:sz w:val="22"/>
          <w:szCs w:val="22"/>
        </w:rPr>
        <w:t xml:space="preserve"> s výrobky s ukončenou životností, </w:t>
      </w:r>
      <w:r w:rsidR="00FD7ADA">
        <w:rPr>
          <w:rFonts w:ascii="Arial" w:hAnsi="Arial" w:cs="Arial"/>
          <w:sz w:val="22"/>
          <w:szCs w:val="22"/>
        </w:rPr>
        <w:t xml:space="preserve">            </w:t>
      </w:r>
      <w:r w:rsidR="00F34BB1">
        <w:rPr>
          <w:rFonts w:ascii="Arial" w:hAnsi="Arial" w:cs="Arial"/>
          <w:sz w:val="22"/>
          <w:szCs w:val="22"/>
        </w:rPr>
        <w:t xml:space="preserve">         </w:t>
      </w:r>
      <w:r w:rsidR="00FD7AD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a to konkrétně s elektrozařízeními.</w:t>
      </w:r>
    </w:p>
    <w:p w:rsidR="008E5F8A" w:rsidRPr="00697DB3" w:rsidRDefault="008E5F8A" w:rsidP="008E5F8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012F79" w:rsidRPr="00F9295E" w:rsidRDefault="008E5F8A" w:rsidP="00F9295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57D5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>
        <w:rPr>
          <w:rFonts w:ascii="Arial" w:hAnsi="Arial" w:cs="Arial"/>
          <w:sz w:val="22"/>
          <w:szCs w:val="22"/>
        </w:rPr>
        <w:t>lze předávat</w:t>
      </w:r>
      <w:r w:rsidRPr="007A57D5">
        <w:rPr>
          <w:rFonts w:ascii="Arial" w:hAnsi="Arial" w:cs="Arial"/>
          <w:sz w:val="22"/>
          <w:szCs w:val="22"/>
        </w:rPr>
        <w:t xml:space="preserve"> minimálně </w:t>
      </w:r>
      <w:r>
        <w:rPr>
          <w:rFonts w:ascii="Arial" w:hAnsi="Arial" w:cs="Arial"/>
          <w:sz w:val="22"/>
          <w:szCs w:val="22"/>
        </w:rPr>
        <w:t>jedenkrát</w:t>
      </w:r>
      <w:r w:rsidRPr="007A57D5">
        <w:rPr>
          <w:rFonts w:ascii="Arial" w:hAnsi="Arial" w:cs="Arial"/>
          <w:sz w:val="22"/>
          <w:szCs w:val="22"/>
        </w:rPr>
        <w:t xml:space="preserve"> ročně jeho odebíráním na předem vyhlášených přechodných stanovištích</w:t>
      </w:r>
      <w:r>
        <w:rPr>
          <w:rFonts w:ascii="Arial" w:hAnsi="Arial" w:cs="Arial"/>
          <w:sz w:val="22"/>
          <w:szCs w:val="22"/>
        </w:rPr>
        <w:t>.</w:t>
      </w:r>
      <w:r w:rsidRPr="007A57D5">
        <w:rPr>
          <w:rFonts w:ascii="Arial" w:hAnsi="Arial" w:cs="Arial"/>
          <w:sz w:val="22"/>
          <w:szCs w:val="22"/>
        </w:rPr>
        <w:t xml:space="preserve"> Informace</w:t>
      </w:r>
      <w:r w:rsidR="00FD7ADA">
        <w:rPr>
          <w:rFonts w:ascii="Arial" w:hAnsi="Arial" w:cs="Arial"/>
          <w:sz w:val="22"/>
          <w:szCs w:val="22"/>
        </w:rPr>
        <w:t xml:space="preserve">  </w:t>
      </w:r>
      <w:r w:rsidR="00F34BB1">
        <w:rPr>
          <w:rFonts w:ascii="Arial" w:hAnsi="Arial" w:cs="Arial"/>
          <w:sz w:val="22"/>
          <w:szCs w:val="22"/>
        </w:rPr>
        <w:t xml:space="preserve">                  </w:t>
      </w:r>
      <w:r w:rsidR="00FD7ADA">
        <w:rPr>
          <w:rFonts w:ascii="Arial" w:hAnsi="Arial" w:cs="Arial"/>
          <w:sz w:val="22"/>
          <w:szCs w:val="22"/>
        </w:rPr>
        <w:t xml:space="preserve">   </w:t>
      </w:r>
      <w:r w:rsidRPr="007A57D5">
        <w:rPr>
          <w:rFonts w:ascii="Arial" w:hAnsi="Arial" w:cs="Arial"/>
          <w:sz w:val="22"/>
          <w:szCs w:val="22"/>
        </w:rPr>
        <w:t xml:space="preserve"> </w:t>
      </w:r>
      <w:r w:rsidRPr="007A57D5">
        <w:rPr>
          <w:rFonts w:ascii="Arial" w:hAnsi="Arial" w:cs="Arial"/>
          <w:sz w:val="22"/>
          <w:szCs w:val="22"/>
        </w:rPr>
        <w:lastRenderedPageBreak/>
        <w:t>o svozu jsou zveřejňovány na úřední desce obecního úřadu</w:t>
      </w:r>
      <w:r>
        <w:rPr>
          <w:rFonts w:ascii="Arial" w:hAnsi="Arial" w:cs="Arial"/>
          <w:sz w:val="22"/>
          <w:szCs w:val="22"/>
        </w:rPr>
        <w:t xml:space="preserve"> a </w:t>
      </w:r>
      <w:r w:rsidRPr="007A57D5">
        <w:rPr>
          <w:rFonts w:ascii="Arial" w:hAnsi="Arial" w:cs="Arial"/>
          <w:sz w:val="22"/>
          <w:szCs w:val="22"/>
        </w:rPr>
        <w:t xml:space="preserve">na webových stránkách obce </w:t>
      </w:r>
      <w:hyperlink r:id="rId9" w:history="1">
        <w:r w:rsidR="00F9295E" w:rsidRPr="00B93F82">
          <w:rPr>
            <w:rStyle w:val="Hypertextovodkaz"/>
            <w:rFonts w:ascii="Arial" w:hAnsi="Arial" w:cs="Arial"/>
            <w:sz w:val="22"/>
            <w:szCs w:val="22"/>
          </w:rPr>
          <w:t>www.staracervenavoda.cz</w:t>
        </w:r>
      </w:hyperlink>
      <w:r w:rsidR="00F9295E">
        <w:rPr>
          <w:rFonts w:ascii="Arial" w:hAnsi="Arial" w:cs="Arial"/>
          <w:sz w:val="22"/>
          <w:szCs w:val="22"/>
        </w:rPr>
        <w:t>.</w:t>
      </w:r>
    </w:p>
    <w:p w:rsidR="008E5F8A" w:rsidRDefault="008E5F8A" w:rsidP="008E5F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8E5F8A" w:rsidRPr="00FB6AE5" w:rsidRDefault="008E5F8A" w:rsidP="008E5F8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8E5F8A" w:rsidRPr="00FB6AE5" w:rsidRDefault="008E5F8A" w:rsidP="008E5F8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5F8A" w:rsidRPr="00436DE5" w:rsidRDefault="008E5F8A" w:rsidP="008148B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36DE5"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>
        <w:rPr>
          <w:rFonts w:ascii="Arial" w:hAnsi="Arial" w:cs="Arial"/>
          <w:sz w:val="22"/>
          <w:szCs w:val="22"/>
        </w:rPr>
        <w:t>obce</w:t>
      </w:r>
      <w:r w:rsidRPr="00436DE5">
        <w:rPr>
          <w:rFonts w:ascii="Arial" w:hAnsi="Arial" w:cs="Arial"/>
          <w:sz w:val="22"/>
          <w:szCs w:val="22"/>
        </w:rPr>
        <w:t xml:space="preserve"> </w:t>
      </w:r>
      <w:r w:rsidR="008148B4">
        <w:rPr>
          <w:rFonts w:ascii="Arial" w:hAnsi="Arial" w:cs="Arial"/>
          <w:sz w:val="22"/>
          <w:szCs w:val="22"/>
        </w:rPr>
        <w:t xml:space="preserve">             </w:t>
      </w:r>
      <w:r w:rsidR="00F34BB1">
        <w:rPr>
          <w:rFonts w:ascii="Arial" w:hAnsi="Arial" w:cs="Arial"/>
          <w:sz w:val="22"/>
          <w:szCs w:val="22"/>
        </w:rPr>
        <w:t xml:space="preserve">       </w:t>
      </w:r>
      <w:bookmarkStart w:id="12" w:name="_GoBack"/>
      <w:bookmarkEnd w:id="12"/>
      <w:r w:rsidR="008148B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Stará Červená Voda </w:t>
      </w:r>
      <w:r w:rsidRPr="00436DE5">
        <w:rPr>
          <w:rFonts w:ascii="Arial" w:hAnsi="Arial" w:cs="Arial"/>
          <w:sz w:val="22"/>
          <w:szCs w:val="22"/>
        </w:rPr>
        <w:t>č</w:t>
      </w:r>
      <w:r w:rsidR="00E86251">
        <w:rPr>
          <w:rFonts w:ascii="Arial" w:hAnsi="Arial" w:cs="Arial"/>
          <w:sz w:val="22"/>
          <w:szCs w:val="22"/>
        </w:rPr>
        <w:t>. 1/2015</w:t>
      </w:r>
      <w:r w:rsidRPr="00436DE5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</w:t>
      </w:r>
      <w:r>
        <w:rPr>
          <w:rFonts w:ascii="Arial" w:hAnsi="Arial" w:cs="Arial"/>
          <w:sz w:val="22"/>
          <w:szCs w:val="22"/>
        </w:rPr>
        <w:t xml:space="preserve">nakládání se stavebním odpadem, ze dne </w:t>
      </w:r>
      <w:r w:rsidR="00ED635B">
        <w:rPr>
          <w:rFonts w:ascii="Arial" w:hAnsi="Arial" w:cs="Arial"/>
          <w:sz w:val="22"/>
          <w:szCs w:val="22"/>
        </w:rPr>
        <w:t>19</w:t>
      </w:r>
      <w:r w:rsidR="00E86251">
        <w:rPr>
          <w:rFonts w:ascii="Arial" w:hAnsi="Arial" w:cs="Arial"/>
          <w:sz w:val="22"/>
          <w:szCs w:val="22"/>
        </w:rPr>
        <w:t xml:space="preserve">. </w:t>
      </w:r>
      <w:r w:rsidR="00ED635B">
        <w:rPr>
          <w:rFonts w:ascii="Arial" w:hAnsi="Arial" w:cs="Arial"/>
          <w:sz w:val="22"/>
          <w:szCs w:val="22"/>
        </w:rPr>
        <w:t>3</w:t>
      </w:r>
      <w:r w:rsidR="00E86251">
        <w:rPr>
          <w:rFonts w:ascii="Arial" w:hAnsi="Arial" w:cs="Arial"/>
          <w:sz w:val="22"/>
          <w:szCs w:val="22"/>
        </w:rPr>
        <w:t>. 2015.</w:t>
      </w:r>
    </w:p>
    <w:p w:rsidR="008E5F8A" w:rsidRPr="00765052" w:rsidRDefault="008E5F8A" w:rsidP="008E5F8A">
      <w:pPr>
        <w:jc w:val="both"/>
        <w:rPr>
          <w:rFonts w:ascii="Arial" w:hAnsi="Arial" w:cs="Arial"/>
          <w:sz w:val="22"/>
          <w:szCs w:val="22"/>
        </w:rPr>
      </w:pPr>
    </w:p>
    <w:p w:rsidR="008E5F8A" w:rsidRPr="00FB6AE5" w:rsidRDefault="008E5F8A" w:rsidP="008E5F8A">
      <w:pPr>
        <w:jc w:val="both"/>
        <w:rPr>
          <w:rFonts w:ascii="Arial" w:hAnsi="Arial" w:cs="Arial"/>
          <w:sz w:val="22"/>
          <w:szCs w:val="22"/>
        </w:rPr>
      </w:pPr>
    </w:p>
    <w:p w:rsidR="008E5F8A" w:rsidRPr="00765052" w:rsidRDefault="008E5F8A" w:rsidP="008E5F8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E86251">
        <w:rPr>
          <w:rFonts w:ascii="Arial" w:hAnsi="Arial" w:cs="Arial"/>
          <w:sz w:val="22"/>
          <w:szCs w:val="22"/>
        </w:rPr>
        <w:t>1. 1. 2022</w:t>
      </w:r>
      <w:r w:rsidR="00F9295E">
        <w:rPr>
          <w:rFonts w:ascii="Arial" w:hAnsi="Arial" w:cs="Arial"/>
          <w:sz w:val="22"/>
          <w:szCs w:val="22"/>
        </w:rPr>
        <w:t>.</w:t>
      </w:r>
    </w:p>
    <w:p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07167" w:rsidRDefault="0010716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07167" w:rsidRDefault="0010716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07167" w:rsidRPr="00FB6AE5" w:rsidRDefault="0010716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07167" w:rsidRDefault="001071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107167" w:rsidRDefault="001071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107167" w:rsidRDefault="001071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107167" w:rsidRDefault="001071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FB6AE5" w:rsidRDefault="00107167" w:rsidP="001071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…..</w:t>
      </w:r>
    </w:p>
    <w:p w:rsidR="0024722A" w:rsidRPr="00FB6AE5" w:rsidRDefault="0042270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4173FA">
        <w:rPr>
          <w:rFonts w:ascii="Arial" w:hAnsi="Arial" w:cs="Arial"/>
          <w:bCs/>
          <w:i/>
          <w:sz w:val="22"/>
          <w:szCs w:val="22"/>
        </w:rPr>
        <w:t xml:space="preserve"> </w:t>
      </w:r>
      <w:r w:rsidRPr="00E6016A">
        <w:rPr>
          <w:rFonts w:ascii="Arial" w:hAnsi="Arial" w:cs="Arial"/>
          <w:bCs/>
          <w:sz w:val="22"/>
          <w:szCs w:val="22"/>
        </w:rPr>
        <w:t xml:space="preserve">Pavel </w:t>
      </w:r>
      <w:proofErr w:type="spellStart"/>
      <w:r w:rsidRPr="00E6016A">
        <w:rPr>
          <w:rFonts w:ascii="Arial" w:hAnsi="Arial" w:cs="Arial"/>
          <w:bCs/>
          <w:sz w:val="22"/>
          <w:szCs w:val="22"/>
        </w:rPr>
        <w:t>Nýdrle</w:t>
      </w:r>
      <w:proofErr w:type="spellEnd"/>
      <w:r w:rsidRPr="00E6016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6016A" w:rsidRPr="00E6016A"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07167">
        <w:rPr>
          <w:rFonts w:ascii="Arial" w:hAnsi="Arial" w:cs="Arial"/>
          <w:bCs/>
          <w:sz w:val="22"/>
          <w:szCs w:val="22"/>
        </w:rPr>
        <w:t xml:space="preserve"> </w:t>
      </w:r>
      <w:r w:rsidR="004173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Jan Maceček</w:t>
      </w:r>
      <w:r w:rsidR="00E6016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6016A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10716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107167" w:rsidRDefault="00107167">
      <w:pPr>
        <w:rPr>
          <w:rFonts w:ascii="Arial" w:hAnsi="Arial" w:cs="Arial"/>
          <w:sz w:val="22"/>
          <w:szCs w:val="22"/>
        </w:rPr>
      </w:pPr>
    </w:p>
    <w:p w:rsidR="0000617D" w:rsidRDefault="0000617D">
      <w:pPr>
        <w:rPr>
          <w:rFonts w:ascii="Arial" w:hAnsi="Arial" w:cs="Arial"/>
          <w:sz w:val="22"/>
          <w:szCs w:val="22"/>
        </w:rPr>
      </w:pPr>
    </w:p>
    <w:p w:rsidR="0000617D" w:rsidRDefault="0000617D">
      <w:pPr>
        <w:rPr>
          <w:rFonts w:ascii="Arial" w:hAnsi="Arial" w:cs="Arial"/>
          <w:sz w:val="22"/>
          <w:szCs w:val="22"/>
        </w:rPr>
      </w:pPr>
    </w:p>
    <w:p w:rsidR="00107167" w:rsidRDefault="00107167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</w:t>
      </w:r>
      <w:r w:rsidR="00350372">
        <w:rPr>
          <w:rFonts w:ascii="Arial" w:hAnsi="Arial" w:cs="Arial"/>
          <w:sz w:val="22"/>
          <w:szCs w:val="22"/>
        </w:rPr>
        <w:t>obecního</w:t>
      </w:r>
      <w:r w:rsidR="00A56321">
        <w:rPr>
          <w:rFonts w:ascii="Arial" w:hAnsi="Arial" w:cs="Arial"/>
          <w:sz w:val="22"/>
          <w:szCs w:val="22"/>
        </w:rPr>
        <w:t xml:space="preserve"> úřadu dne: </w:t>
      </w:r>
      <w:proofErr w:type="gramStart"/>
      <w:r w:rsidR="00A56321">
        <w:rPr>
          <w:rFonts w:ascii="Arial" w:hAnsi="Arial" w:cs="Arial"/>
          <w:sz w:val="22"/>
          <w:szCs w:val="22"/>
        </w:rPr>
        <w:t>15.12.2021</w:t>
      </w:r>
      <w:proofErr w:type="gramEnd"/>
    </w:p>
    <w:p w:rsidR="00107167" w:rsidRDefault="00107167" w:rsidP="00036778">
      <w:pPr>
        <w:rPr>
          <w:rFonts w:ascii="Arial" w:hAnsi="Arial" w:cs="Arial"/>
          <w:sz w:val="22"/>
          <w:szCs w:val="22"/>
        </w:rPr>
      </w:pPr>
    </w:p>
    <w:p w:rsidR="0000617D" w:rsidRDefault="0000617D" w:rsidP="00036778">
      <w:pPr>
        <w:rPr>
          <w:rFonts w:ascii="Arial" w:hAnsi="Arial" w:cs="Arial"/>
          <w:sz w:val="22"/>
          <w:szCs w:val="22"/>
        </w:rPr>
      </w:pPr>
    </w:p>
    <w:p w:rsidR="0000617D" w:rsidRDefault="0000617D" w:rsidP="00036778">
      <w:pPr>
        <w:rPr>
          <w:rFonts w:ascii="Arial" w:hAnsi="Arial" w:cs="Arial"/>
          <w:sz w:val="22"/>
          <w:szCs w:val="22"/>
        </w:rPr>
      </w:pPr>
    </w:p>
    <w:p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</w:t>
      </w:r>
      <w:r w:rsidR="00350372">
        <w:rPr>
          <w:rFonts w:ascii="Arial" w:hAnsi="Arial" w:cs="Arial"/>
          <w:sz w:val="22"/>
          <w:szCs w:val="22"/>
        </w:rPr>
        <w:t>obecního</w:t>
      </w:r>
      <w:r w:rsidR="00A56321">
        <w:rPr>
          <w:rFonts w:ascii="Arial" w:hAnsi="Arial" w:cs="Arial"/>
          <w:sz w:val="22"/>
          <w:szCs w:val="22"/>
        </w:rPr>
        <w:t xml:space="preserve"> úřadu dne: </w:t>
      </w:r>
      <w:proofErr w:type="gramStart"/>
      <w:r w:rsidR="00A56321">
        <w:rPr>
          <w:rFonts w:ascii="Arial" w:hAnsi="Arial" w:cs="Arial"/>
          <w:sz w:val="22"/>
          <w:szCs w:val="22"/>
        </w:rPr>
        <w:t>31.12.2021</w:t>
      </w:r>
      <w:proofErr w:type="gramEnd"/>
    </w:p>
    <w:p w:rsidR="00ED635B" w:rsidRDefault="00ED635B" w:rsidP="00036778">
      <w:pPr>
        <w:rPr>
          <w:rFonts w:ascii="Arial" w:hAnsi="Arial" w:cs="Arial"/>
          <w:sz w:val="22"/>
          <w:szCs w:val="22"/>
        </w:rPr>
      </w:pPr>
    </w:p>
    <w:p w:rsidR="006E04C7" w:rsidRDefault="006E04C7" w:rsidP="00036778">
      <w:pPr>
        <w:rPr>
          <w:rFonts w:ascii="Arial" w:hAnsi="Arial" w:cs="Arial"/>
          <w:sz w:val="22"/>
          <w:szCs w:val="22"/>
        </w:rPr>
      </w:pPr>
    </w:p>
    <w:p w:rsidR="006E04C7" w:rsidRDefault="006E04C7" w:rsidP="00036778">
      <w:pPr>
        <w:rPr>
          <w:rFonts w:ascii="Arial" w:hAnsi="Arial" w:cs="Arial"/>
          <w:sz w:val="22"/>
          <w:szCs w:val="22"/>
        </w:rPr>
      </w:pPr>
    </w:p>
    <w:p w:rsidR="00ED635B" w:rsidRDefault="00ED635B" w:rsidP="00036778">
      <w:pPr>
        <w:rPr>
          <w:rFonts w:ascii="Arial" w:hAnsi="Arial" w:cs="Arial"/>
          <w:b/>
          <w:sz w:val="22"/>
          <w:szCs w:val="22"/>
        </w:rPr>
      </w:pPr>
      <w:r w:rsidRPr="006E04C7">
        <w:rPr>
          <w:rFonts w:ascii="Arial" w:hAnsi="Arial" w:cs="Arial"/>
          <w:b/>
          <w:sz w:val="22"/>
          <w:szCs w:val="22"/>
        </w:rPr>
        <w:t>Přílohy OZV:</w:t>
      </w:r>
    </w:p>
    <w:p w:rsidR="00A56321" w:rsidRPr="006E04C7" w:rsidRDefault="00A56321" w:rsidP="00036778">
      <w:pPr>
        <w:rPr>
          <w:rFonts w:ascii="Arial" w:hAnsi="Arial" w:cs="Arial"/>
          <w:b/>
          <w:sz w:val="22"/>
          <w:szCs w:val="22"/>
        </w:rPr>
      </w:pPr>
    </w:p>
    <w:p w:rsidR="00ED635B" w:rsidRDefault="006E04C7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: </w:t>
      </w:r>
      <w:r w:rsidR="00A56321">
        <w:rPr>
          <w:rFonts w:ascii="Arial" w:hAnsi="Arial" w:cs="Arial"/>
          <w:sz w:val="22"/>
          <w:szCs w:val="22"/>
        </w:rPr>
        <w:t xml:space="preserve"> </w:t>
      </w:r>
      <w:r w:rsidR="00ED635B">
        <w:rPr>
          <w:rFonts w:ascii="Arial" w:hAnsi="Arial" w:cs="Arial"/>
          <w:sz w:val="22"/>
          <w:szCs w:val="22"/>
        </w:rPr>
        <w:t>Sezam stanovišť separačních kontejnerů a kontejnerů na objemný odpad.</w:t>
      </w:r>
    </w:p>
    <w:p w:rsidR="006E04C7" w:rsidRDefault="006E04C7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2.   Výše úhrady za zapojení do obecního systému nakládání s komunálním odpadem vznikajícím na území obce při činnosti právnických a podnikajících fyzických osob se stanoví dle ceníku, který byl schválen v zastupitelstvu obce. </w:t>
      </w:r>
    </w:p>
    <w:p w:rsidR="00ED635B" w:rsidRPr="00CB5754" w:rsidRDefault="00ED635B" w:rsidP="00036778">
      <w:pPr>
        <w:rPr>
          <w:rFonts w:ascii="Arial" w:hAnsi="Arial" w:cs="Arial"/>
          <w:sz w:val="22"/>
          <w:szCs w:val="22"/>
        </w:rPr>
      </w:pPr>
    </w:p>
    <w:sectPr w:rsidR="00ED635B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DF" w:rsidRDefault="00DA64DF">
      <w:r>
        <w:separator/>
      </w:r>
    </w:p>
  </w:endnote>
  <w:endnote w:type="continuationSeparator" w:id="0">
    <w:p w:rsidR="00DA64DF" w:rsidRDefault="00DA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34BB1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DF" w:rsidRDefault="00DA64DF">
      <w:r>
        <w:separator/>
      </w:r>
    </w:p>
  </w:footnote>
  <w:footnote w:type="continuationSeparator" w:id="0">
    <w:p w:rsidR="00DA64DF" w:rsidRDefault="00DA64D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</w:t>
      </w:r>
      <w:bookmarkStart w:id="2" w:name="_Hlk75680801"/>
      <w:r w:rsidR="00E56D39" w:rsidRPr="00E56D39">
        <w:rPr>
          <w:rFonts w:ascii="Arial" w:hAnsi="Arial" w:cs="Arial"/>
        </w:rPr>
        <w:t xml:space="preserve">Zákona </w:t>
      </w:r>
      <w:r w:rsidR="00E56D39">
        <w:rPr>
          <w:rFonts w:ascii="Arial" w:hAnsi="Arial" w:cs="Arial"/>
        </w:rPr>
        <w:t xml:space="preserve">č. </w:t>
      </w:r>
      <w:r w:rsidR="00E56D39" w:rsidRPr="00E56D39">
        <w:rPr>
          <w:rFonts w:ascii="Arial" w:hAnsi="Arial" w:cs="Arial"/>
        </w:rPr>
        <w:t>541/2020 Sb.</w:t>
      </w:r>
      <w:r w:rsidR="00E56D39">
        <w:rPr>
          <w:rFonts w:ascii="Arial" w:hAnsi="Arial" w:cs="Arial"/>
        </w:rPr>
        <w:t>,</w:t>
      </w:r>
      <w:r w:rsidR="00E56D39" w:rsidRPr="00E56D39">
        <w:rPr>
          <w:rFonts w:ascii="Arial" w:hAnsi="Arial" w:cs="Arial"/>
        </w:rPr>
        <w:t xml:space="preserve"> o odpadech</w:t>
      </w:r>
      <w:bookmarkEnd w:id="2"/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 xml:space="preserve">60 </w:t>
      </w:r>
      <w:r w:rsidR="00E56D39" w:rsidRPr="00E56D39">
        <w:rPr>
          <w:rFonts w:ascii="Arial" w:hAnsi="Arial" w:cs="Arial"/>
        </w:rPr>
        <w:t>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40E28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CC160DD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5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6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17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6F6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A7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167"/>
    <w:rsid w:val="001078B1"/>
    <w:rsid w:val="00111089"/>
    <w:rsid w:val="00115451"/>
    <w:rsid w:val="00117E27"/>
    <w:rsid w:val="00122EA8"/>
    <w:rsid w:val="00123D3A"/>
    <w:rsid w:val="00123FBF"/>
    <w:rsid w:val="00133646"/>
    <w:rsid w:val="00134AA3"/>
    <w:rsid w:val="001363E2"/>
    <w:rsid w:val="00143C84"/>
    <w:rsid w:val="001468F1"/>
    <w:rsid w:val="001476FD"/>
    <w:rsid w:val="00150090"/>
    <w:rsid w:val="001510B8"/>
    <w:rsid w:val="00164E8B"/>
    <w:rsid w:val="001724A3"/>
    <w:rsid w:val="0017608F"/>
    <w:rsid w:val="00181515"/>
    <w:rsid w:val="00181C99"/>
    <w:rsid w:val="001869E0"/>
    <w:rsid w:val="001926E7"/>
    <w:rsid w:val="001A1793"/>
    <w:rsid w:val="001A2E9B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3CF"/>
    <w:rsid w:val="002A020A"/>
    <w:rsid w:val="002A068A"/>
    <w:rsid w:val="002A3581"/>
    <w:rsid w:val="002B7E6B"/>
    <w:rsid w:val="002C117F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0A95"/>
    <w:rsid w:val="00337457"/>
    <w:rsid w:val="0034317B"/>
    <w:rsid w:val="00343C2D"/>
    <w:rsid w:val="00344369"/>
    <w:rsid w:val="00350372"/>
    <w:rsid w:val="00352DD8"/>
    <w:rsid w:val="00373576"/>
    <w:rsid w:val="0037455E"/>
    <w:rsid w:val="003746ED"/>
    <w:rsid w:val="003837FF"/>
    <w:rsid w:val="00392F48"/>
    <w:rsid w:val="003934B6"/>
    <w:rsid w:val="003A0DB1"/>
    <w:rsid w:val="003A7FC0"/>
    <w:rsid w:val="003D6965"/>
    <w:rsid w:val="003E3D8B"/>
    <w:rsid w:val="003E5F4D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3FA"/>
    <w:rsid w:val="00421C34"/>
    <w:rsid w:val="0042270D"/>
    <w:rsid w:val="00423176"/>
    <w:rsid w:val="00425B78"/>
    <w:rsid w:val="0042723F"/>
    <w:rsid w:val="00431942"/>
    <w:rsid w:val="00435697"/>
    <w:rsid w:val="00436DE5"/>
    <w:rsid w:val="00453AB3"/>
    <w:rsid w:val="00457EFC"/>
    <w:rsid w:val="004761AD"/>
    <w:rsid w:val="00476A0B"/>
    <w:rsid w:val="00492D2F"/>
    <w:rsid w:val="004966EB"/>
    <w:rsid w:val="004B018B"/>
    <w:rsid w:val="004C29EC"/>
    <w:rsid w:val="004C5CD8"/>
    <w:rsid w:val="004D0009"/>
    <w:rsid w:val="004D30A2"/>
    <w:rsid w:val="004D3973"/>
    <w:rsid w:val="004D5A15"/>
    <w:rsid w:val="004E5206"/>
    <w:rsid w:val="00502A5D"/>
    <w:rsid w:val="00503F10"/>
    <w:rsid w:val="00505735"/>
    <w:rsid w:val="0051226B"/>
    <w:rsid w:val="00517A59"/>
    <w:rsid w:val="0052041F"/>
    <w:rsid w:val="00525ABF"/>
    <w:rsid w:val="00535E9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76FC6"/>
    <w:rsid w:val="006814CB"/>
    <w:rsid w:val="006866EF"/>
    <w:rsid w:val="00692B36"/>
    <w:rsid w:val="00693339"/>
    <w:rsid w:val="00696155"/>
    <w:rsid w:val="006B58B2"/>
    <w:rsid w:val="006E04C7"/>
    <w:rsid w:val="006E5A79"/>
    <w:rsid w:val="006F432E"/>
    <w:rsid w:val="007008E2"/>
    <w:rsid w:val="00702D6A"/>
    <w:rsid w:val="00705062"/>
    <w:rsid w:val="007063A1"/>
    <w:rsid w:val="00712D36"/>
    <w:rsid w:val="007131EC"/>
    <w:rsid w:val="00714B2D"/>
    <w:rsid w:val="0071677D"/>
    <w:rsid w:val="00720801"/>
    <w:rsid w:val="00723DF9"/>
    <w:rsid w:val="0072693E"/>
    <w:rsid w:val="00727491"/>
    <w:rsid w:val="00732470"/>
    <w:rsid w:val="0073528A"/>
    <w:rsid w:val="00745703"/>
    <w:rsid w:val="0074671E"/>
    <w:rsid w:val="00765052"/>
    <w:rsid w:val="007654D3"/>
    <w:rsid w:val="00772E77"/>
    <w:rsid w:val="00777412"/>
    <w:rsid w:val="00783CA7"/>
    <w:rsid w:val="00787EE1"/>
    <w:rsid w:val="007909DA"/>
    <w:rsid w:val="00793F5C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722"/>
    <w:rsid w:val="007E2B21"/>
    <w:rsid w:val="007E7071"/>
    <w:rsid w:val="007F1D2E"/>
    <w:rsid w:val="007F3823"/>
    <w:rsid w:val="008015C8"/>
    <w:rsid w:val="008041C3"/>
    <w:rsid w:val="0080424F"/>
    <w:rsid w:val="00806A9C"/>
    <w:rsid w:val="00811FB6"/>
    <w:rsid w:val="008120EE"/>
    <w:rsid w:val="008148B4"/>
    <w:rsid w:val="00823562"/>
    <w:rsid w:val="00826C6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D85"/>
    <w:rsid w:val="00870986"/>
    <w:rsid w:val="00872F8B"/>
    <w:rsid w:val="00875FA2"/>
    <w:rsid w:val="008A0526"/>
    <w:rsid w:val="008A20A1"/>
    <w:rsid w:val="008A2FC7"/>
    <w:rsid w:val="008A4009"/>
    <w:rsid w:val="008B4493"/>
    <w:rsid w:val="008C3790"/>
    <w:rsid w:val="008C3A2A"/>
    <w:rsid w:val="008D3350"/>
    <w:rsid w:val="008E10CD"/>
    <w:rsid w:val="008E31DE"/>
    <w:rsid w:val="008E4005"/>
    <w:rsid w:val="008E5F8A"/>
    <w:rsid w:val="008F1E1D"/>
    <w:rsid w:val="009007DD"/>
    <w:rsid w:val="00910866"/>
    <w:rsid w:val="00912D28"/>
    <w:rsid w:val="009146F3"/>
    <w:rsid w:val="00915FF6"/>
    <w:rsid w:val="00916185"/>
    <w:rsid w:val="009175D0"/>
    <w:rsid w:val="00923300"/>
    <w:rsid w:val="00925E4A"/>
    <w:rsid w:val="009401A1"/>
    <w:rsid w:val="00940656"/>
    <w:rsid w:val="0094179C"/>
    <w:rsid w:val="00951700"/>
    <w:rsid w:val="0095749C"/>
    <w:rsid w:val="009722E1"/>
    <w:rsid w:val="00973C0E"/>
    <w:rsid w:val="009743BA"/>
    <w:rsid w:val="009774F4"/>
    <w:rsid w:val="00982E92"/>
    <w:rsid w:val="009859B0"/>
    <w:rsid w:val="009A0DDF"/>
    <w:rsid w:val="009A1A48"/>
    <w:rsid w:val="009A64B8"/>
    <w:rsid w:val="009B50E5"/>
    <w:rsid w:val="009B680A"/>
    <w:rsid w:val="009B77CC"/>
    <w:rsid w:val="009C7464"/>
    <w:rsid w:val="009D0D89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321"/>
    <w:rsid w:val="00A61EAE"/>
    <w:rsid w:val="00A625BA"/>
    <w:rsid w:val="00A62EC3"/>
    <w:rsid w:val="00A64714"/>
    <w:rsid w:val="00A773EE"/>
    <w:rsid w:val="00A805D8"/>
    <w:rsid w:val="00A81D11"/>
    <w:rsid w:val="00A90CF0"/>
    <w:rsid w:val="00A94551"/>
    <w:rsid w:val="00A9554C"/>
    <w:rsid w:val="00A975D3"/>
    <w:rsid w:val="00AA1F36"/>
    <w:rsid w:val="00AA408A"/>
    <w:rsid w:val="00AB0A98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44DF"/>
    <w:rsid w:val="00BC51C4"/>
    <w:rsid w:val="00BC676E"/>
    <w:rsid w:val="00BD2B1D"/>
    <w:rsid w:val="00BD3591"/>
    <w:rsid w:val="00BD3C08"/>
    <w:rsid w:val="00BE2AB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05B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626"/>
    <w:rsid w:val="00CB176B"/>
    <w:rsid w:val="00CB5394"/>
    <w:rsid w:val="00CB5754"/>
    <w:rsid w:val="00CB5E14"/>
    <w:rsid w:val="00CC1341"/>
    <w:rsid w:val="00CC4B32"/>
    <w:rsid w:val="00CE1581"/>
    <w:rsid w:val="00CF09DF"/>
    <w:rsid w:val="00CF0B79"/>
    <w:rsid w:val="00CF0CCB"/>
    <w:rsid w:val="00CF5BE8"/>
    <w:rsid w:val="00CF6192"/>
    <w:rsid w:val="00D01EB4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089D"/>
    <w:rsid w:val="00D91A41"/>
    <w:rsid w:val="00DA64DF"/>
    <w:rsid w:val="00DB2051"/>
    <w:rsid w:val="00DC3C0A"/>
    <w:rsid w:val="00DE0A5F"/>
    <w:rsid w:val="00DE54A3"/>
    <w:rsid w:val="00DF28D8"/>
    <w:rsid w:val="00E046C3"/>
    <w:rsid w:val="00E04B31"/>
    <w:rsid w:val="00E04C79"/>
    <w:rsid w:val="00E11050"/>
    <w:rsid w:val="00E117FD"/>
    <w:rsid w:val="00E24826"/>
    <w:rsid w:val="00E2491F"/>
    <w:rsid w:val="00E318DB"/>
    <w:rsid w:val="00E42543"/>
    <w:rsid w:val="00E428C5"/>
    <w:rsid w:val="00E555A1"/>
    <w:rsid w:val="00E5685C"/>
    <w:rsid w:val="00E56D39"/>
    <w:rsid w:val="00E5725E"/>
    <w:rsid w:val="00E6016A"/>
    <w:rsid w:val="00E66B2E"/>
    <w:rsid w:val="00E72053"/>
    <w:rsid w:val="00E8031C"/>
    <w:rsid w:val="00E86251"/>
    <w:rsid w:val="00E87A75"/>
    <w:rsid w:val="00E87B0B"/>
    <w:rsid w:val="00E92D8B"/>
    <w:rsid w:val="00EA1B4D"/>
    <w:rsid w:val="00EB2DCF"/>
    <w:rsid w:val="00EB4815"/>
    <w:rsid w:val="00EB486C"/>
    <w:rsid w:val="00EB7D8D"/>
    <w:rsid w:val="00EC2D0F"/>
    <w:rsid w:val="00ED635B"/>
    <w:rsid w:val="00EE4431"/>
    <w:rsid w:val="00EF0F4E"/>
    <w:rsid w:val="00EF7BB6"/>
    <w:rsid w:val="00F00E31"/>
    <w:rsid w:val="00F11FC3"/>
    <w:rsid w:val="00F17575"/>
    <w:rsid w:val="00F1773A"/>
    <w:rsid w:val="00F20463"/>
    <w:rsid w:val="00F20DEA"/>
    <w:rsid w:val="00F2260E"/>
    <w:rsid w:val="00F301DF"/>
    <w:rsid w:val="00F349F4"/>
    <w:rsid w:val="00F34BB1"/>
    <w:rsid w:val="00F37B51"/>
    <w:rsid w:val="00F45D43"/>
    <w:rsid w:val="00F47FED"/>
    <w:rsid w:val="00F51A5D"/>
    <w:rsid w:val="00F534BD"/>
    <w:rsid w:val="00F53E58"/>
    <w:rsid w:val="00F57F1D"/>
    <w:rsid w:val="00F602FF"/>
    <w:rsid w:val="00F610AF"/>
    <w:rsid w:val="00F67C91"/>
    <w:rsid w:val="00F71191"/>
    <w:rsid w:val="00F724DF"/>
    <w:rsid w:val="00F76A45"/>
    <w:rsid w:val="00F77173"/>
    <w:rsid w:val="00F771CC"/>
    <w:rsid w:val="00F82488"/>
    <w:rsid w:val="00F834D0"/>
    <w:rsid w:val="00F876B3"/>
    <w:rsid w:val="00F87C7D"/>
    <w:rsid w:val="00F9295E"/>
    <w:rsid w:val="00FA33FD"/>
    <w:rsid w:val="00FA3D38"/>
    <w:rsid w:val="00FB298C"/>
    <w:rsid w:val="00FB317C"/>
    <w:rsid w:val="00FB3196"/>
    <w:rsid w:val="00FB36A3"/>
    <w:rsid w:val="00FB4709"/>
    <w:rsid w:val="00FB6AE5"/>
    <w:rsid w:val="00FB6FF1"/>
    <w:rsid w:val="00FC19A5"/>
    <w:rsid w:val="00FC59DA"/>
    <w:rsid w:val="00FD7ADA"/>
    <w:rsid w:val="00FE0414"/>
    <w:rsid w:val="00FE68CA"/>
    <w:rsid w:val="00FE7963"/>
    <w:rsid w:val="00FE7C1B"/>
    <w:rsid w:val="00FF6064"/>
    <w:rsid w:val="00FF60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E1DCF"/>
  <w15:chartTrackingRefBased/>
  <w15:docId w15:val="{DE489A9C-CD52-4FB0-B878-0B7CDC21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0A7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FE68CA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FB3196"/>
    <w:rPr>
      <w:color w:val="954F72"/>
      <w:u w:val="single"/>
    </w:rPr>
  </w:style>
  <w:style w:type="character" w:customStyle="1" w:styleId="Nadpis2Char">
    <w:name w:val="Nadpis 2 Char"/>
    <w:link w:val="Nadpis2"/>
    <w:rsid w:val="008E5F8A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cervenavod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aracervenavo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0A2D-3A65-4418-9C5E-241F6DCD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Česká Ves 2021</vt:lpstr>
    </vt:vector>
  </TitlesOfParts>
  <Company>Jan Prejda</Company>
  <LinksUpToDate>false</LinksUpToDate>
  <CharactersWithSpaces>7400</CharactersWithSpaces>
  <SharedDoc>false</SharedDoc>
  <HLinks>
    <vt:vector size="12" baseType="variant">
      <vt:variant>
        <vt:i4>6488110</vt:i4>
      </vt:variant>
      <vt:variant>
        <vt:i4>3</vt:i4>
      </vt:variant>
      <vt:variant>
        <vt:i4>0</vt:i4>
      </vt:variant>
      <vt:variant>
        <vt:i4>5</vt:i4>
      </vt:variant>
      <vt:variant>
        <vt:lpwstr>http://www.staracervenavoda.cz/</vt:lpwstr>
      </vt:variant>
      <vt:variant>
        <vt:lpwstr/>
      </vt:variant>
      <vt:variant>
        <vt:i4>6488110</vt:i4>
      </vt:variant>
      <vt:variant>
        <vt:i4>0</vt:i4>
      </vt:variant>
      <vt:variant>
        <vt:i4>0</vt:i4>
      </vt:variant>
      <vt:variant>
        <vt:i4>5</vt:i4>
      </vt:variant>
      <vt:variant>
        <vt:lpwstr>http://www.staracervenavoda.cz/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Česká Ves 2021</dc:title>
  <dc:subject/>
  <dc:creator>Jan Prejda</dc:creator>
  <cp:keywords/>
  <cp:lastModifiedBy>OEM</cp:lastModifiedBy>
  <cp:revision>3</cp:revision>
  <cp:lastPrinted>2021-11-18T08:27:00Z</cp:lastPrinted>
  <dcterms:created xsi:type="dcterms:W3CDTF">2023-12-06T14:53:00Z</dcterms:created>
  <dcterms:modified xsi:type="dcterms:W3CDTF">2023-12-06T14:56:00Z</dcterms:modified>
</cp:coreProperties>
</file>