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CF69" w14:textId="16BC988A" w:rsidR="001C4993" w:rsidRPr="00000AD5" w:rsidRDefault="006871B3" w:rsidP="001C499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840E9">
        <w:rPr>
          <w:rFonts w:ascii="Arial" w:hAnsi="Arial" w:cs="Arial"/>
          <w:b/>
        </w:rPr>
        <w:t>Veltruby</w:t>
      </w:r>
    </w:p>
    <w:p w14:paraId="0310A4B9" w14:textId="057FF9AF" w:rsidR="001C4993" w:rsidRPr="00000AD5" w:rsidRDefault="00920F8C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Zastupitelstvo obce </w:t>
      </w:r>
      <w:r w:rsidR="003840E9">
        <w:rPr>
          <w:rFonts w:ascii="Arial" w:hAnsi="Arial" w:cs="Arial"/>
          <w:b/>
        </w:rPr>
        <w:t>Veltruby</w:t>
      </w:r>
    </w:p>
    <w:p w14:paraId="308BFBD0" w14:textId="77777777" w:rsidR="00920F8C" w:rsidRPr="00000AD5" w:rsidRDefault="00920F8C" w:rsidP="001C4993">
      <w:pPr>
        <w:jc w:val="center"/>
        <w:rPr>
          <w:rFonts w:ascii="Arial" w:hAnsi="Arial" w:cs="Arial"/>
          <w:b/>
          <w:bCs/>
        </w:rPr>
      </w:pPr>
    </w:p>
    <w:p w14:paraId="054833A9" w14:textId="77777777" w:rsidR="006C2FAA" w:rsidRPr="00000AD5" w:rsidRDefault="001C4993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Obecně závazná vyhláška</w:t>
      </w:r>
    </w:p>
    <w:p w14:paraId="3DF27D63" w14:textId="525A2246" w:rsidR="006C2FAA" w:rsidRPr="00000AD5" w:rsidRDefault="000A5D65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obce </w:t>
      </w:r>
      <w:r w:rsidR="003840E9">
        <w:rPr>
          <w:rFonts w:ascii="Arial" w:hAnsi="Arial" w:cs="Arial"/>
          <w:b/>
        </w:rPr>
        <w:t>Veltruby</w:t>
      </w:r>
    </w:p>
    <w:p w14:paraId="1AC11223" w14:textId="77777777" w:rsidR="00EC6C19" w:rsidRPr="00000AD5" w:rsidRDefault="00EC6C19" w:rsidP="001C4993">
      <w:pPr>
        <w:jc w:val="center"/>
        <w:rPr>
          <w:rFonts w:ascii="Arial" w:hAnsi="Arial" w:cs="Arial"/>
          <w:b/>
          <w:bCs/>
        </w:rPr>
      </w:pPr>
    </w:p>
    <w:p w14:paraId="2E8DCC14" w14:textId="627C422D" w:rsidR="00F7046B" w:rsidRPr="00F7046B" w:rsidRDefault="001C4993" w:rsidP="00F7046B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kterou se zrušuj</w:t>
      </w:r>
      <w:r w:rsidR="001510E9">
        <w:rPr>
          <w:rFonts w:ascii="Arial" w:hAnsi="Arial" w:cs="Arial"/>
          <w:b/>
          <w:bCs/>
        </w:rPr>
        <w:t>e</w:t>
      </w:r>
      <w:r w:rsidRPr="00000AD5">
        <w:rPr>
          <w:rFonts w:ascii="Arial" w:hAnsi="Arial" w:cs="Arial"/>
          <w:b/>
          <w:bCs/>
        </w:rPr>
        <w:t xml:space="preserve"> obecně závazn</w:t>
      </w:r>
      <w:r w:rsidR="001510E9">
        <w:rPr>
          <w:rFonts w:ascii="Arial" w:hAnsi="Arial" w:cs="Arial"/>
          <w:b/>
          <w:bCs/>
        </w:rPr>
        <w:t>á</w:t>
      </w:r>
      <w:r w:rsidRPr="00000AD5">
        <w:rPr>
          <w:rFonts w:ascii="Arial" w:hAnsi="Arial" w:cs="Arial"/>
          <w:b/>
          <w:bCs/>
        </w:rPr>
        <w:t xml:space="preserve"> vyhlášk</w:t>
      </w:r>
      <w:r w:rsidR="001510E9">
        <w:rPr>
          <w:rFonts w:ascii="Arial" w:hAnsi="Arial" w:cs="Arial"/>
          <w:b/>
          <w:bCs/>
        </w:rPr>
        <w:t>a</w:t>
      </w:r>
      <w:r w:rsidR="000729C4" w:rsidRPr="00000AD5">
        <w:rPr>
          <w:rFonts w:ascii="Arial" w:hAnsi="Arial" w:cs="Arial"/>
          <w:b/>
          <w:bCs/>
        </w:rPr>
        <w:t xml:space="preserve"> </w:t>
      </w:r>
      <w:r w:rsidR="006871B3">
        <w:rPr>
          <w:rFonts w:ascii="Arial" w:hAnsi="Arial" w:cs="Arial"/>
          <w:b/>
          <w:bCs/>
        </w:rPr>
        <w:t>č. 1/</w:t>
      </w:r>
      <w:r w:rsidR="00F7046B">
        <w:rPr>
          <w:rFonts w:ascii="Arial" w:hAnsi="Arial" w:cs="Arial"/>
          <w:b/>
          <w:bCs/>
        </w:rPr>
        <w:t>202</w:t>
      </w:r>
      <w:r w:rsidR="003840E9">
        <w:rPr>
          <w:rFonts w:ascii="Arial" w:hAnsi="Arial" w:cs="Arial"/>
          <w:b/>
          <w:bCs/>
        </w:rPr>
        <w:t>2</w:t>
      </w:r>
      <w:r w:rsidR="001A76C6" w:rsidRPr="00000AD5">
        <w:rPr>
          <w:rFonts w:ascii="Arial" w:hAnsi="Arial" w:cs="Arial"/>
          <w:b/>
          <w:bCs/>
        </w:rPr>
        <w:t xml:space="preserve"> </w:t>
      </w:r>
      <w:r w:rsidR="00F7046B" w:rsidRPr="00F7046B">
        <w:rPr>
          <w:rFonts w:ascii="Arial" w:hAnsi="Arial" w:cs="Arial"/>
          <w:b/>
          <w:bCs/>
        </w:rPr>
        <w:t xml:space="preserve">o místním poplatku za </w:t>
      </w:r>
      <w:r w:rsidR="003840E9">
        <w:rPr>
          <w:rFonts w:ascii="Arial" w:hAnsi="Arial" w:cs="Arial"/>
          <w:b/>
          <w:bCs/>
        </w:rPr>
        <w:t>obecní</w:t>
      </w:r>
      <w:r w:rsidR="00F7046B" w:rsidRPr="00F7046B">
        <w:rPr>
          <w:rFonts w:ascii="Arial" w:hAnsi="Arial" w:cs="Arial"/>
          <w:b/>
          <w:bCs/>
        </w:rPr>
        <w:t xml:space="preserve"> systém</w:t>
      </w:r>
      <w:r w:rsidR="003840E9">
        <w:rPr>
          <w:rFonts w:ascii="Arial" w:hAnsi="Arial" w:cs="Arial"/>
          <w:b/>
          <w:bCs/>
        </w:rPr>
        <w:t xml:space="preserve"> odpadového hospodářství</w:t>
      </w:r>
      <w:r w:rsidR="00F7046B">
        <w:rPr>
          <w:rFonts w:ascii="Arial" w:hAnsi="Arial" w:cs="Arial"/>
          <w:b/>
          <w:bCs/>
        </w:rPr>
        <w:t xml:space="preserve"> a </w:t>
      </w:r>
      <w:r w:rsidR="001510E9" w:rsidRPr="00000AD5">
        <w:rPr>
          <w:rFonts w:ascii="Arial" w:hAnsi="Arial" w:cs="Arial"/>
          <w:b/>
          <w:bCs/>
        </w:rPr>
        <w:t>obecně závazn</w:t>
      </w:r>
      <w:r w:rsidR="001510E9">
        <w:rPr>
          <w:rFonts w:ascii="Arial" w:hAnsi="Arial" w:cs="Arial"/>
          <w:b/>
          <w:bCs/>
        </w:rPr>
        <w:t>á</w:t>
      </w:r>
      <w:r w:rsidR="001510E9" w:rsidRPr="00000AD5">
        <w:rPr>
          <w:rFonts w:ascii="Arial" w:hAnsi="Arial" w:cs="Arial"/>
          <w:b/>
          <w:bCs/>
        </w:rPr>
        <w:t xml:space="preserve"> vyhlášk</w:t>
      </w:r>
      <w:r w:rsidR="001510E9">
        <w:rPr>
          <w:rFonts w:ascii="Arial" w:hAnsi="Arial" w:cs="Arial"/>
          <w:b/>
          <w:bCs/>
        </w:rPr>
        <w:t>a</w:t>
      </w:r>
      <w:r w:rsidR="001510E9" w:rsidRPr="00000AD5">
        <w:rPr>
          <w:rFonts w:ascii="Arial" w:hAnsi="Arial" w:cs="Arial"/>
          <w:b/>
          <w:bCs/>
        </w:rPr>
        <w:t xml:space="preserve"> </w:t>
      </w:r>
      <w:r w:rsidR="00F7046B">
        <w:rPr>
          <w:rFonts w:ascii="Arial" w:hAnsi="Arial" w:cs="Arial"/>
          <w:b/>
          <w:bCs/>
        </w:rPr>
        <w:t xml:space="preserve">č. </w:t>
      </w:r>
      <w:r w:rsidR="003840E9">
        <w:rPr>
          <w:rFonts w:ascii="Arial" w:hAnsi="Arial" w:cs="Arial"/>
          <w:b/>
          <w:bCs/>
        </w:rPr>
        <w:t>1</w:t>
      </w:r>
      <w:r w:rsidR="00F7046B">
        <w:rPr>
          <w:rFonts w:ascii="Arial" w:hAnsi="Arial" w:cs="Arial"/>
          <w:b/>
          <w:bCs/>
        </w:rPr>
        <w:t>/202</w:t>
      </w:r>
      <w:r w:rsidR="003840E9">
        <w:rPr>
          <w:rFonts w:ascii="Arial" w:hAnsi="Arial" w:cs="Arial"/>
          <w:b/>
          <w:bCs/>
        </w:rPr>
        <w:t>3</w:t>
      </w:r>
      <w:r w:rsidR="00F7046B">
        <w:rPr>
          <w:rFonts w:ascii="Arial" w:hAnsi="Arial" w:cs="Arial"/>
          <w:b/>
          <w:bCs/>
        </w:rPr>
        <w:t>, kterou se mění obecně závazná vyhláška č. 1/202</w:t>
      </w:r>
      <w:r w:rsidR="003840E9">
        <w:rPr>
          <w:rFonts w:ascii="Arial" w:hAnsi="Arial" w:cs="Arial"/>
          <w:b/>
          <w:bCs/>
        </w:rPr>
        <w:t>2</w:t>
      </w:r>
    </w:p>
    <w:p w14:paraId="17F84C5A" w14:textId="10DAF974" w:rsidR="00EC6C19" w:rsidRPr="00000AD5" w:rsidRDefault="00EC6C19" w:rsidP="00EC6C19">
      <w:pPr>
        <w:jc w:val="center"/>
        <w:rPr>
          <w:rFonts w:ascii="Arial" w:hAnsi="Arial" w:cs="Arial"/>
          <w:b/>
          <w:bCs/>
        </w:rPr>
      </w:pPr>
    </w:p>
    <w:p w14:paraId="2B95C594" w14:textId="77777777" w:rsidR="000729C4" w:rsidRPr="00EC6C19" w:rsidRDefault="000729C4" w:rsidP="001A76C6">
      <w:pPr>
        <w:jc w:val="center"/>
        <w:rPr>
          <w:rFonts w:ascii="Arial" w:hAnsi="Arial" w:cs="Arial"/>
        </w:rPr>
      </w:pPr>
    </w:p>
    <w:p w14:paraId="2BC9910A" w14:textId="77777777" w:rsidR="001C4993" w:rsidRPr="000729C4" w:rsidRDefault="001C4993" w:rsidP="001C4993">
      <w:pPr>
        <w:jc w:val="center"/>
        <w:rPr>
          <w:rFonts w:ascii="Arial" w:hAnsi="Arial" w:cs="Arial"/>
        </w:rPr>
      </w:pPr>
    </w:p>
    <w:p w14:paraId="6ECDF10A" w14:textId="5C6B7E13" w:rsidR="001C4993" w:rsidRPr="00000AD5" w:rsidRDefault="000A5D65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Zastupitelstvo obce </w:t>
      </w:r>
      <w:r w:rsidR="003840E9">
        <w:rPr>
          <w:rFonts w:ascii="Arial" w:hAnsi="Arial" w:cs="Arial"/>
          <w:sz w:val="22"/>
          <w:szCs w:val="22"/>
        </w:rPr>
        <w:t>Veltruby</w:t>
      </w:r>
      <w:r w:rsidR="00AB6505" w:rsidRPr="00000AD5">
        <w:rPr>
          <w:rFonts w:ascii="Arial" w:hAnsi="Arial" w:cs="Arial"/>
          <w:sz w:val="22"/>
          <w:szCs w:val="22"/>
        </w:rPr>
        <w:t xml:space="preserve"> se na svém zasedání dne </w:t>
      </w:r>
      <w:r w:rsidR="002818F5">
        <w:rPr>
          <w:rFonts w:ascii="Arial" w:hAnsi="Arial" w:cs="Arial"/>
          <w:sz w:val="22"/>
          <w:szCs w:val="22"/>
        </w:rPr>
        <w:t>24.6.</w:t>
      </w:r>
      <w:r w:rsidR="00AB6505" w:rsidRPr="00000AD5">
        <w:rPr>
          <w:rFonts w:ascii="Arial" w:hAnsi="Arial" w:cs="Arial"/>
          <w:sz w:val="22"/>
          <w:szCs w:val="22"/>
        </w:rPr>
        <w:t xml:space="preserve"> </w:t>
      </w:r>
      <w:r w:rsidR="00791BD7" w:rsidRPr="00000AD5">
        <w:rPr>
          <w:rFonts w:ascii="Arial" w:hAnsi="Arial" w:cs="Arial"/>
          <w:sz w:val="22"/>
          <w:szCs w:val="22"/>
        </w:rPr>
        <w:t>202</w:t>
      </w:r>
      <w:r w:rsidR="001474BF">
        <w:rPr>
          <w:rFonts w:ascii="Arial" w:hAnsi="Arial" w:cs="Arial"/>
          <w:sz w:val="22"/>
          <w:szCs w:val="22"/>
        </w:rPr>
        <w:t>5</w:t>
      </w:r>
      <w:r w:rsidR="002D40AD" w:rsidRPr="00000AD5">
        <w:rPr>
          <w:rFonts w:ascii="Arial" w:hAnsi="Arial" w:cs="Arial"/>
          <w:sz w:val="22"/>
          <w:szCs w:val="22"/>
        </w:rPr>
        <w:t xml:space="preserve"> </w:t>
      </w:r>
      <w:r w:rsidR="001C4993" w:rsidRPr="00000AD5">
        <w:rPr>
          <w:rFonts w:ascii="Arial" w:hAnsi="Arial" w:cs="Arial"/>
          <w:sz w:val="22"/>
          <w:szCs w:val="22"/>
        </w:rPr>
        <w:t>usneslo vydat na základě §</w:t>
      </w:r>
      <w:r w:rsidR="001474BF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84 odst. 2 písm. </w:t>
      </w:r>
      <w:r w:rsidR="0061263F" w:rsidRPr="00000AD5">
        <w:rPr>
          <w:rFonts w:ascii="Arial" w:hAnsi="Arial" w:cs="Arial"/>
          <w:sz w:val="22"/>
          <w:szCs w:val="22"/>
        </w:rPr>
        <w:t>h</w:t>
      </w:r>
      <w:r w:rsidR="001C4993" w:rsidRPr="00000AD5">
        <w:rPr>
          <w:rFonts w:ascii="Arial" w:hAnsi="Arial" w:cs="Arial"/>
          <w:sz w:val="22"/>
          <w:szCs w:val="22"/>
        </w:rPr>
        <w:t>) zákona č. 128/2000 Sb., o</w:t>
      </w:r>
      <w:r w:rsidR="002D40AD" w:rsidRPr="00000AD5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obcích (obecní zřízení), tuto obecně závaznou vyhlášku: </w:t>
      </w:r>
    </w:p>
    <w:p w14:paraId="6DA5069D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6EFBAA25" w14:textId="77777777" w:rsidR="000A5D65" w:rsidRPr="00000AD5" w:rsidRDefault="000A5D65" w:rsidP="000A5D65">
      <w:pPr>
        <w:rPr>
          <w:sz w:val="22"/>
          <w:szCs w:val="22"/>
        </w:rPr>
      </w:pPr>
    </w:p>
    <w:p w14:paraId="47BB4A0C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1</w:t>
      </w:r>
    </w:p>
    <w:p w14:paraId="77148AE5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Zrušovací ustanovení</w:t>
      </w:r>
    </w:p>
    <w:p w14:paraId="6A21598B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1C750822" w14:textId="6AFB0E64" w:rsidR="000729C4" w:rsidRPr="00000AD5" w:rsidRDefault="001C4993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000AD5" w:rsidRPr="00000AD5">
        <w:rPr>
          <w:rFonts w:ascii="Arial" w:hAnsi="Arial" w:cs="Arial"/>
          <w:sz w:val="22"/>
          <w:szCs w:val="22"/>
        </w:rPr>
        <w:t>obce</w:t>
      </w:r>
      <w:r w:rsidR="001474BF" w:rsidRPr="001474BF">
        <w:rPr>
          <w:rFonts w:ascii="Arial" w:hAnsi="Arial" w:cs="Arial"/>
          <w:sz w:val="22"/>
          <w:szCs w:val="22"/>
        </w:rPr>
        <w:t xml:space="preserve"> </w:t>
      </w:r>
      <w:r w:rsidR="003840E9">
        <w:rPr>
          <w:rFonts w:ascii="Arial" w:hAnsi="Arial" w:cs="Arial"/>
          <w:sz w:val="22"/>
          <w:szCs w:val="22"/>
        </w:rPr>
        <w:t>Veltruby</w:t>
      </w:r>
      <w:r w:rsidR="00F7046B" w:rsidRPr="00A32569">
        <w:rPr>
          <w:rFonts w:ascii="Arial" w:hAnsi="Arial" w:cs="Arial"/>
          <w:sz w:val="22"/>
          <w:szCs w:val="22"/>
        </w:rPr>
        <w:t xml:space="preserve"> č. 1/202</w:t>
      </w:r>
      <w:r w:rsidR="003840E9">
        <w:rPr>
          <w:rFonts w:ascii="Arial" w:hAnsi="Arial" w:cs="Arial"/>
          <w:sz w:val="22"/>
          <w:szCs w:val="22"/>
        </w:rPr>
        <w:t>2</w:t>
      </w:r>
      <w:r w:rsidR="00F7046B" w:rsidRPr="00A32569">
        <w:rPr>
          <w:rFonts w:ascii="Arial" w:hAnsi="Arial" w:cs="Arial"/>
          <w:sz w:val="22"/>
          <w:szCs w:val="22"/>
        </w:rPr>
        <w:t xml:space="preserve"> o místním poplatku </w:t>
      </w:r>
      <w:r w:rsidR="003840E9">
        <w:rPr>
          <w:rFonts w:ascii="Arial" w:hAnsi="Arial" w:cs="Arial"/>
          <w:sz w:val="22"/>
          <w:szCs w:val="22"/>
        </w:rPr>
        <w:t>za obecní systém odpadového hospodářství</w:t>
      </w:r>
      <w:r w:rsidR="00416CA6" w:rsidRPr="00000AD5">
        <w:rPr>
          <w:rFonts w:ascii="Arial" w:hAnsi="Arial" w:cs="Arial"/>
          <w:sz w:val="22"/>
          <w:szCs w:val="22"/>
        </w:rPr>
        <w:t xml:space="preserve">, ze dne </w:t>
      </w:r>
      <w:r w:rsidR="00A32569">
        <w:rPr>
          <w:rFonts w:ascii="Arial" w:hAnsi="Arial" w:cs="Arial"/>
          <w:sz w:val="22"/>
          <w:szCs w:val="22"/>
        </w:rPr>
        <w:t>2</w:t>
      </w:r>
      <w:r w:rsidR="003840E9">
        <w:rPr>
          <w:rFonts w:ascii="Arial" w:hAnsi="Arial" w:cs="Arial"/>
          <w:sz w:val="22"/>
          <w:szCs w:val="22"/>
        </w:rPr>
        <w:t>9</w:t>
      </w:r>
      <w:r w:rsidR="00980C67" w:rsidRPr="00000AD5">
        <w:rPr>
          <w:rFonts w:ascii="Arial" w:hAnsi="Arial" w:cs="Arial"/>
          <w:sz w:val="22"/>
          <w:szCs w:val="22"/>
        </w:rPr>
        <w:t xml:space="preserve">. </w:t>
      </w:r>
      <w:r w:rsidR="00000AD5" w:rsidRPr="00000AD5">
        <w:rPr>
          <w:rFonts w:ascii="Arial" w:hAnsi="Arial" w:cs="Arial"/>
          <w:sz w:val="22"/>
          <w:szCs w:val="22"/>
        </w:rPr>
        <w:t>1</w:t>
      </w:r>
      <w:r w:rsidR="003840E9">
        <w:rPr>
          <w:rFonts w:ascii="Arial" w:hAnsi="Arial" w:cs="Arial"/>
          <w:sz w:val="22"/>
          <w:szCs w:val="22"/>
        </w:rPr>
        <w:t>1</w:t>
      </w:r>
      <w:r w:rsidR="00980C67" w:rsidRPr="00000AD5">
        <w:rPr>
          <w:rFonts w:ascii="Arial" w:hAnsi="Arial" w:cs="Arial"/>
          <w:sz w:val="22"/>
          <w:szCs w:val="22"/>
        </w:rPr>
        <w:t xml:space="preserve">. </w:t>
      </w:r>
      <w:r w:rsidR="00A32569">
        <w:rPr>
          <w:rFonts w:ascii="Arial" w:hAnsi="Arial" w:cs="Arial"/>
          <w:sz w:val="22"/>
          <w:szCs w:val="22"/>
        </w:rPr>
        <w:t>202</w:t>
      </w:r>
      <w:r w:rsidR="003840E9">
        <w:rPr>
          <w:rFonts w:ascii="Arial" w:hAnsi="Arial" w:cs="Arial"/>
          <w:sz w:val="22"/>
          <w:szCs w:val="22"/>
        </w:rPr>
        <w:t>2</w:t>
      </w:r>
      <w:r w:rsidR="00F7046B">
        <w:rPr>
          <w:rFonts w:ascii="Arial" w:hAnsi="Arial" w:cs="Arial"/>
          <w:sz w:val="22"/>
          <w:szCs w:val="22"/>
        </w:rPr>
        <w:t xml:space="preserve"> a </w:t>
      </w:r>
      <w:r w:rsidR="00F7046B" w:rsidRPr="00000AD5">
        <w:rPr>
          <w:rFonts w:ascii="Arial" w:hAnsi="Arial" w:cs="Arial"/>
          <w:sz w:val="22"/>
          <w:szCs w:val="22"/>
        </w:rPr>
        <w:t>obecně závazná vyhláška obce</w:t>
      </w:r>
      <w:r w:rsidR="00F7046B" w:rsidRPr="001474BF">
        <w:rPr>
          <w:rFonts w:ascii="Arial" w:hAnsi="Arial" w:cs="Arial"/>
          <w:sz w:val="22"/>
          <w:szCs w:val="22"/>
        </w:rPr>
        <w:t xml:space="preserve"> </w:t>
      </w:r>
      <w:r w:rsidR="00E751B2">
        <w:rPr>
          <w:rFonts w:ascii="Arial" w:hAnsi="Arial" w:cs="Arial"/>
          <w:sz w:val="22"/>
          <w:szCs w:val="22"/>
        </w:rPr>
        <w:t>Veltruby</w:t>
      </w:r>
      <w:r w:rsidR="00F7046B" w:rsidRPr="00A32569">
        <w:rPr>
          <w:rFonts w:ascii="Arial" w:hAnsi="Arial" w:cs="Arial"/>
          <w:sz w:val="22"/>
          <w:szCs w:val="22"/>
        </w:rPr>
        <w:t xml:space="preserve"> č. </w:t>
      </w:r>
      <w:r w:rsidR="00E751B2">
        <w:rPr>
          <w:rFonts w:ascii="Arial" w:hAnsi="Arial" w:cs="Arial"/>
          <w:sz w:val="22"/>
          <w:szCs w:val="22"/>
        </w:rPr>
        <w:t>1</w:t>
      </w:r>
      <w:r w:rsidR="00F7046B" w:rsidRPr="00A32569">
        <w:rPr>
          <w:rFonts w:ascii="Arial" w:hAnsi="Arial" w:cs="Arial"/>
          <w:sz w:val="22"/>
          <w:szCs w:val="22"/>
        </w:rPr>
        <w:t>/202</w:t>
      </w:r>
      <w:r w:rsidR="00E751B2">
        <w:rPr>
          <w:rFonts w:ascii="Arial" w:hAnsi="Arial" w:cs="Arial"/>
          <w:sz w:val="22"/>
          <w:szCs w:val="22"/>
        </w:rPr>
        <w:t>3</w:t>
      </w:r>
      <w:r w:rsidR="00F7046B" w:rsidRPr="00A32569">
        <w:rPr>
          <w:rFonts w:ascii="Arial" w:hAnsi="Arial" w:cs="Arial"/>
          <w:sz w:val="22"/>
          <w:szCs w:val="22"/>
        </w:rPr>
        <w:t>, kterou se mění obecně závazná vyhláška č. 1/202</w:t>
      </w:r>
      <w:r w:rsidR="00E751B2">
        <w:rPr>
          <w:rFonts w:ascii="Arial" w:hAnsi="Arial" w:cs="Arial"/>
          <w:sz w:val="22"/>
          <w:szCs w:val="22"/>
        </w:rPr>
        <w:t>2</w:t>
      </w:r>
      <w:r w:rsidR="00F7046B" w:rsidRPr="00A32569">
        <w:rPr>
          <w:rFonts w:ascii="Arial" w:hAnsi="Arial" w:cs="Arial"/>
          <w:sz w:val="22"/>
          <w:szCs w:val="22"/>
        </w:rPr>
        <w:t xml:space="preserve">, ze dne </w:t>
      </w:r>
      <w:r w:rsidR="00E751B2">
        <w:rPr>
          <w:rFonts w:ascii="Arial" w:hAnsi="Arial" w:cs="Arial"/>
          <w:sz w:val="22"/>
          <w:szCs w:val="22"/>
        </w:rPr>
        <w:t>28</w:t>
      </w:r>
      <w:r w:rsidR="00F7046B" w:rsidRPr="00A32569">
        <w:rPr>
          <w:rFonts w:ascii="Arial" w:hAnsi="Arial" w:cs="Arial"/>
          <w:sz w:val="22"/>
          <w:szCs w:val="22"/>
        </w:rPr>
        <w:t>. 3. 202</w:t>
      </w:r>
      <w:r w:rsidR="00E751B2">
        <w:rPr>
          <w:rFonts w:ascii="Arial" w:hAnsi="Arial" w:cs="Arial"/>
          <w:sz w:val="22"/>
          <w:szCs w:val="22"/>
        </w:rPr>
        <w:t>3</w:t>
      </w:r>
      <w:r w:rsidR="00F7046B" w:rsidRPr="00A32569">
        <w:rPr>
          <w:rFonts w:ascii="Arial" w:hAnsi="Arial" w:cs="Arial"/>
          <w:sz w:val="22"/>
          <w:szCs w:val="22"/>
        </w:rPr>
        <w:t>.</w:t>
      </w:r>
    </w:p>
    <w:p w14:paraId="50C5C3A3" w14:textId="77777777" w:rsidR="00791BD7" w:rsidRPr="00000AD5" w:rsidRDefault="00791BD7" w:rsidP="00000AD5">
      <w:pPr>
        <w:jc w:val="both"/>
        <w:rPr>
          <w:rFonts w:ascii="Arial" w:hAnsi="Arial" w:cs="Arial"/>
          <w:sz w:val="22"/>
          <w:szCs w:val="22"/>
        </w:rPr>
      </w:pPr>
    </w:p>
    <w:p w14:paraId="4DEF2266" w14:textId="77777777" w:rsidR="00791BD7" w:rsidRPr="00000AD5" w:rsidRDefault="00791BD7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6A078941" w14:textId="77777777" w:rsidR="001C499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2</w:t>
      </w:r>
    </w:p>
    <w:p w14:paraId="3E297986" w14:textId="77777777" w:rsidR="00354FF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Účinnost</w:t>
      </w:r>
    </w:p>
    <w:p w14:paraId="5827EDA2" w14:textId="77777777" w:rsidR="00354FF3" w:rsidRPr="00000AD5" w:rsidRDefault="00354FF3" w:rsidP="00354FF3">
      <w:pPr>
        <w:rPr>
          <w:sz w:val="22"/>
          <w:szCs w:val="22"/>
        </w:rPr>
      </w:pPr>
    </w:p>
    <w:p w14:paraId="0ED44588" w14:textId="7B59454C" w:rsidR="001C4993" w:rsidRPr="00000AD5" w:rsidRDefault="00332E29" w:rsidP="00460006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474BF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000AD5">
        <w:rPr>
          <w:rFonts w:ascii="Arial" w:hAnsi="Arial" w:cs="Arial"/>
          <w:sz w:val="22"/>
          <w:szCs w:val="22"/>
        </w:rPr>
        <w:t>.</w:t>
      </w:r>
    </w:p>
    <w:p w14:paraId="007C388B" w14:textId="77777777" w:rsidR="001C4993" w:rsidRPr="00000AD5" w:rsidRDefault="001C4993" w:rsidP="001C49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F612418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CB296F7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A56714C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1455C34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B3EE0" w14:paraId="40A103C9" w14:textId="77777777" w:rsidTr="003D5DA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5DC63C" w14:textId="64252421" w:rsidR="00CB3EE0" w:rsidRDefault="00BF1EE3" w:rsidP="003D5DAC">
            <w:pPr>
              <w:pStyle w:val="PodpisovePole"/>
            </w:pPr>
            <w:r w:rsidRPr="00BF1EE3">
              <w:t>Ing. Marek Pětioký, Ph.D. v. r.</w:t>
            </w:r>
            <w:r w:rsidRPr="00BF1EE3"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8ADF30" w14:textId="21010568" w:rsidR="00CB3EE0" w:rsidRDefault="00BF1EE3" w:rsidP="003D5DAC">
            <w:pPr>
              <w:pStyle w:val="PodpisovePole"/>
            </w:pPr>
            <w:r w:rsidRPr="00BF1EE3">
              <w:t>Josef Kadeřábek v. r.</w:t>
            </w:r>
            <w:r w:rsidRPr="00BF1EE3">
              <w:br/>
              <w:t xml:space="preserve"> starosta</w:t>
            </w:r>
          </w:p>
        </w:tc>
      </w:tr>
    </w:tbl>
    <w:p w14:paraId="5BE827ED" w14:textId="77777777" w:rsidR="001C4993" w:rsidRDefault="001C4993" w:rsidP="001C4993">
      <w:pPr>
        <w:rPr>
          <w:rFonts w:ascii="Arial" w:hAnsi="Arial" w:cs="Arial"/>
        </w:rPr>
      </w:pPr>
    </w:p>
    <w:p w14:paraId="74509692" w14:textId="77777777" w:rsidR="00463387" w:rsidRDefault="00463387" w:rsidP="001C4993">
      <w:pPr>
        <w:rPr>
          <w:rFonts w:ascii="Arial" w:hAnsi="Arial" w:cs="Arial"/>
        </w:rPr>
      </w:pPr>
    </w:p>
    <w:p w14:paraId="52AD5952" w14:textId="77777777" w:rsidR="00463387" w:rsidRPr="000729C4" w:rsidRDefault="00463387" w:rsidP="001C4993">
      <w:pPr>
        <w:rPr>
          <w:rFonts w:ascii="Arial" w:hAnsi="Arial" w:cs="Arial"/>
        </w:rPr>
      </w:pPr>
    </w:p>
    <w:sectPr w:rsidR="00463387" w:rsidRPr="0007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0AD5"/>
    <w:rsid w:val="00010DF0"/>
    <w:rsid w:val="00041AB3"/>
    <w:rsid w:val="00044A20"/>
    <w:rsid w:val="000729C4"/>
    <w:rsid w:val="00074791"/>
    <w:rsid w:val="00081CEF"/>
    <w:rsid w:val="00087851"/>
    <w:rsid w:val="000A5D65"/>
    <w:rsid w:val="001474BF"/>
    <w:rsid w:val="001510E9"/>
    <w:rsid w:val="001A76C6"/>
    <w:rsid w:val="001C4993"/>
    <w:rsid w:val="00230BB6"/>
    <w:rsid w:val="00231ACB"/>
    <w:rsid w:val="002818F5"/>
    <w:rsid w:val="00297232"/>
    <w:rsid w:val="002D40AD"/>
    <w:rsid w:val="00332E29"/>
    <w:rsid w:val="00354FF3"/>
    <w:rsid w:val="0037005A"/>
    <w:rsid w:val="003840E9"/>
    <w:rsid w:val="00416CA6"/>
    <w:rsid w:val="004175F7"/>
    <w:rsid w:val="00460006"/>
    <w:rsid w:val="00463387"/>
    <w:rsid w:val="004B079E"/>
    <w:rsid w:val="004F78FF"/>
    <w:rsid w:val="005C3C03"/>
    <w:rsid w:val="005F4753"/>
    <w:rsid w:val="0061263F"/>
    <w:rsid w:val="00663650"/>
    <w:rsid w:val="006871B3"/>
    <w:rsid w:val="006A486B"/>
    <w:rsid w:val="006A6DF1"/>
    <w:rsid w:val="006C2FAA"/>
    <w:rsid w:val="006D76DC"/>
    <w:rsid w:val="006E6903"/>
    <w:rsid w:val="00760469"/>
    <w:rsid w:val="00791BD7"/>
    <w:rsid w:val="0084257E"/>
    <w:rsid w:val="008827A6"/>
    <w:rsid w:val="00920F8C"/>
    <w:rsid w:val="00980C67"/>
    <w:rsid w:val="00A32569"/>
    <w:rsid w:val="00A44000"/>
    <w:rsid w:val="00A83627"/>
    <w:rsid w:val="00AB6505"/>
    <w:rsid w:val="00AC74BC"/>
    <w:rsid w:val="00AF28F2"/>
    <w:rsid w:val="00B370ED"/>
    <w:rsid w:val="00BD631C"/>
    <w:rsid w:val="00BF1EE3"/>
    <w:rsid w:val="00BF3AE1"/>
    <w:rsid w:val="00C42101"/>
    <w:rsid w:val="00C70794"/>
    <w:rsid w:val="00CB3EE0"/>
    <w:rsid w:val="00CF7B2F"/>
    <w:rsid w:val="00D22432"/>
    <w:rsid w:val="00D60A05"/>
    <w:rsid w:val="00DE669D"/>
    <w:rsid w:val="00DF077F"/>
    <w:rsid w:val="00E27D6B"/>
    <w:rsid w:val="00E36573"/>
    <w:rsid w:val="00E751B2"/>
    <w:rsid w:val="00E81695"/>
    <w:rsid w:val="00EA7429"/>
    <w:rsid w:val="00EC6C19"/>
    <w:rsid w:val="00F30162"/>
    <w:rsid w:val="00F30D08"/>
    <w:rsid w:val="00F35EC5"/>
    <w:rsid w:val="00F7046B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5C7CB"/>
  <w15:chartTrackingRefBased/>
  <w15:docId w15:val="{37BCB4CA-9B62-4845-9EDC-C3C6634F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  <w:style w:type="paragraph" w:customStyle="1" w:styleId="PodpisovePole">
    <w:name w:val="PodpisovePole"/>
    <w:basedOn w:val="Normln"/>
    <w:rsid w:val="00CB3EE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Referent</cp:lastModifiedBy>
  <cp:revision>2</cp:revision>
  <dcterms:created xsi:type="dcterms:W3CDTF">2025-07-11T06:40:00Z</dcterms:created>
  <dcterms:modified xsi:type="dcterms:W3CDTF">2025-07-11T06:40:00Z</dcterms:modified>
</cp:coreProperties>
</file>