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62C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DD5D844" w14:textId="77777777" w:rsidR="00134469" w:rsidRPr="00134469" w:rsidRDefault="00134469" w:rsidP="00134469"/>
    <w:p w14:paraId="014FDC45" w14:textId="62E17AD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00BA9">
        <w:rPr>
          <w:rFonts w:ascii="Arial" w:hAnsi="Arial" w:cs="Arial"/>
          <w:b/>
          <w:bCs/>
        </w:rPr>
        <w:t xml:space="preserve"> Žďárná</w:t>
      </w:r>
    </w:p>
    <w:p w14:paraId="6FC1E1C9" w14:textId="59E6C1A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00BA9">
        <w:rPr>
          <w:rFonts w:ascii="Arial" w:hAnsi="Arial" w:cs="Arial"/>
          <w:b/>
          <w:bCs/>
        </w:rPr>
        <w:t>Žďárná</w:t>
      </w:r>
    </w:p>
    <w:p w14:paraId="7BFFC7FD" w14:textId="5DCE4B5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00BA9">
        <w:rPr>
          <w:rFonts w:ascii="Arial" w:hAnsi="Arial" w:cs="Arial"/>
          <w:b/>
        </w:rPr>
        <w:t>Žďárná</w:t>
      </w:r>
    </w:p>
    <w:p w14:paraId="1EA836E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4F682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5C76E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949DBED" w14:textId="629A072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92561">
        <w:rPr>
          <w:rFonts w:ascii="Arial" w:hAnsi="Arial" w:cs="Arial"/>
          <w:sz w:val="22"/>
          <w:szCs w:val="22"/>
        </w:rPr>
        <w:t xml:space="preserve">Žďárná </w:t>
      </w:r>
      <w:r>
        <w:rPr>
          <w:rFonts w:ascii="Arial" w:hAnsi="Arial" w:cs="Arial"/>
          <w:sz w:val="22"/>
          <w:szCs w:val="22"/>
        </w:rPr>
        <w:t xml:space="preserve">se na svém </w:t>
      </w:r>
      <w:r w:rsidR="004C1739">
        <w:rPr>
          <w:rFonts w:ascii="Arial" w:hAnsi="Arial" w:cs="Arial"/>
          <w:sz w:val="22"/>
          <w:szCs w:val="22"/>
        </w:rPr>
        <w:t xml:space="preserve">17. </w:t>
      </w:r>
      <w:r>
        <w:rPr>
          <w:rFonts w:ascii="Arial" w:hAnsi="Arial" w:cs="Arial"/>
          <w:sz w:val="22"/>
          <w:szCs w:val="22"/>
        </w:rPr>
        <w:t>zasedání dne</w:t>
      </w:r>
      <w:r w:rsidR="00160432">
        <w:rPr>
          <w:rFonts w:ascii="Arial" w:hAnsi="Arial" w:cs="Arial"/>
          <w:sz w:val="22"/>
          <w:szCs w:val="22"/>
        </w:rPr>
        <w:t xml:space="preserve"> 28.8.2024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4C1739">
        <w:rPr>
          <w:rFonts w:ascii="Arial" w:hAnsi="Arial" w:cs="Arial"/>
          <w:sz w:val="22"/>
          <w:szCs w:val="22"/>
        </w:rPr>
        <w:t>225</w:t>
      </w:r>
      <w:r w:rsidR="00160432">
        <w:rPr>
          <w:rFonts w:ascii="Arial" w:hAnsi="Arial" w:cs="Arial"/>
          <w:sz w:val="22"/>
          <w:szCs w:val="22"/>
        </w:rPr>
        <w:t>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186D76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389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E2D72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7EDBBC" w14:textId="37656EA0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</w:t>
      </w:r>
      <w:r w:rsidRPr="00B92561">
        <w:rPr>
          <w:rFonts w:ascii="Arial" w:hAnsi="Arial" w:cs="Arial"/>
          <w:sz w:val="22"/>
          <w:szCs w:val="22"/>
        </w:rPr>
        <w:t xml:space="preserve">nichž </w:t>
      </w:r>
      <w:r w:rsidR="00D06446" w:rsidRPr="00B92561">
        <w:rPr>
          <w:rFonts w:ascii="Arial" w:hAnsi="Arial" w:cs="Arial"/>
          <w:sz w:val="22"/>
          <w:szCs w:val="22"/>
        </w:rPr>
        <w:t>nemusí být doba nočního klidu dodržována.</w:t>
      </w:r>
    </w:p>
    <w:p w14:paraId="0DC08D0C" w14:textId="3BFF8228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2EEFBF5B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8CD0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89449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1808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3BF7F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542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82545" w14:textId="0D58FC9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Pr="00B92561">
        <w:rPr>
          <w:rFonts w:ascii="Arial" w:hAnsi="Arial" w:cs="Arial"/>
          <w:b/>
          <w:sz w:val="22"/>
          <w:szCs w:val="22"/>
        </w:rPr>
        <w:t xml:space="preserve">nichž </w:t>
      </w:r>
      <w:r w:rsidR="00D06446" w:rsidRPr="00B92561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34EC7C25" w14:textId="44B8717E" w:rsidR="009929BE" w:rsidRDefault="009929BE" w:rsidP="00B9256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636EE1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756A0D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08726B43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C21D678" w14:textId="34C48D57" w:rsidR="006E1D0A" w:rsidRPr="00557C94" w:rsidRDefault="006E1D0A" w:rsidP="006E1D0A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tradičního Obecního a Hasičského plesu na den následující</w:t>
      </w:r>
    </w:p>
    <w:p w14:paraId="445CF80F" w14:textId="05DD1E89" w:rsidR="00887BCF" w:rsidRDefault="006E1D0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F21B18"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14:paraId="07E49897" w14:textId="28DF68F3" w:rsidR="00F21B18" w:rsidRDefault="009E2746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 w:rsidR="006E1D0A">
        <w:rPr>
          <w:rFonts w:ascii="Arial" w:hAnsi="Arial" w:cs="Arial"/>
          <w:sz w:val="22"/>
          <w:szCs w:val="22"/>
        </w:rPr>
        <w:t>„pálení čarod</w:t>
      </w:r>
      <w:r w:rsidR="00823CFF">
        <w:rPr>
          <w:rFonts w:ascii="Arial" w:hAnsi="Arial" w:cs="Arial"/>
          <w:sz w:val="22"/>
          <w:szCs w:val="22"/>
        </w:rPr>
        <w:t>ě</w:t>
      </w:r>
      <w:r w:rsidR="006E1D0A">
        <w:rPr>
          <w:rFonts w:ascii="Arial" w:hAnsi="Arial" w:cs="Arial"/>
          <w:sz w:val="22"/>
          <w:szCs w:val="22"/>
        </w:rPr>
        <w:t>jnic a stavění máje“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na den následující</w:t>
      </w:r>
      <w:r w:rsidR="00292F04">
        <w:rPr>
          <w:rFonts w:ascii="Arial" w:hAnsi="Arial" w:cs="Arial"/>
          <w:sz w:val="22"/>
          <w:szCs w:val="22"/>
        </w:rPr>
        <w:t xml:space="preserve"> na konci dubna</w:t>
      </w:r>
    </w:p>
    <w:p w14:paraId="7D66FAD0" w14:textId="6DC459FB" w:rsidR="006E1D0A" w:rsidRPr="006E1D0A" w:rsidRDefault="009E2746" w:rsidP="00F21B18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2"/>
          <w:szCs w:val="22"/>
        </w:rPr>
        <w:t>e</w:t>
      </w:r>
      <w:r w:rsidR="006E1D0A" w:rsidRPr="006E1D0A">
        <w:rPr>
          <w:rFonts w:ascii="Arial" w:hAnsi="Arial" w:cs="Arial"/>
          <w:iCs/>
          <w:sz w:val="22"/>
          <w:szCs w:val="22"/>
        </w:rPr>
        <w:t>)</w:t>
      </w:r>
      <w:r w:rsidR="006E1D0A">
        <w:rPr>
          <w:rFonts w:ascii="Arial" w:hAnsi="Arial" w:cs="Arial"/>
          <w:iCs/>
          <w:sz w:val="20"/>
          <w:szCs w:val="20"/>
        </w:rPr>
        <w:t xml:space="preserve"> </w:t>
      </w:r>
      <w:r w:rsidR="006E1D0A">
        <w:rPr>
          <w:rFonts w:ascii="Arial" w:hAnsi="Arial" w:cs="Arial"/>
          <w:sz w:val="22"/>
          <w:szCs w:val="22"/>
        </w:rPr>
        <w:t>v noci ze dne konání tradiční akce „kácení máje“ na den následující</w:t>
      </w:r>
      <w:r w:rsidR="00292F04">
        <w:rPr>
          <w:rFonts w:ascii="Arial" w:hAnsi="Arial" w:cs="Arial"/>
          <w:sz w:val="22"/>
          <w:szCs w:val="22"/>
        </w:rPr>
        <w:t xml:space="preserve"> poslední víkend v květnu nebo první víkend v červnu</w:t>
      </w:r>
    </w:p>
    <w:p w14:paraId="13AD2F78" w14:textId="2C08155A" w:rsidR="005545D7" w:rsidRDefault="009E2746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>
        <w:rPr>
          <w:rFonts w:ascii="Arial" w:hAnsi="Arial" w:cs="Arial"/>
          <w:sz w:val="22"/>
          <w:szCs w:val="22"/>
        </w:rPr>
        <w:t>Bartolomějské pouti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</w:t>
      </w:r>
      <w:r>
        <w:rPr>
          <w:rFonts w:ascii="Arial" w:hAnsi="Arial" w:cs="Arial"/>
          <w:sz w:val="22"/>
          <w:szCs w:val="22"/>
        </w:rPr>
        <w:t>na konci měsíce srpna po celý víkend, tedy od pátku do neděle včetně</w:t>
      </w:r>
    </w:p>
    <w:p w14:paraId="04899E20" w14:textId="2D0E8590" w:rsidR="009E2746" w:rsidRDefault="009E2746" w:rsidP="009E274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tradiční Štěpánské zábavy na den následující konané 26.prosince </w:t>
      </w:r>
    </w:p>
    <w:p w14:paraId="2E9B1B39" w14:textId="2EEE9C7C" w:rsidR="00E432DB" w:rsidRPr="00A5277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B2D1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B1ED94C" w14:textId="5119105D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DB0F51">
        <w:rPr>
          <w:rFonts w:ascii="Arial" w:hAnsi="Arial" w:cs="Arial"/>
          <w:sz w:val="22"/>
          <w:szCs w:val="22"/>
        </w:rPr>
        <w:t xml:space="preserve"> b, c, d, e a f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86409B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845EBF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7AF3FE" w14:textId="0F1B540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292F04">
        <w:rPr>
          <w:rFonts w:ascii="Arial" w:hAnsi="Arial" w:cs="Arial"/>
          <w:sz w:val="22"/>
          <w:szCs w:val="22"/>
        </w:rPr>
        <w:t>1</w:t>
      </w:r>
      <w:r w:rsidR="00DB0F51">
        <w:rPr>
          <w:rFonts w:ascii="Arial" w:hAnsi="Arial" w:cs="Arial"/>
          <w:sz w:val="22"/>
          <w:szCs w:val="22"/>
        </w:rPr>
        <w:t>/2019</w:t>
      </w:r>
      <w:r w:rsidR="00292F04">
        <w:rPr>
          <w:rFonts w:ascii="Arial" w:hAnsi="Arial" w:cs="Arial"/>
          <w:sz w:val="22"/>
          <w:szCs w:val="22"/>
        </w:rPr>
        <w:t xml:space="preserve"> o stanovení podmínek pro pořádání, průběh a ukončení veřejnosti přístupných</w:t>
      </w:r>
      <w:r w:rsidR="00123A4C">
        <w:rPr>
          <w:rFonts w:ascii="Arial" w:hAnsi="Arial" w:cs="Arial"/>
          <w:sz w:val="22"/>
          <w:szCs w:val="22"/>
        </w:rPr>
        <w:t xml:space="preserve"> sportovních podniků, tanečních zábav, diskoték a jiných kulturních podniků k zajištění veřejného pořádku</w:t>
      </w:r>
      <w:r w:rsidR="00DB0F51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>ze dne</w:t>
      </w:r>
      <w:r w:rsidR="00DB0F51">
        <w:rPr>
          <w:rFonts w:ascii="Arial" w:hAnsi="Arial" w:cs="Arial"/>
          <w:sz w:val="22"/>
          <w:szCs w:val="22"/>
        </w:rPr>
        <w:t xml:space="preserve"> 11.12.2019</w:t>
      </w:r>
      <w:r>
        <w:rPr>
          <w:rFonts w:ascii="Arial" w:hAnsi="Arial" w:cs="Arial"/>
          <w:sz w:val="22"/>
          <w:szCs w:val="22"/>
        </w:rPr>
        <w:t>.</w:t>
      </w:r>
    </w:p>
    <w:p w14:paraId="70EF421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6FD2A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FC15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CF0B8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FB245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2CC3419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06C1505A" w14:textId="0D54696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</w:t>
      </w:r>
      <w:r w:rsidR="002304D3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</w:t>
      </w:r>
      <w:r w:rsidR="002304D3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13441BF" w14:textId="48AE99B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23A4C">
        <w:rPr>
          <w:rFonts w:ascii="Arial" w:hAnsi="Arial" w:cs="Arial"/>
          <w:sz w:val="22"/>
          <w:szCs w:val="22"/>
        </w:rPr>
        <w:t>Ing. Tomáš Chlup</w:t>
      </w:r>
      <w:r w:rsidR="002304D3">
        <w:rPr>
          <w:rFonts w:ascii="Arial" w:hAnsi="Arial" w:cs="Arial"/>
          <w:sz w:val="22"/>
          <w:szCs w:val="22"/>
        </w:rPr>
        <w:t xml:space="preserve"> v.r.</w:t>
      </w:r>
      <w:r w:rsidR="00123A4C">
        <w:rPr>
          <w:rFonts w:ascii="Arial" w:hAnsi="Arial" w:cs="Arial"/>
          <w:sz w:val="22"/>
          <w:szCs w:val="22"/>
        </w:rPr>
        <w:tab/>
      </w:r>
      <w:r w:rsidR="00123A4C">
        <w:rPr>
          <w:rFonts w:ascii="Arial" w:hAnsi="Arial" w:cs="Arial"/>
          <w:sz w:val="22"/>
          <w:szCs w:val="22"/>
        </w:rPr>
        <w:tab/>
      </w:r>
      <w:r w:rsidR="00123A4C">
        <w:rPr>
          <w:rFonts w:ascii="Arial" w:hAnsi="Arial" w:cs="Arial"/>
          <w:sz w:val="22"/>
          <w:szCs w:val="22"/>
        </w:rPr>
        <w:tab/>
      </w:r>
      <w:r w:rsidR="00123A4C">
        <w:rPr>
          <w:rFonts w:ascii="Arial" w:hAnsi="Arial" w:cs="Arial"/>
          <w:sz w:val="22"/>
          <w:szCs w:val="22"/>
        </w:rPr>
        <w:tab/>
      </w:r>
      <w:r w:rsidR="00123A4C">
        <w:rPr>
          <w:rFonts w:ascii="Arial" w:hAnsi="Arial" w:cs="Arial"/>
          <w:sz w:val="22"/>
          <w:szCs w:val="22"/>
        </w:rPr>
        <w:tab/>
      </w:r>
      <w:r w:rsidR="002304D3">
        <w:rPr>
          <w:rFonts w:ascii="Arial" w:hAnsi="Arial" w:cs="Arial"/>
          <w:sz w:val="22"/>
          <w:szCs w:val="22"/>
        </w:rPr>
        <w:t xml:space="preserve">    </w:t>
      </w:r>
      <w:r w:rsidR="00123A4C">
        <w:rPr>
          <w:rFonts w:ascii="Arial" w:hAnsi="Arial" w:cs="Arial"/>
          <w:sz w:val="22"/>
          <w:szCs w:val="22"/>
        </w:rPr>
        <w:t xml:space="preserve">  Bc. Jan Hanák</w:t>
      </w:r>
      <w:r w:rsidR="002304D3">
        <w:rPr>
          <w:rFonts w:ascii="Arial" w:hAnsi="Arial" w:cs="Arial"/>
          <w:sz w:val="22"/>
          <w:szCs w:val="22"/>
        </w:rPr>
        <w:t xml:space="preserve"> v.r.</w:t>
      </w:r>
    </w:p>
    <w:p w14:paraId="0CCB06F2" w14:textId="56230D8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04D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D10D3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D10D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0D37">
        <w:rPr>
          <w:rFonts w:ascii="Arial" w:hAnsi="Arial" w:cs="Arial"/>
          <w:sz w:val="22"/>
          <w:szCs w:val="22"/>
        </w:rPr>
        <w:t xml:space="preserve">        </w:t>
      </w:r>
      <w:r w:rsidR="002304D3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  <w:r w:rsidR="00D10D37">
        <w:rPr>
          <w:rFonts w:ascii="Arial" w:hAnsi="Arial" w:cs="Arial"/>
          <w:sz w:val="22"/>
          <w:szCs w:val="22"/>
        </w:rPr>
        <w:t xml:space="preserve"> </w:t>
      </w:r>
    </w:p>
    <w:p w14:paraId="27DB70B8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3B774" w14:textId="77777777" w:rsidR="001E1AB4" w:rsidRDefault="001E1AB4">
      <w:r>
        <w:separator/>
      </w:r>
    </w:p>
  </w:endnote>
  <w:endnote w:type="continuationSeparator" w:id="0">
    <w:p w14:paraId="2975EE48" w14:textId="77777777" w:rsidR="001E1AB4" w:rsidRDefault="001E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33E89" w14:textId="77777777" w:rsidR="001E1AB4" w:rsidRDefault="001E1AB4">
      <w:r>
        <w:separator/>
      </w:r>
    </w:p>
  </w:footnote>
  <w:footnote w:type="continuationSeparator" w:id="0">
    <w:p w14:paraId="1E332276" w14:textId="77777777" w:rsidR="001E1AB4" w:rsidRDefault="001E1AB4">
      <w:r>
        <w:continuationSeparator/>
      </w:r>
    </w:p>
  </w:footnote>
  <w:footnote w:id="1">
    <w:p w14:paraId="41E3EB9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D25B7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7217864">
    <w:abstractNumId w:val="4"/>
  </w:num>
  <w:num w:numId="2" w16cid:durableId="601032688">
    <w:abstractNumId w:val="10"/>
  </w:num>
  <w:num w:numId="3" w16cid:durableId="1339428172">
    <w:abstractNumId w:val="3"/>
  </w:num>
  <w:num w:numId="4" w16cid:durableId="1113289166">
    <w:abstractNumId w:val="7"/>
  </w:num>
  <w:num w:numId="5" w16cid:durableId="144468949">
    <w:abstractNumId w:val="6"/>
  </w:num>
  <w:num w:numId="6" w16cid:durableId="1460879069">
    <w:abstractNumId w:val="9"/>
  </w:num>
  <w:num w:numId="7" w16cid:durableId="1456364711">
    <w:abstractNumId w:val="5"/>
  </w:num>
  <w:num w:numId="8" w16cid:durableId="1609392472">
    <w:abstractNumId w:val="0"/>
  </w:num>
  <w:num w:numId="9" w16cid:durableId="76292399">
    <w:abstractNumId w:val="8"/>
  </w:num>
  <w:num w:numId="10" w16cid:durableId="1432314347">
    <w:abstractNumId w:val="1"/>
  </w:num>
  <w:num w:numId="11" w16cid:durableId="8605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BA9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3A4C"/>
    <w:rsid w:val="001275AE"/>
    <w:rsid w:val="00134469"/>
    <w:rsid w:val="001364FD"/>
    <w:rsid w:val="00154C5D"/>
    <w:rsid w:val="00160432"/>
    <w:rsid w:val="00166688"/>
    <w:rsid w:val="00167FA5"/>
    <w:rsid w:val="00170654"/>
    <w:rsid w:val="00191966"/>
    <w:rsid w:val="001A79E1"/>
    <w:rsid w:val="001D0B27"/>
    <w:rsid w:val="001D4728"/>
    <w:rsid w:val="001D5D37"/>
    <w:rsid w:val="001E1AB4"/>
    <w:rsid w:val="00212C35"/>
    <w:rsid w:val="00213118"/>
    <w:rsid w:val="00224B0D"/>
    <w:rsid w:val="002304D3"/>
    <w:rsid w:val="0024722A"/>
    <w:rsid w:val="002525E7"/>
    <w:rsid w:val="002560FF"/>
    <w:rsid w:val="0026181E"/>
    <w:rsid w:val="00264869"/>
    <w:rsid w:val="00292F04"/>
    <w:rsid w:val="002A2967"/>
    <w:rsid w:val="002B2531"/>
    <w:rsid w:val="002B2A53"/>
    <w:rsid w:val="002D539B"/>
    <w:rsid w:val="002E1369"/>
    <w:rsid w:val="0030124C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1739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445D"/>
    <w:rsid w:val="00662877"/>
    <w:rsid w:val="006647CE"/>
    <w:rsid w:val="00696A6B"/>
    <w:rsid w:val="006A0CCB"/>
    <w:rsid w:val="006A5547"/>
    <w:rsid w:val="006B0AAB"/>
    <w:rsid w:val="006C2361"/>
    <w:rsid w:val="006E1D0A"/>
    <w:rsid w:val="006F0C24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3CFF"/>
    <w:rsid w:val="0084248C"/>
    <w:rsid w:val="00843DC9"/>
    <w:rsid w:val="00851CA8"/>
    <w:rsid w:val="00857150"/>
    <w:rsid w:val="008573F5"/>
    <w:rsid w:val="00862799"/>
    <w:rsid w:val="0086467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2746"/>
    <w:rsid w:val="00A03AE8"/>
    <w:rsid w:val="00A11149"/>
    <w:rsid w:val="00A145B4"/>
    <w:rsid w:val="00A20E39"/>
    <w:rsid w:val="00A30821"/>
    <w:rsid w:val="00A460F7"/>
    <w:rsid w:val="00A56B7C"/>
    <w:rsid w:val="00A6202F"/>
    <w:rsid w:val="00A62621"/>
    <w:rsid w:val="00A846BD"/>
    <w:rsid w:val="00A97662"/>
    <w:rsid w:val="00AC0896"/>
    <w:rsid w:val="00AC1E54"/>
    <w:rsid w:val="00AF71F5"/>
    <w:rsid w:val="00B04E79"/>
    <w:rsid w:val="00B26438"/>
    <w:rsid w:val="00B92561"/>
    <w:rsid w:val="00BB6020"/>
    <w:rsid w:val="00C57C27"/>
    <w:rsid w:val="00C6410F"/>
    <w:rsid w:val="00C82D9F"/>
    <w:rsid w:val="00CB088B"/>
    <w:rsid w:val="00CB56D6"/>
    <w:rsid w:val="00CD1087"/>
    <w:rsid w:val="00D06446"/>
    <w:rsid w:val="00D07009"/>
    <w:rsid w:val="00D10046"/>
    <w:rsid w:val="00D10D37"/>
    <w:rsid w:val="00D32BCB"/>
    <w:rsid w:val="00D3710E"/>
    <w:rsid w:val="00D41525"/>
    <w:rsid w:val="00D42007"/>
    <w:rsid w:val="00D55D71"/>
    <w:rsid w:val="00D5768F"/>
    <w:rsid w:val="00D61FE1"/>
    <w:rsid w:val="00D7654C"/>
    <w:rsid w:val="00D910AF"/>
    <w:rsid w:val="00DA328A"/>
    <w:rsid w:val="00DA73D5"/>
    <w:rsid w:val="00DB0F51"/>
    <w:rsid w:val="00DD400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179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Vlčková- Obec Žďárná</cp:lastModifiedBy>
  <cp:revision>14</cp:revision>
  <cp:lastPrinted>2007-03-05T10:30:00Z</cp:lastPrinted>
  <dcterms:created xsi:type="dcterms:W3CDTF">2024-08-16T07:22:00Z</dcterms:created>
  <dcterms:modified xsi:type="dcterms:W3CDTF">2024-08-29T12:34:00Z</dcterms:modified>
</cp:coreProperties>
</file>