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57559">
        <w:rPr>
          <w:rFonts w:ascii="Arial" w:hAnsi="Arial" w:cs="Arial"/>
          <w:b/>
        </w:rPr>
        <w:t>Budětice</w:t>
      </w:r>
    </w:p>
    <w:p w:rsidR="00F84878" w:rsidRPr="00686CC9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57559">
        <w:rPr>
          <w:rFonts w:ascii="Arial" w:hAnsi="Arial" w:cs="Arial"/>
          <w:b/>
        </w:rPr>
        <w:t>Budětice</w:t>
      </w:r>
    </w:p>
    <w:p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357559">
        <w:rPr>
          <w:rFonts w:ascii="Arial" w:hAnsi="Arial" w:cs="Arial"/>
          <w:b/>
        </w:rPr>
        <w:t>Budětice</w:t>
      </w:r>
    </w:p>
    <w:p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ve dvousložkové formě</w:t>
      </w:r>
    </w:p>
    <w:p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57559">
        <w:rPr>
          <w:rFonts w:ascii="Arial" w:hAnsi="Arial" w:cs="Arial"/>
          <w:sz w:val="22"/>
          <w:szCs w:val="22"/>
        </w:rPr>
        <w:t>Budětice</w:t>
      </w:r>
      <w:r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>se na svém zasedání dne</w:t>
      </w:r>
      <w:r w:rsidR="00E153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57559">
        <w:rPr>
          <w:rFonts w:ascii="Arial" w:hAnsi="Arial" w:cs="Arial"/>
          <w:sz w:val="22"/>
          <w:szCs w:val="22"/>
        </w:rPr>
        <w:t>21.11.2025</w:t>
      </w:r>
      <w:proofErr w:type="gramEnd"/>
      <w:r w:rsidR="001C1758" w:rsidRPr="001C1758">
        <w:rPr>
          <w:rFonts w:ascii="Arial" w:hAnsi="Arial" w:cs="Arial"/>
          <w:sz w:val="22"/>
          <w:szCs w:val="22"/>
        </w:rPr>
        <w:t xml:space="preserve"> usnesením č.</w:t>
      </w:r>
      <w:r w:rsidR="005E48AB">
        <w:rPr>
          <w:rFonts w:ascii="Arial" w:hAnsi="Arial" w:cs="Arial"/>
          <w:sz w:val="22"/>
          <w:szCs w:val="22"/>
        </w:rPr>
        <w:t> </w:t>
      </w:r>
      <w:r w:rsidR="00E1531A">
        <w:rPr>
          <w:rFonts w:ascii="Arial" w:hAnsi="Arial" w:cs="Arial"/>
          <w:sz w:val="22"/>
          <w:szCs w:val="22"/>
        </w:rPr>
        <w:t>3/X</w:t>
      </w:r>
      <w:r w:rsidR="00357559">
        <w:rPr>
          <w:rFonts w:ascii="Arial" w:hAnsi="Arial" w:cs="Arial"/>
          <w:sz w:val="22"/>
          <w:szCs w:val="22"/>
        </w:rPr>
        <w:t>VIII</w:t>
      </w:r>
      <w:r w:rsidR="00E1531A">
        <w:rPr>
          <w:rFonts w:ascii="Arial" w:hAnsi="Arial" w:cs="Arial"/>
          <w:sz w:val="22"/>
          <w:szCs w:val="22"/>
        </w:rPr>
        <w:t>/</w:t>
      </w:r>
      <w:r w:rsidR="00357559">
        <w:rPr>
          <w:rFonts w:ascii="Arial" w:hAnsi="Arial" w:cs="Arial"/>
          <w:sz w:val="22"/>
          <w:szCs w:val="22"/>
        </w:rPr>
        <w:t>2025</w:t>
      </w:r>
      <w:r w:rsidR="001C1758"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č. 274/2001 Sb., 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ve dvousložkové formě</w:t>
      </w:r>
    </w:p>
    <w:p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Pr="00162BFE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62BFE">
        <w:rPr>
          <w:rFonts w:ascii="Arial" w:hAnsi="Arial" w:cs="Arial"/>
          <w:b w:val="0"/>
          <w:bCs w:val="0"/>
          <w:sz w:val="22"/>
          <w:szCs w:val="22"/>
        </w:rPr>
        <w:t xml:space="preserve">Pevná složka vodného se stanoví podle kapacity vodoměru </w:t>
      </w:r>
      <w:r w:rsidR="00162BFE" w:rsidRPr="00162BFE">
        <w:rPr>
          <w:rFonts w:ascii="Arial" w:hAnsi="Arial" w:cs="Arial"/>
          <w:b w:val="0"/>
          <w:bCs w:val="0"/>
          <w:sz w:val="22"/>
          <w:szCs w:val="22"/>
        </w:rPr>
        <w:t>(</w:t>
      </w:r>
      <w:r w:rsidRPr="00162BFE">
        <w:rPr>
          <w:rFonts w:ascii="Arial" w:hAnsi="Arial" w:cs="Arial"/>
          <w:b w:val="0"/>
          <w:bCs w:val="0"/>
          <w:sz w:val="22"/>
          <w:szCs w:val="22"/>
        </w:rPr>
        <w:t>§ 32 odst. 1 písm. a) vyhlášky č. 428/2001 Sb., kterou se provádí zákon č. 274/2001 Sb., o vodovodech a kanalizacích).</w:t>
      </w:r>
    </w:p>
    <w:p w:rsidR="006D5555" w:rsidRDefault="006D5555" w:rsidP="006D5555"/>
    <w:p w:rsidR="006D5555" w:rsidRPr="006D5555" w:rsidRDefault="006D5555" w:rsidP="006D5555"/>
    <w:p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162BFE">
        <w:rPr>
          <w:rFonts w:ascii="Arial" w:hAnsi="Arial" w:cs="Arial"/>
          <w:sz w:val="22"/>
          <w:szCs w:val="22"/>
        </w:rPr>
        <w:t>3</w:t>
      </w: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 xml:space="preserve">vyhláška nabývá účinnosti </w:t>
      </w:r>
      <w:r w:rsidR="00B96F7B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B96F7B">
        <w:rPr>
          <w:rFonts w:ascii="Arial" w:hAnsi="Arial" w:cs="Arial"/>
          <w:sz w:val="22"/>
          <w:szCs w:val="22"/>
        </w:rPr>
        <w:t>1.1.202</w:t>
      </w:r>
      <w:r w:rsidR="00357559">
        <w:rPr>
          <w:rFonts w:ascii="Arial" w:hAnsi="Arial" w:cs="Arial"/>
          <w:sz w:val="22"/>
          <w:szCs w:val="22"/>
        </w:rPr>
        <w:t>6</w:t>
      </w:r>
      <w:proofErr w:type="gramEnd"/>
      <w:r w:rsidRPr="00F84878">
        <w:rPr>
          <w:rFonts w:ascii="Arial" w:hAnsi="Arial" w:cs="Arial"/>
          <w:sz w:val="22"/>
          <w:szCs w:val="22"/>
        </w:rPr>
        <w:t>.</w:t>
      </w:r>
    </w:p>
    <w:p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………….…………</w:t>
      </w:r>
      <w:r w:rsidR="00B96F7B">
        <w:rPr>
          <w:rFonts w:ascii="Arial" w:hAnsi="Arial" w:cs="Arial"/>
          <w:sz w:val="22"/>
          <w:szCs w:val="22"/>
        </w:rPr>
        <w:t>……</w:t>
      </w:r>
      <w:r w:rsidRPr="001C1758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B96F7B">
        <w:rPr>
          <w:rFonts w:ascii="Arial" w:hAnsi="Arial" w:cs="Arial"/>
          <w:sz w:val="22"/>
          <w:szCs w:val="22"/>
        </w:rPr>
        <w:t>…</w:t>
      </w:r>
      <w:r w:rsidRPr="001C1758">
        <w:rPr>
          <w:rFonts w:ascii="Arial" w:hAnsi="Arial" w:cs="Arial"/>
          <w:sz w:val="22"/>
          <w:szCs w:val="22"/>
        </w:rPr>
        <w:t>..…..………………</w:t>
      </w:r>
      <w:r w:rsidR="00B96F7B">
        <w:rPr>
          <w:rFonts w:ascii="Arial" w:hAnsi="Arial" w:cs="Arial"/>
          <w:sz w:val="22"/>
          <w:szCs w:val="22"/>
        </w:rPr>
        <w:t>….</w:t>
      </w:r>
    </w:p>
    <w:p w:rsidR="001C1758" w:rsidRPr="001C1758" w:rsidRDefault="00B96F7B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357559">
        <w:rPr>
          <w:rFonts w:ascii="Arial" w:hAnsi="Arial" w:cs="Arial"/>
          <w:sz w:val="22"/>
          <w:szCs w:val="22"/>
        </w:rPr>
        <w:t xml:space="preserve">Lukáš </w:t>
      </w:r>
      <w:proofErr w:type="spellStart"/>
      <w:r w:rsidR="00357559">
        <w:rPr>
          <w:rFonts w:ascii="Arial" w:hAnsi="Arial" w:cs="Arial"/>
          <w:sz w:val="22"/>
          <w:szCs w:val="22"/>
        </w:rPr>
        <w:t>Hrabý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1C1758" w:rsidRPr="001C1758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357559">
        <w:rPr>
          <w:rFonts w:ascii="Arial" w:hAnsi="Arial" w:cs="Arial"/>
          <w:sz w:val="22"/>
          <w:szCs w:val="22"/>
        </w:rPr>
        <w:t xml:space="preserve">Bc. Pavel </w:t>
      </w:r>
      <w:proofErr w:type="spellStart"/>
      <w:r w:rsidR="00357559">
        <w:rPr>
          <w:rFonts w:ascii="Arial" w:hAnsi="Arial" w:cs="Arial"/>
          <w:sz w:val="22"/>
          <w:szCs w:val="22"/>
        </w:rPr>
        <w:t>Huda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1C1758" w:rsidRPr="001C1758" w:rsidRDefault="001C1758" w:rsidP="001C175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  místostarosta                                                                             </w:t>
      </w:r>
      <w:r w:rsidR="00B96F7B">
        <w:rPr>
          <w:rFonts w:ascii="Arial" w:hAnsi="Arial" w:cs="Arial"/>
          <w:sz w:val="22"/>
          <w:szCs w:val="22"/>
        </w:rPr>
        <w:t xml:space="preserve"> </w:t>
      </w:r>
      <w:r w:rsidRPr="001C1758">
        <w:rPr>
          <w:rFonts w:ascii="Arial" w:hAnsi="Arial" w:cs="Arial"/>
          <w:sz w:val="22"/>
          <w:szCs w:val="22"/>
        </w:rPr>
        <w:t>starosta obce</w:t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F8487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BC6" w:rsidRDefault="00405BC6">
      <w:r>
        <w:separator/>
      </w:r>
    </w:p>
  </w:endnote>
  <w:endnote w:type="continuationSeparator" w:id="0">
    <w:p w:rsidR="00405BC6" w:rsidRDefault="0040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BC6" w:rsidRDefault="00405BC6">
      <w:r>
        <w:separator/>
      </w:r>
    </w:p>
  </w:footnote>
  <w:footnote w:type="continuationSeparator" w:id="0">
    <w:p w:rsidR="00405BC6" w:rsidRDefault="00405BC6">
      <w:r>
        <w:continuationSeparator/>
      </w:r>
    </w:p>
  </w:footnote>
  <w:footnote w:id="1">
    <w:p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256A9"/>
    <w:rsid w:val="000B7052"/>
    <w:rsid w:val="000F460C"/>
    <w:rsid w:val="00160089"/>
    <w:rsid w:val="00162BFE"/>
    <w:rsid w:val="001C1758"/>
    <w:rsid w:val="0024722A"/>
    <w:rsid w:val="002555DF"/>
    <w:rsid w:val="00357559"/>
    <w:rsid w:val="003F749A"/>
    <w:rsid w:val="00405BC6"/>
    <w:rsid w:val="00500573"/>
    <w:rsid w:val="005D63EF"/>
    <w:rsid w:val="005E48AB"/>
    <w:rsid w:val="0060160B"/>
    <w:rsid w:val="00641107"/>
    <w:rsid w:val="006D5555"/>
    <w:rsid w:val="00717529"/>
    <w:rsid w:val="007E1DB2"/>
    <w:rsid w:val="007F45A0"/>
    <w:rsid w:val="0087234A"/>
    <w:rsid w:val="0087399B"/>
    <w:rsid w:val="008E3422"/>
    <w:rsid w:val="008E63BE"/>
    <w:rsid w:val="008E7B6D"/>
    <w:rsid w:val="00A002EA"/>
    <w:rsid w:val="00A47D64"/>
    <w:rsid w:val="00AC1587"/>
    <w:rsid w:val="00B96F7B"/>
    <w:rsid w:val="00C67A05"/>
    <w:rsid w:val="00DC5194"/>
    <w:rsid w:val="00E1531A"/>
    <w:rsid w:val="00ED61F6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73CA7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PC</cp:lastModifiedBy>
  <cp:revision>1</cp:revision>
  <cp:lastPrinted>2025-11-13T08:29:00Z</cp:lastPrinted>
  <dcterms:created xsi:type="dcterms:W3CDTF">2025-11-13T08:36:00Z</dcterms:created>
  <dcterms:modified xsi:type="dcterms:W3CDTF">2025-11-13T08:36:00Z</dcterms:modified>
</cp:coreProperties>
</file>