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2EFD" w14:textId="2897CD50" w:rsidR="00652E86" w:rsidRDefault="00652E86">
      <w:pPr>
        <w:rPr>
          <w:b/>
          <w:bCs/>
          <w:sz w:val="28"/>
          <w:szCs w:val="28"/>
        </w:rPr>
      </w:pPr>
      <w:r w:rsidRPr="00652E86">
        <w:rPr>
          <w:b/>
          <w:bCs/>
          <w:sz w:val="28"/>
          <w:szCs w:val="28"/>
        </w:rPr>
        <w:t xml:space="preserve">Příloha č. 1 obecně závazné vyhlášce </w:t>
      </w:r>
      <w:r w:rsidR="00F178F8">
        <w:rPr>
          <w:b/>
          <w:bCs/>
          <w:sz w:val="28"/>
          <w:szCs w:val="28"/>
        </w:rPr>
        <w:t>obce Bezměrov o místním poplatku za užívání veřejného prostranství</w:t>
      </w:r>
    </w:p>
    <w:p w14:paraId="62D9EE3A" w14:textId="77777777" w:rsidR="00652E86" w:rsidRDefault="00652E86">
      <w:pPr>
        <w:rPr>
          <w:b/>
          <w:bCs/>
          <w:sz w:val="28"/>
          <w:szCs w:val="28"/>
        </w:rPr>
      </w:pPr>
    </w:p>
    <w:p w14:paraId="3A05A8A9" w14:textId="2F4B83BE" w:rsidR="00652E86" w:rsidRDefault="00652E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Vymezení veřejného prostranství na území obce Bezměrov</w:t>
      </w:r>
      <w:r w:rsidR="00F178F8">
        <w:rPr>
          <w:b/>
          <w:bCs/>
          <w:sz w:val="28"/>
          <w:szCs w:val="28"/>
        </w:rPr>
        <w:t xml:space="preserve"> podléhající poplatku za užívání veřejného prostranství</w:t>
      </w:r>
    </w:p>
    <w:p w14:paraId="456D34D0" w14:textId="77777777" w:rsidR="008A002F" w:rsidRDefault="008A002F">
      <w:pPr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2E86" w14:paraId="6A297337" w14:textId="77777777" w:rsidTr="00652E86">
        <w:tc>
          <w:tcPr>
            <w:tcW w:w="4531" w:type="dxa"/>
          </w:tcPr>
          <w:p w14:paraId="653EF766" w14:textId="76E3D5B0" w:rsidR="00652E86" w:rsidRDefault="00652E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Katastrální území</w:t>
            </w:r>
          </w:p>
        </w:tc>
        <w:tc>
          <w:tcPr>
            <w:tcW w:w="4531" w:type="dxa"/>
          </w:tcPr>
          <w:p w14:paraId="3BA5FEB6" w14:textId="612EF2AF" w:rsidR="00652E86" w:rsidRDefault="00652E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Číslo parcely</w:t>
            </w:r>
          </w:p>
        </w:tc>
      </w:tr>
      <w:tr w:rsidR="00652E86" w14:paraId="0D561547" w14:textId="77777777" w:rsidTr="00652E86">
        <w:tc>
          <w:tcPr>
            <w:tcW w:w="4531" w:type="dxa"/>
          </w:tcPr>
          <w:p w14:paraId="533602C9" w14:textId="517605B9" w:rsidR="00652E86" w:rsidRPr="00652E86" w:rsidRDefault="00652E86">
            <w:pPr>
              <w:rPr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5A15B1E2" w14:textId="72E83386" w:rsidR="00652E86" w:rsidRPr="00652E86" w:rsidRDefault="00652E86">
            <w:pPr>
              <w:rPr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338</w:t>
            </w:r>
          </w:p>
        </w:tc>
      </w:tr>
      <w:tr w:rsidR="00652E86" w14:paraId="7A56E882" w14:textId="77777777" w:rsidTr="00652E86">
        <w:tc>
          <w:tcPr>
            <w:tcW w:w="4531" w:type="dxa"/>
          </w:tcPr>
          <w:p w14:paraId="3A7B0708" w14:textId="13CEE5BF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1CC98743" w14:textId="08F15C87" w:rsidR="00652E86" w:rsidRPr="008A002F" w:rsidRDefault="00652E86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736/1</w:t>
            </w:r>
          </w:p>
        </w:tc>
      </w:tr>
      <w:tr w:rsidR="00652E86" w14:paraId="4A20D566" w14:textId="77777777" w:rsidTr="00652E86">
        <w:tc>
          <w:tcPr>
            <w:tcW w:w="4531" w:type="dxa"/>
          </w:tcPr>
          <w:p w14:paraId="7322B4E4" w14:textId="6551FC6A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15827DCD" w14:textId="3F2B025F" w:rsidR="00652E86" w:rsidRPr="008A002F" w:rsidRDefault="00652E86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334</w:t>
            </w:r>
          </w:p>
        </w:tc>
      </w:tr>
      <w:tr w:rsidR="00652E86" w14:paraId="6B421D8F" w14:textId="77777777" w:rsidTr="00652E86">
        <w:tc>
          <w:tcPr>
            <w:tcW w:w="4531" w:type="dxa"/>
          </w:tcPr>
          <w:p w14:paraId="68A77F2C" w14:textId="42A4E235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7CC6A202" w14:textId="410202E3" w:rsidR="00652E86" w:rsidRPr="008A002F" w:rsidRDefault="00652E86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560</w:t>
            </w:r>
          </w:p>
        </w:tc>
      </w:tr>
      <w:tr w:rsidR="00652E86" w14:paraId="1B58788F" w14:textId="77777777" w:rsidTr="00652E86">
        <w:tc>
          <w:tcPr>
            <w:tcW w:w="4531" w:type="dxa"/>
          </w:tcPr>
          <w:p w14:paraId="6274FA72" w14:textId="719F52E3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3CB8DF3A" w14:textId="715FF5C9" w:rsidR="00652E86" w:rsidRPr="008A002F" w:rsidRDefault="00652E86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486</w:t>
            </w:r>
          </w:p>
        </w:tc>
      </w:tr>
      <w:tr w:rsidR="00652E86" w14:paraId="44DBBF5D" w14:textId="77777777" w:rsidTr="00652E86">
        <w:tc>
          <w:tcPr>
            <w:tcW w:w="4531" w:type="dxa"/>
          </w:tcPr>
          <w:p w14:paraId="2C15BA2D" w14:textId="083BCF32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58941AFA" w14:textId="4952CB38" w:rsidR="00652E86" w:rsidRPr="008A002F" w:rsidRDefault="00652E86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444</w:t>
            </w:r>
            <w:r w:rsidR="008A002F" w:rsidRPr="008A002F">
              <w:rPr>
                <w:sz w:val="28"/>
                <w:szCs w:val="28"/>
              </w:rPr>
              <w:t xml:space="preserve"> </w:t>
            </w:r>
          </w:p>
        </w:tc>
      </w:tr>
      <w:tr w:rsidR="00652E86" w14:paraId="2AB947FB" w14:textId="77777777" w:rsidTr="00652E86">
        <w:tc>
          <w:tcPr>
            <w:tcW w:w="4531" w:type="dxa"/>
          </w:tcPr>
          <w:p w14:paraId="3D4924C2" w14:textId="79886709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3A13F560" w14:textId="16645803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425/1</w:t>
            </w:r>
          </w:p>
        </w:tc>
      </w:tr>
      <w:tr w:rsidR="00652E86" w14:paraId="72D08649" w14:textId="77777777" w:rsidTr="00652E86">
        <w:tc>
          <w:tcPr>
            <w:tcW w:w="4531" w:type="dxa"/>
          </w:tcPr>
          <w:p w14:paraId="55BC9528" w14:textId="00E5B51E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3EB2F793" w14:textId="3C98B47D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500</w:t>
            </w:r>
          </w:p>
        </w:tc>
      </w:tr>
      <w:tr w:rsidR="00652E86" w14:paraId="57F67FBF" w14:textId="77777777" w:rsidTr="00652E86">
        <w:tc>
          <w:tcPr>
            <w:tcW w:w="4531" w:type="dxa"/>
          </w:tcPr>
          <w:p w14:paraId="7488BABE" w14:textId="044BD459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3C710C6D" w14:textId="0CE9E8E7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503</w:t>
            </w:r>
          </w:p>
        </w:tc>
      </w:tr>
      <w:tr w:rsidR="00652E86" w14:paraId="4AC4590A" w14:textId="77777777" w:rsidTr="00652E86">
        <w:tc>
          <w:tcPr>
            <w:tcW w:w="4531" w:type="dxa"/>
          </w:tcPr>
          <w:p w14:paraId="7AB60DF4" w14:textId="6C1E04E4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354247AC" w14:textId="21F80D08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504</w:t>
            </w:r>
          </w:p>
        </w:tc>
      </w:tr>
      <w:tr w:rsidR="00652E86" w14:paraId="569F8B7C" w14:textId="77777777" w:rsidTr="00652E86">
        <w:tc>
          <w:tcPr>
            <w:tcW w:w="4531" w:type="dxa"/>
          </w:tcPr>
          <w:p w14:paraId="5039E68D" w14:textId="56AE7F43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584E805E" w14:textId="2E92F817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505</w:t>
            </w:r>
          </w:p>
        </w:tc>
      </w:tr>
      <w:tr w:rsidR="00652E86" w14:paraId="15B33044" w14:textId="77777777" w:rsidTr="00652E86">
        <w:tc>
          <w:tcPr>
            <w:tcW w:w="4531" w:type="dxa"/>
          </w:tcPr>
          <w:p w14:paraId="7C5A52FF" w14:textId="7F54FE7C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302EFD2B" w14:textId="6D28BF51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506</w:t>
            </w:r>
          </w:p>
        </w:tc>
      </w:tr>
      <w:tr w:rsidR="00652E86" w14:paraId="78D42224" w14:textId="77777777" w:rsidTr="00652E86">
        <w:tc>
          <w:tcPr>
            <w:tcW w:w="4531" w:type="dxa"/>
          </w:tcPr>
          <w:p w14:paraId="3986D5B2" w14:textId="2EDF4373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04C0F06C" w14:textId="77DBC190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482/1</w:t>
            </w:r>
          </w:p>
        </w:tc>
      </w:tr>
      <w:tr w:rsidR="00652E86" w14:paraId="3C9D19CC" w14:textId="77777777" w:rsidTr="00652E86">
        <w:tc>
          <w:tcPr>
            <w:tcW w:w="4531" w:type="dxa"/>
          </w:tcPr>
          <w:p w14:paraId="3CD606A2" w14:textId="462B4E0C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79C95A60" w14:textId="285D79A4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482/2</w:t>
            </w:r>
          </w:p>
        </w:tc>
      </w:tr>
      <w:tr w:rsidR="00652E86" w14:paraId="66EBA9D2" w14:textId="77777777" w:rsidTr="00652E86">
        <w:tc>
          <w:tcPr>
            <w:tcW w:w="4531" w:type="dxa"/>
          </w:tcPr>
          <w:p w14:paraId="5691E24F" w14:textId="065DEFD7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35A3C5E5" w14:textId="3393A424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497/1</w:t>
            </w:r>
          </w:p>
        </w:tc>
      </w:tr>
      <w:tr w:rsidR="00652E86" w14:paraId="75116081" w14:textId="77777777" w:rsidTr="00652E86">
        <w:tc>
          <w:tcPr>
            <w:tcW w:w="4531" w:type="dxa"/>
          </w:tcPr>
          <w:p w14:paraId="60151EBB" w14:textId="5CC6B789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2548CDF1" w14:textId="0C9D2B30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496/1</w:t>
            </w:r>
          </w:p>
        </w:tc>
      </w:tr>
      <w:tr w:rsidR="00652E86" w14:paraId="193B4C16" w14:textId="77777777" w:rsidTr="00652E86">
        <w:tc>
          <w:tcPr>
            <w:tcW w:w="4531" w:type="dxa"/>
          </w:tcPr>
          <w:p w14:paraId="031A2C1F" w14:textId="672294EF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1E1B5291" w14:textId="6B209132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148/1</w:t>
            </w:r>
          </w:p>
        </w:tc>
      </w:tr>
      <w:tr w:rsidR="00652E86" w14:paraId="1A4C1652" w14:textId="77777777" w:rsidTr="00652E86">
        <w:tc>
          <w:tcPr>
            <w:tcW w:w="4531" w:type="dxa"/>
          </w:tcPr>
          <w:p w14:paraId="0965E13B" w14:textId="34B880B9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247E3F38" w14:textId="1AD5A23F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502/1</w:t>
            </w:r>
          </w:p>
        </w:tc>
      </w:tr>
      <w:tr w:rsidR="00652E86" w14:paraId="5BC460CC" w14:textId="77777777" w:rsidTr="00652E86">
        <w:tc>
          <w:tcPr>
            <w:tcW w:w="4531" w:type="dxa"/>
          </w:tcPr>
          <w:p w14:paraId="2676719F" w14:textId="252F0244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28F1B548" w14:textId="45A813D8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423/1</w:t>
            </w:r>
          </w:p>
        </w:tc>
      </w:tr>
      <w:tr w:rsidR="00652E86" w14:paraId="50B29003" w14:textId="77777777" w:rsidTr="00652E86">
        <w:tc>
          <w:tcPr>
            <w:tcW w:w="4531" w:type="dxa"/>
          </w:tcPr>
          <w:p w14:paraId="5F9992E3" w14:textId="1776A201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21A4F75E" w14:textId="5B813907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363</w:t>
            </w:r>
          </w:p>
        </w:tc>
      </w:tr>
      <w:tr w:rsidR="00652E86" w14:paraId="3EF6C17B" w14:textId="77777777" w:rsidTr="00652E86">
        <w:tc>
          <w:tcPr>
            <w:tcW w:w="4531" w:type="dxa"/>
          </w:tcPr>
          <w:p w14:paraId="78308F85" w14:textId="229CE377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79FECC76" w14:textId="2325E0BF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364/1</w:t>
            </w:r>
          </w:p>
        </w:tc>
      </w:tr>
      <w:tr w:rsidR="00652E86" w14:paraId="2854F1BD" w14:textId="77777777" w:rsidTr="00652E86">
        <w:tc>
          <w:tcPr>
            <w:tcW w:w="4531" w:type="dxa"/>
          </w:tcPr>
          <w:p w14:paraId="3FF2F6D1" w14:textId="77CF1715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  <w:r w:rsidRPr="00652E86">
              <w:rPr>
                <w:sz w:val="28"/>
                <w:szCs w:val="28"/>
              </w:rPr>
              <w:t>Bezměrov</w:t>
            </w:r>
          </w:p>
        </w:tc>
        <w:tc>
          <w:tcPr>
            <w:tcW w:w="4531" w:type="dxa"/>
          </w:tcPr>
          <w:p w14:paraId="66F38C29" w14:textId="43E1A679" w:rsidR="00652E86" w:rsidRPr="008A002F" w:rsidRDefault="008A002F" w:rsidP="00652E86">
            <w:pPr>
              <w:rPr>
                <w:sz w:val="28"/>
                <w:szCs w:val="28"/>
              </w:rPr>
            </w:pPr>
            <w:r w:rsidRPr="008A002F">
              <w:rPr>
                <w:sz w:val="28"/>
                <w:szCs w:val="28"/>
              </w:rPr>
              <w:t>456/2</w:t>
            </w:r>
          </w:p>
        </w:tc>
      </w:tr>
      <w:tr w:rsidR="00652E86" w14:paraId="1C48499C" w14:textId="77777777" w:rsidTr="00652E86">
        <w:tc>
          <w:tcPr>
            <w:tcW w:w="4531" w:type="dxa"/>
          </w:tcPr>
          <w:p w14:paraId="19AE53F5" w14:textId="42BC4946" w:rsidR="00652E86" w:rsidRDefault="00652E86" w:rsidP="00652E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FD793A7" w14:textId="77777777" w:rsidR="00652E86" w:rsidRPr="008A002F" w:rsidRDefault="00652E86" w:rsidP="00652E86">
            <w:pPr>
              <w:rPr>
                <w:sz w:val="28"/>
                <w:szCs w:val="28"/>
              </w:rPr>
            </w:pPr>
          </w:p>
        </w:tc>
      </w:tr>
    </w:tbl>
    <w:p w14:paraId="081CB8BA" w14:textId="77777777" w:rsidR="00652E86" w:rsidRPr="00652E86" w:rsidRDefault="00652E86">
      <w:pPr>
        <w:rPr>
          <w:b/>
          <w:bCs/>
          <w:sz w:val="28"/>
          <w:szCs w:val="28"/>
        </w:rPr>
      </w:pPr>
    </w:p>
    <w:sectPr w:rsidR="00652E86" w:rsidRPr="0065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86"/>
    <w:rsid w:val="00652E86"/>
    <w:rsid w:val="00666B73"/>
    <w:rsid w:val="008A002F"/>
    <w:rsid w:val="00F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C682"/>
  <w15:chartTrackingRefBased/>
  <w15:docId w15:val="{FB5A5E1D-B26C-48A3-BA25-B3657DBF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večerka</dc:creator>
  <cp:keywords/>
  <dc:description/>
  <cp:lastModifiedBy>Gajdůšková Iveta, Mgr.</cp:lastModifiedBy>
  <cp:revision>2</cp:revision>
  <cp:lastPrinted>2023-12-05T07:28:00Z</cp:lastPrinted>
  <dcterms:created xsi:type="dcterms:W3CDTF">2023-12-05T10:28:00Z</dcterms:created>
  <dcterms:modified xsi:type="dcterms:W3CDTF">2023-12-05T10:28:00Z</dcterms:modified>
</cp:coreProperties>
</file>