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19B253" w14:textId="50F71CB5" w:rsidR="00E23C20" w:rsidRPr="00EA606E" w:rsidRDefault="00E23C20" w:rsidP="00E23C20">
      <w:pPr>
        <w:jc w:val="center"/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 xml:space="preserve">O B E C   </w:t>
      </w:r>
      <w:r w:rsidR="008D49F5">
        <w:rPr>
          <w:b/>
          <w:sz w:val="40"/>
          <w:szCs w:val="40"/>
        </w:rPr>
        <w:t>K O B E R O V Y</w:t>
      </w:r>
    </w:p>
    <w:p w14:paraId="4FDAC948" w14:textId="77777777" w:rsidR="00E23C20" w:rsidRDefault="00E23C20" w:rsidP="00E23C20">
      <w:pPr>
        <w:jc w:val="center"/>
        <w:rPr>
          <w:b/>
          <w:bCs/>
        </w:rPr>
      </w:pPr>
    </w:p>
    <w:p w14:paraId="1768B2AA" w14:textId="1B27A962" w:rsidR="00E23C20" w:rsidRPr="006B71FF" w:rsidRDefault="00E23C20" w:rsidP="00E23C20">
      <w:pPr>
        <w:jc w:val="center"/>
        <w:rPr>
          <w:b/>
          <w:bCs/>
          <w:sz w:val="32"/>
        </w:rPr>
      </w:pPr>
      <w:r w:rsidRPr="006B71FF">
        <w:rPr>
          <w:b/>
          <w:bCs/>
          <w:sz w:val="32"/>
        </w:rPr>
        <w:t xml:space="preserve">ZASTUPITELSTVO OBCE </w:t>
      </w:r>
      <w:r w:rsidR="008D49F5">
        <w:rPr>
          <w:b/>
          <w:bCs/>
          <w:sz w:val="32"/>
        </w:rPr>
        <w:t>KOBEROVY</w:t>
      </w:r>
    </w:p>
    <w:p w14:paraId="269ADFA1" w14:textId="77777777" w:rsidR="00E23C20" w:rsidRPr="000F09B9" w:rsidRDefault="00E23C20" w:rsidP="00E23C20">
      <w:pPr>
        <w:jc w:val="center"/>
        <w:rPr>
          <w:b/>
          <w:bCs/>
        </w:rPr>
      </w:pPr>
    </w:p>
    <w:p w14:paraId="1E81DBFD" w14:textId="77777777" w:rsidR="00E23C20" w:rsidRPr="00A0241C" w:rsidRDefault="0025356F" w:rsidP="00E23C2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Obecně závazná vyhláška</w:t>
      </w:r>
      <w:r w:rsidR="00E23C20" w:rsidRPr="00A0241C">
        <w:rPr>
          <w:b/>
          <w:bCs/>
          <w:sz w:val="32"/>
          <w:szCs w:val="32"/>
        </w:rPr>
        <w:t>,</w:t>
      </w:r>
    </w:p>
    <w:p w14:paraId="76E12ABC" w14:textId="77777777" w:rsidR="00792C01" w:rsidRPr="00B87CC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3731667C" w14:textId="653AA24F" w:rsidR="0025356F" w:rsidRPr="006974A7" w:rsidRDefault="0025356F" w:rsidP="0025356F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6974A7">
        <w:rPr>
          <w:rFonts w:ascii="Times New Roman" w:eastAsia="MS Mincho" w:hAnsi="Times New Roman"/>
          <w:b/>
          <w:bCs/>
          <w:sz w:val="28"/>
          <w:szCs w:val="28"/>
        </w:rPr>
        <w:t xml:space="preserve">kterou se </w:t>
      </w:r>
      <w:r w:rsidRPr="006974A7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zrušuje obecně závazná vyhláška č. </w:t>
      </w:r>
      <w:r w:rsidR="008D49F5">
        <w:rPr>
          <w:rFonts w:ascii="Times New Roman" w:eastAsia="MS Mincho" w:hAnsi="Times New Roman"/>
          <w:b/>
          <w:bCs/>
          <w:sz w:val="28"/>
          <w:szCs w:val="28"/>
          <w:lang w:val="cs-CZ"/>
        </w:rPr>
        <w:t>3</w:t>
      </w:r>
      <w:r w:rsidRPr="006974A7">
        <w:rPr>
          <w:rFonts w:ascii="Times New Roman" w:eastAsia="MS Mincho" w:hAnsi="Times New Roman"/>
          <w:b/>
          <w:bCs/>
          <w:sz w:val="28"/>
          <w:szCs w:val="28"/>
          <w:lang w:val="cs-CZ"/>
        </w:rPr>
        <w:t>/20</w:t>
      </w:r>
      <w:r w:rsidR="008D49F5">
        <w:rPr>
          <w:rFonts w:ascii="Times New Roman" w:eastAsia="MS Mincho" w:hAnsi="Times New Roman"/>
          <w:b/>
          <w:bCs/>
          <w:sz w:val="28"/>
          <w:szCs w:val="28"/>
          <w:lang w:val="cs-CZ"/>
        </w:rPr>
        <w:t>21</w:t>
      </w:r>
      <w:r w:rsidRPr="006974A7">
        <w:rPr>
          <w:rFonts w:ascii="Times New Roman" w:eastAsia="MS Mincho" w:hAnsi="Times New Roman"/>
          <w:b/>
          <w:bCs/>
          <w:sz w:val="28"/>
          <w:szCs w:val="28"/>
          <w:lang w:val="cs-CZ"/>
        </w:rPr>
        <w:t>,</w:t>
      </w:r>
    </w:p>
    <w:p w14:paraId="7D356402" w14:textId="6162D649" w:rsidR="00B93592" w:rsidRPr="00B93592" w:rsidRDefault="008D49F5" w:rsidP="00B93592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8D49F5">
        <w:rPr>
          <w:rFonts w:ascii="Times New Roman" w:eastAsia="MS Mincho" w:hAnsi="Times New Roman"/>
          <w:b/>
          <w:bCs/>
          <w:sz w:val="28"/>
          <w:szCs w:val="28"/>
          <w:lang w:val="cs-CZ"/>
        </w:rPr>
        <w:t>o regulaci hlučné zábavní pyrotechniky a o stanovení výjimečných případů, kdy doba nočního klidu je vymezena dobou kratší</w:t>
      </w:r>
    </w:p>
    <w:p w14:paraId="044A8D14" w14:textId="77777777" w:rsidR="00792C01" w:rsidRDefault="00792C01" w:rsidP="00FF717B">
      <w:pPr>
        <w:pStyle w:val="Prosttext"/>
        <w:tabs>
          <w:tab w:val="left" w:pos="4172"/>
        </w:tabs>
        <w:jc w:val="center"/>
      </w:pPr>
    </w:p>
    <w:p w14:paraId="3B12DE8E" w14:textId="6A0F8D78" w:rsidR="00B50B85" w:rsidRPr="00E05EFA" w:rsidRDefault="00B50B85" w:rsidP="00B50B85">
      <w:pPr>
        <w:tabs>
          <w:tab w:val="left" w:pos="4172"/>
        </w:tabs>
        <w:jc w:val="both"/>
        <w:rPr>
          <w:i/>
        </w:rPr>
      </w:pPr>
      <w:r w:rsidRPr="00E05EFA">
        <w:rPr>
          <w:i/>
        </w:rPr>
        <w:t xml:space="preserve">Zastupitelstvo </w:t>
      </w:r>
      <w:r w:rsidR="004B7865">
        <w:rPr>
          <w:i/>
        </w:rPr>
        <w:t xml:space="preserve">obce </w:t>
      </w:r>
      <w:r w:rsidR="008D49F5">
        <w:rPr>
          <w:i/>
        </w:rPr>
        <w:t xml:space="preserve">Koberovy </w:t>
      </w:r>
      <w:r w:rsidRPr="00E05EFA">
        <w:rPr>
          <w:i/>
        </w:rPr>
        <w:t xml:space="preserve">se na svém zasedání konaném </w:t>
      </w:r>
      <w:r w:rsidR="00C17F3D">
        <w:rPr>
          <w:i/>
        </w:rPr>
        <w:t xml:space="preserve">dne </w:t>
      </w:r>
      <w:r w:rsidR="009062FD">
        <w:rPr>
          <w:i/>
        </w:rPr>
        <w:t>6. 6.</w:t>
      </w:r>
      <w:r w:rsidR="007D0BF0">
        <w:rPr>
          <w:i/>
        </w:rPr>
        <w:t xml:space="preserve"> </w:t>
      </w:r>
      <w:r w:rsidR="009705DA">
        <w:rPr>
          <w:i/>
        </w:rPr>
        <w:t>202</w:t>
      </w:r>
      <w:r w:rsidR="008D49F5">
        <w:rPr>
          <w:i/>
        </w:rPr>
        <w:t>3</w:t>
      </w:r>
      <w:r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</w:t>
      </w:r>
      <w:r w:rsidR="00C17F3D">
        <w:rPr>
          <w:i/>
        </w:rPr>
        <w:t xml:space="preserve">usnesením č. </w:t>
      </w:r>
      <w:r w:rsidR="009062FD">
        <w:rPr>
          <w:i/>
        </w:rPr>
        <w:t>7</w:t>
      </w:r>
      <w:r>
        <w:rPr>
          <w:i/>
        </w:rPr>
        <w:t xml:space="preserve"> </w:t>
      </w:r>
      <w:r w:rsidRPr="00AD642E">
        <w:rPr>
          <w:i/>
        </w:rPr>
        <w:t>vydat</w:t>
      </w:r>
      <w:r w:rsidRPr="00E05EFA">
        <w:rPr>
          <w:i/>
        </w:rPr>
        <w:t xml:space="preserve"> na </w:t>
      </w:r>
      <w:r w:rsidRPr="006A65E1">
        <w:rPr>
          <w:i/>
        </w:rPr>
        <w:t xml:space="preserve">základě </w:t>
      </w:r>
      <w:r w:rsidRPr="00E05EFA">
        <w:rPr>
          <w:i/>
        </w:rPr>
        <w:t>§ 84 odst. 2 písm. h) zákona č. 128/2000 Sb., o</w:t>
      </w:r>
      <w:r w:rsidR="00E23C20">
        <w:rPr>
          <w:i/>
        </w:rPr>
        <w:t> </w:t>
      </w:r>
      <w:r w:rsidRPr="00E05EFA">
        <w:rPr>
          <w:i/>
        </w:rPr>
        <w:t xml:space="preserve">obcích (obecní zřízení), ve znění pozdějších předpisů, tuto obecně závaznou vyhlášku (dále jen „vyhláška“): </w:t>
      </w:r>
    </w:p>
    <w:p w14:paraId="5DF0C075" w14:textId="77777777" w:rsidR="00792C01" w:rsidRDefault="00792C01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14:paraId="78141E4B" w14:textId="77777777" w:rsidR="00792C01" w:rsidRPr="00737A59" w:rsidRDefault="009E6E7D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Článek 1</w:t>
      </w:r>
    </w:p>
    <w:p w14:paraId="36DB22A0" w14:textId="77777777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14:paraId="0FCC25E0" w14:textId="77777777" w:rsidR="0042104D" w:rsidRPr="00B93592" w:rsidRDefault="0042104D" w:rsidP="0042104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4B3CED87" w14:textId="77777777" w:rsidR="008D49F5" w:rsidRDefault="008D49F5" w:rsidP="008D49F5">
      <w:pPr>
        <w:pStyle w:val="slalnk"/>
        <w:spacing w:before="0" w:after="0"/>
        <w:jc w:val="both"/>
        <w:rPr>
          <w:b w:val="0"/>
          <w:szCs w:val="24"/>
        </w:rPr>
      </w:pPr>
      <w:r>
        <w:rPr>
          <w:b w:val="0"/>
          <w:szCs w:val="24"/>
        </w:rPr>
        <w:t xml:space="preserve">Zrušuje se obecně závazná vyhláška č. 3/2021, </w:t>
      </w:r>
      <w:r w:rsidRPr="00873024">
        <w:rPr>
          <w:b w:val="0"/>
          <w:szCs w:val="24"/>
        </w:rPr>
        <w:t xml:space="preserve">o regulaci </w:t>
      </w:r>
      <w:r>
        <w:rPr>
          <w:b w:val="0"/>
          <w:szCs w:val="24"/>
        </w:rPr>
        <w:t>hlučné zábavní pyrotechniky a o </w:t>
      </w:r>
      <w:r w:rsidRPr="00873024">
        <w:rPr>
          <w:b w:val="0"/>
          <w:szCs w:val="24"/>
        </w:rPr>
        <w:t>stanovení výjimečných případů, kdy doba nočního klidu je vymezena dobou kratší</w:t>
      </w:r>
      <w:r>
        <w:rPr>
          <w:b w:val="0"/>
          <w:szCs w:val="24"/>
        </w:rPr>
        <w:t>, ze dne 18. 5. 2021.</w:t>
      </w:r>
    </w:p>
    <w:p w14:paraId="13A8529E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lang w:val="cs-CZ"/>
        </w:rPr>
      </w:pPr>
    </w:p>
    <w:p w14:paraId="3B764387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9705DA">
        <w:rPr>
          <w:rFonts w:ascii="Times New Roman" w:eastAsia="MS Mincho" w:hAnsi="Times New Roman"/>
          <w:b/>
          <w:bCs/>
          <w:sz w:val="24"/>
          <w:szCs w:val="24"/>
          <w:lang w:val="cs-CZ"/>
        </w:rPr>
        <w:t>2</w:t>
      </w:r>
    </w:p>
    <w:p w14:paraId="43095A80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Účinnost</w:t>
      </w:r>
    </w:p>
    <w:p w14:paraId="58E1ACC7" w14:textId="77777777" w:rsidR="00792C01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64AE24AF" w14:textId="77777777" w:rsidR="009705DA" w:rsidRPr="00A010E4" w:rsidRDefault="009705DA" w:rsidP="009705DA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Tato vyhláška nabývá účinnosti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A010E4">
        <w:rPr>
          <w:rFonts w:ascii="Times New Roman" w:eastAsia="MS Mincho" w:hAnsi="Times New Roman"/>
          <w:sz w:val="24"/>
          <w:szCs w:val="24"/>
        </w:rPr>
        <w:t xml:space="preserve">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patnáct</w:t>
      </w:r>
      <w:r>
        <w:rPr>
          <w:rFonts w:ascii="Times New Roman" w:eastAsia="MS Mincho" w:hAnsi="Times New Roman"/>
          <w:sz w:val="24"/>
          <w:szCs w:val="24"/>
          <w:lang w:val="cs-CZ"/>
        </w:rPr>
        <w:t>ého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dne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následujícího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po dni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jejího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vyhlášení</w:t>
      </w:r>
      <w:r w:rsidRPr="00A010E4">
        <w:rPr>
          <w:rFonts w:ascii="Times New Roman" w:eastAsia="MS Mincho" w:hAnsi="Times New Roman"/>
          <w:sz w:val="24"/>
          <w:szCs w:val="24"/>
        </w:rPr>
        <w:t>.</w:t>
      </w:r>
      <w:r w:rsidRPr="00A010E4">
        <w:rPr>
          <w:rFonts w:ascii="Times New Roman" w:eastAsia="MS Mincho" w:hAnsi="Times New Roman"/>
          <w:sz w:val="24"/>
          <w:szCs w:val="24"/>
        </w:rPr>
        <w:cr/>
      </w:r>
    </w:p>
    <w:p w14:paraId="07C237FA" w14:textId="77777777" w:rsidR="00DC5BD5" w:rsidRDefault="00DC5BD5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40EA2299" w14:textId="77777777" w:rsidR="00BD651D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713E2AEF" w14:textId="77777777" w:rsidR="00BD651D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79020D7B" w14:textId="77777777" w:rsidR="002F6E60" w:rsidRDefault="002F6E60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5ECC0EDC" w14:textId="77777777" w:rsidR="00BD651D" w:rsidRPr="00A010E4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5562EC68" w14:textId="77777777" w:rsidR="004B7865" w:rsidRPr="00A010E4" w:rsidRDefault="004B7865" w:rsidP="004B7865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8D49F5" w:rsidRPr="0025356F" w14:paraId="3C6086FB" w14:textId="77777777" w:rsidTr="008D49F5">
        <w:trPr>
          <w:trHeight w:val="80"/>
          <w:jc w:val="center"/>
        </w:trPr>
        <w:tc>
          <w:tcPr>
            <w:tcW w:w="4535" w:type="dxa"/>
            <w:shd w:val="clear" w:color="auto" w:fill="auto"/>
          </w:tcPr>
          <w:p w14:paraId="4F142D7E" w14:textId="22D94FB0" w:rsidR="008D49F5" w:rsidRPr="0025356F" w:rsidRDefault="008D49F5" w:rsidP="008D49F5">
            <w:pPr>
              <w:jc w:val="center"/>
            </w:pPr>
            <w:r w:rsidRPr="007C567F">
              <w:t>..........................................</w:t>
            </w:r>
          </w:p>
        </w:tc>
        <w:tc>
          <w:tcPr>
            <w:tcW w:w="4535" w:type="dxa"/>
            <w:shd w:val="clear" w:color="auto" w:fill="auto"/>
          </w:tcPr>
          <w:p w14:paraId="54222133" w14:textId="02FE5794" w:rsidR="008D49F5" w:rsidRPr="0025356F" w:rsidRDefault="008D49F5" w:rsidP="008D49F5">
            <w:pPr>
              <w:jc w:val="center"/>
            </w:pPr>
            <w:r w:rsidRPr="007C567F">
              <w:t>...............................................</w:t>
            </w:r>
          </w:p>
        </w:tc>
      </w:tr>
      <w:tr w:rsidR="008D49F5" w:rsidRPr="0025356F" w14:paraId="2B15B5AE" w14:textId="77777777" w:rsidTr="008D49F5">
        <w:trPr>
          <w:jc w:val="center"/>
        </w:trPr>
        <w:tc>
          <w:tcPr>
            <w:tcW w:w="4535" w:type="dxa"/>
            <w:shd w:val="clear" w:color="auto" w:fill="auto"/>
          </w:tcPr>
          <w:p w14:paraId="2E1D9C4D" w14:textId="77777777" w:rsidR="008D49F5" w:rsidRPr="007C567F" w:rsidRDefault="008D49F5" w:rsidP="008D49F5">
            <w:pPr>
              <w:jc w:val="center"/>
            </w:pPr>
            <w:r>
              <w:t xml:space="preserve">Bohumil Paldus v. r. </w:t>
            </w:r>
          </w:p>
          <w:p w14:paraId="1E6DECBC" w14:textId="41020493" w:rsidR="008D49F5" w:rsidRPr="0025356F" w:rsidRDefault="008D49F5" w:rsidP="008D49F5">
            <w:pPr>
              <w:jc w:val="center"/>
            </w:pPr>
            <w:r w:rsidRPr="007C567F">
              <w:t>místostarosta</w:t>
            </w:r>
          </w:p>
        </w:tc>
        <w:tc>
          <w:tcPr>
            <w:tcW w:w="4535" w:type="dxa"/>
            <w:shd w:val="clear" w:color="auto" w:fill="auto"/>
          </w:tcPr>
          <w:p w14:paraId="250D7B97" w14:textId="77777777" w:rsidR="008D49F5" w:rsidRPr="007C567F" w:rsidRDefault="008D49F5" w:rsidP="008D49F5">
            <w:pPr>
              <w:jc w:val="center"/>
            </w:pPr>
            <w:r>
              <w:t>Pavel Pospíšil v. r.</w:t>
            </w:r>
          </w:p>
          <w:p w14:paraId="2ADE3EA3" w14:textId="114B0C40" w:rsidR="008D49F5" w:rsidRPr="0025356F" w:rsidRDefault="008D49F5" w:rsidP="008D49F5">
            <w:pPr>
              <w:jc w:val="center"/>
            </w:pPr>
            <w:r w:rsidRPr="007C567F">
              <w:t>starost</w:t>
            </w:r>
            <w:r>
              <w:t>a</w:t>
            </w:r>
          </w:p>
        </w:tc>
      </w:tr>
      <w:tr w:rsidR="0025356F" w:rsidRPr="0025356F" w14:paraId="5B556DAF" w14:textId="77777777" w:rsidTr="008D49F5">
        <w:trPr>
          <w:jc w:val="center"/>
        </w:trPr>
        <w:tc>
          <w:tcPr>
            <w:tcW w:w="4535" w:type="dxa"/>
            <w:shd w:val="clear" w:color="auto" w:fill="auto"/>
          </w:tcPr>
          <w:p w14:paraId="7AE78C1B" w14:textId="77777777" w:rsidR="0025356F" w:rsidRPr="0025356F" w:rsidRDefault="0025356F" w:rsidP="00E23C20">
            <w:pPr>
              <w:jc w:val="center"/>
            </w:pPr>
          </w:p>
        </w:tc>
        <w:tc>
          <w:tcPr>
            <w:tcW w:w="4535" w:type="dxa"/>
            <w:shd w:val="clear" w:color="auto" w:fill="auto"/>
          </w:tcPr>
          <w:p w14:paraId="1FF6D4FB" w14:textId="77777777" w:rsidR="0025356F" w:rsidRPr="0025356F" w:rsidRDefault="0025356F" w:rsidP="00E23C20">
            <w:pPr>
              <w:jc w:val="center"/>
            </w:pPr>
          </w:p>
        </w:tc>
      </w:tr>
    </w:tbl>
    <w:p w14:paraId="775DBDDE" w14:textId="77777777" w:rsidR="004B7865" w:rsidRDefault="004B7865" w:rsidP="004B7865"/>
    <w:p w14:paraId="6249F20C" w14:textId="77777777" w:rsidR="00BD651D" w:rsidRDefault="00BD651D" w:rsidP="004B7865"/>
    <w:p w14:paraId="49D78EB3" w14:textId="77777777" w:rsidR="00BD651D" w:rsidRDefault="00BD651D" w:rsidP="004B7865"/>
    <w:p w14:paraId="6D8A48C9" w14:textId="77777777" w:rsidR="002F6E60" w:rsidRDefault="002F6E60" w:rsidP="004B7865"/>
    <w:p w14:paraId="6D17261A" w14:textId="77777777" w:rsidR="002F6E60" w:rsidRDefault="002F6E60" w:rsidP="004B7865"/>
    <w:p w14:paraId="2C1DA09E" w14:textId="77777777" w:rsidR="002F6E60" w:rsidRDefault="002F6E60" w:rsidP="004B7865"/>
    <w:p w14:paraId="07A799E7" w14:textId="77777777" w:rsidR="00FB0E9A" w:rsidRDefault="00FB0E9A" w:rsidP="004B7865"/>
    <w:p w14:paraId="43C7F7DA" w14:textId="77777777" w:rsidR="00FB0E9A" w:rsidRDefault="00FB0E9A" w:rsidP="004B7865"/>
    <w:p w14:paraId="697C443A" w14:textId="77777777" w:rsidR="0013334C" w:rsidRDefault="0013334C" w:rsidP="00FF2B76"/>
    <w:sectPr w:rsidR="0013334C" w:rsidSect="00FB0E9A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B4F86C" w14:textId="77777777" w:rsidR="00C34698" w:rsidRDefault="00C34698" w:rsidP="00792C01">
      <w:r>
        <w:separator/>
      </w:r>
    </w:p>
  </w:endnote>
  <w:endnote w:type="continuationSeparator" w:id="0">
    <w:p w14:paraId="6A833CBA" w14:textId="77777777" w:rsidR="00C34698" w:rsidRDefault="00C34698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EC8E91" w14:textId="77777777" w:rsidR="00C34698" w:rsidRDefault="00C34698" w:rsidP="00792C01">
      <w:r>
        <w:separator/>
      </w:r>
    </w:p>
  </w:footnote>
  <w:footnote w:type="continuationSeparator" w:id="0">
    <w:p w14:paraId="5DE26EEF" w14:textId="77777777" w:rsidR="00C34698" w:rsidRDefault="00C34698" w:rsidP="00792C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DA400A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10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F425D5C"/>
    <w:multiLevelType w:val="hybridMultilevel"/>
    <w:tmpl w:val="B9A0E11C"/>
    <w:lvl w:ilvl="0" w:tplc="946C7584">
      <w:start w:val="1"/>
      <w:numFmt w:val="decimal"/>
      <w:lvlText w:val="%1."/>
      <w:lvlJc w:val="left"/>
      <w:pPr>
        <w:ind w:left="1074" w:hanging="360"/>
      </w:pPr>
      <w:rPr>
        <w:rFonts w:eastAsia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94" w:hanging="360"/>
      </w:pPr>
    </w:lvl>
    <w:lvl w:ilvl="2" w:tplc="0405001B" w:tentative="1">
      <w:start w:val="1"/>
      <w:numFmt w:val="lowerRoman"/>
      <w:lvlText w:val="%3."/>
      <w:lvlJc w:val="right"/>
      <w:pPr>
        <w:ind w:left="2514" w:hanging="180"/>
      </w:pPr>
    </w:lvl>
    <w:lvl w:ilvl="3" w:tplc="0405000F" w:tentative="1">
      <w:start w:val="1"/>
      <w:numFmt w:val="decimal"/>
      <w:lvlText w:val="%4."/>
      <w:lvlJc w:val="left"/>
      <w:pPr>
        <w:ind w:left="3234" w:hanging="360"/>
      </w:pPr>
    </w:lvl>
    <w:lvl w:ilvl="4" w:tplc="04050019" w:tentative="1">
      <w:start w:val="1"/>
      <w:numFmt w:val="lowerLetter"/>
      <w:lvlText w:val="%5."/>
      <w:lvlJc w:val="left"/>
      <w:pPr>
        <w:ind w:left="3954" w:hanging="360"/>
      </w:pPr>
    </w:lvl>
    <w:lvl w:ilvl="5" w:tplc="0405001B" w:tentative="1">
      <w:start w:val="1"/>
      <w:numFmt w:val="lowerRoman"/>
      <w:lvlText w:val="%6."/>
      <w:lvlJc w:val="right"/>
      <w:pPr>
        <w:ind w:left="4674" w:hanging="180"/>
      </w:pPr>
    </w:lvl>
    <w:lvl w:ilvl="6" w:tplc="0405000F" w:tentative="1">
      <w:start w:val="1"/>
      <w:numFmt w:val="decimal"/>
      <w:lvlText w:val="%7."/>
      <w:lvlJc w:val="left"/>
      <w:pPr>
        <w:ind w:left="5394" w:hanging="360"/>
      </w:pPr>
    </w:lvl>
    <w:lvl w:ilvl="7" w:tplc="04050019" w:tentative="1">
      <w:start w:val="1"/>
      <w:numFmt w:val="lowerLetter"/>
      <w:lvlText w:val="%8."/>
      <w:lvlJc w:val="left"/>
      <w:pPr>
        <w:ind w:left="6114" w:hanging="360"/>
      </w:pPr>
    </w:lvl>
    <w:lvl w:ilvl="8" w:tplc="040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4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1E04FDF"/>
    <w:multiLevelType w:val="hybridMultilevel"/>
    <w:tmpl w:val="39ACD9A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5BF0D6D"/>
    <w:multiLevelType w:val="hybridMultilevel"/>
    <w:tmpl w:val="F9DAB4C2"/>
    <w:lvl w:ilvl="0" w:tplc="24786E82">
      <w:start w:val="1"/>
      <w:numFmt w:val="lowerLetter"/>
      <w:lvlText w:val="%1)"/>
      <w:lvlJc w:val="left"/>
      <w:pPr>
        <w:ind w:left="36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9AE6AB9"/>
    <w:multiLevelType w:val="hybridMultilevel"/>
    <w:tmpl w:val="9C88AA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3669853">
    <w:abstractNumId w:val="19"/>
  </w:num>
  <w:num w:numId="2" w16cid:durableId="1633246198">
    <w:abstractNumId w:val="20"/>
  </w:num>
  <w:num w:numId="3" w16cid:durableId="1637952918">
    <w:abstractNumId w:val="23"/>
  </w:num>
  <w:num w:numId="4" w16cid:durableId="315498573">
    <w:abstractNumId w:val="15"/>
  </w:num>
  <w:num w:numId="5" w16cid:durableId="1550073463">
    <w:abstractNumId w:val="14"/>
  </w:num>
  <w:num w:numId="6" w16cid:durableId="98035318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15575756">
    <w:abstractNumId w:val="8"/>
  </w:num>
  <w:num w:numId="8" w16cid:durableId="276836012">
    <w:abstractNumId w:val="11"/>
  </w:num>
  <w:num w:numId="9" w16cid:durableId="409546769">
    <w:abstractNumId w:val="4"/>
  </w:num>
  <w:num w:numId="10" w16cid:durableId="2899791">
    <w:abstractNumId w:val="3"/>
  </w:num>
  <w:num w:numId="11" w16cid:durableId="940257302">
    <w:abstractNumId w:val="0"/>
  </w:num>
  <w:num w:numId="12" w16cid:durableId="1855456569">
    <w:abstractNumId w:val="1"/>
  </w:num>
  <w:num w:numId="13" w16cid:durableId="684790744">
    <w:abstractNumId w:val="2"/>
  </w:num>
  <w:num w:numId="14" w16cid:durableId="1318340639">
    <w:abstractNumId w:val="5"/>
  </w:num>
  <w:num w:numId="15" w16cid:durableId="322006040">
    <w:abstractNumId w:val="6"/>
  </w:num>
  <w:num w:numId="16" w16cid:durableId="1891765811">
    <w:abstractNumId w:val="7"/>
  </w:num>
  <w:num w:numId="17" w16cid:durableId="1245334408">
    <w:abstractNumId w:val="24"/>
  </w:num>
  <w:num w:numId="18" w16cid:durableId="1901671518">
    <w:abstractNumId w:val="17"/>
  </w:num>
  <w:num w:numId="19" w16cid:durableId="1264537801">
    <w:abstractNumId w:val="22"/>
  </w:num>
  <w:num w:numId="20" w16cid:durableId="2101834106">
    <w:abstractNumId w:val="16"/>
  </w:num>
  <w:num w:numId="21" w16cid:durableId="501243456">
    <w:abstractNumId w:val="25"/>
  </w:num>
  <w:num w:numId="22" w16cid:durableId="946231645">
    <w:abstractNumId w:val="10"/>
  </w:num>
  <w:num w:numId="23" w16cid:durableId="2025395104">
    <w:abstractNumId w:val="26"/>
  </w:num>
  <w:num w:numId="24" w16cid:durableId="868838165">
    <w:abstractNumId w:val="18"/>
  </w:num>
  <w:num w:numId="25" w16cid:durableId="1708414411">
    <w:abstractNumId w:val="27"/>
  </w:num>
  <w:num w:numId="26" w16cid:durableId="1934698986">
    <w:abstractNumId w:val="13"/>
  </w:num>
  <w:num w:numId="27" w16cid:durableId="1910799004">
    <w:abstractNumId w:val="9"/>
  </w:num>
  <w:num w:numId="28" w16cid:durableId="2111703361">
    <w:abstractNumId w:val="2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C01"/>
    <w:rsid w:val="0000170B"/>
    <w:rsid w:val="000126A3"/>
    <w:rsid w:val="0002559F"/>
    <w:rsid w:val="0003068E"/>
    <w:rsid w:val="0005038F"/>
    <w:rsid w:val="00054302"/>
    <w:rsid w:val="00054F4D"/>
    <w:rsid w:val="00066C61"/>
    <w:rsid w:val="000714BB"/>
    <w:rsid w:val="00073A01"/>
    <w:rsid w:val="00074552"/>
    <w:rsid w:val="00074B4A"/>
    <w:rsid w:val="000916E6"/>
    <w:rsid w:val="000A6376"/>
    <w:rsid w:val="000D0854"/>
    <w:rsid w:val="000F05BD"/>
    <w:rsid w:val="000F7510"/>
    <w:rsid w:val="00103E51"/>
    <w:rsid w:val="001061F0"/>
    <w:rsid w:val="00122D75"/>
    <w:rsid w:val="0013334C"/>
    <w:rsid w:val="001344B9"/>
    <w:rsid w:val="00145D11"/>
    <w:rsid w:val="00156000"/>
    <w:rsid w:val="00161CB5"/>
    <w:rsid w:val="00173BBF"/>
    <w:rsid w:val="001743BE"/>
    <w:rsid w:val="00187E14"/>
    <w:rsid w:val="001A3697"/>
    <w:rsid w:val="001A5C12"/>
    <w:rsid w:val="001B257E"/>
    <w:rsid w:val="001B36AC"/>
    <w:rsid w:val="001C11C8"/>
    <w:rsid w:val="001D0D17"/>
    <w:rsid w:val="001D2E83"/>
    <w:rsid w:val="001D4A56"/>
    <w:rsid w:val="001E2634"/>
    <w:rsid w:val="001F3952"/>
    <w:rsid w:val="001F3F07"/>
    <w:rsid w:val="0020324C"/>
    <w:rsid w:val="00215ECC"/>
    <w:rsid w:val="002258BC"/>
    <w:rsid w:val="002307A4"/>
    <w:rsid w:val="0025356F"/>
    <w:rsid w:val="00273FA4"/>
    <w:rsid w:val="002770E9"/>
    <w:rsid w:val="002B7ED5"/>
    <w:rsid w:val="002C067F"/>
    <w:rsid w:val="002E368B"/>
    <w:rsid w:val="002F5A5E"/>
    <w:rsid w:val="002F6E60"/>
    <w:rsid w:val="00312AA0"/>
    <w:rsid w:val="00313E8B"/>
    <w:rsid w:val="00314B52"/>
    <w:rsid w:val="00320CC9"/>
    <w:rsid w:val="00326DCB"/>
    <w:rsid w:val="00343E92"/>
    <w:rsid w:val="00344311"/>
    <w:rsid w:val="00347A9E"/>
    <w:rsid w:val="00360888"/>
    <w:rsid w:val="00361F83"/>
    <w:rsid w:val="00376F97"/>
    <w:rsid w:val="00394561"/>
    <w:rsid w:val="003C3F5D"/>
    <w:rsid w:val="003E31EB"/>
    <w:rsid w:val="003E4867"/>
    <w:rsid w:val="003E6D74"/>
    <w:rsid w:val="0040063F"/>
    <w:rsid w:val="00410DEF"/>
    <w:rsid w:val="0042104D"/>
    <w:rsid w:val="0042743D"/>
    <w:rsid w:val="004466C8"/>
    <w:rsid w:val="00454BD8"/>
    <w:rsid w:val="004677F6"/>
    <w:rsid w:val="00470854"/>
    <w:rsid w:val="004938C5"/>
    <w:rsid w:val="004A65FB"/>
    <w:rsid w:val="004B0722"/>
    <w:rsid w:val="004B6544"/>
    <w:rsid w:val="004B7865"/>
    <w:rsid w:val="004C7690"/>
    <w:rsid w:val="004D0A16"/>
    <w:rsid w:val="00511F7C"/>
    <w:rsid w:val="00521443"/>
    <w:rsid w:val="00535E2D"/>
    <w:rsid w:val="00544352"/>
    <w:rsid w:val="005A5838"/>
    <w:rsid w:val="005C2AFE"/>
    <w:rsid w:val="005C40F5"/>
    <w:rsid w:val="005D5448"/>
    <w:rsid w:val="005D6D6F"/>
    <w:rsid w:val="005D792C"/>
    <w:rsid w:val="005F0FF1"/>
    <w:rsid w:val="00602E73"/>
    <w:rsid w:val="00620816"/>
    <w:rsid w:val="00623765"/>
    <w:rsid w:val="00651A39"/>
    <w:rsid w:val="0065309B"/>
    <w:rsid w:val="006547AA"/>
    <w:rsid w:val="00657193"/>
    <w:rsid w:val="00691ABB"/>
    <w:rsid w:val="006A11CE"/>
    <w:rsid w:val="006A1BF4"/>
    <w:rsid w:val="006A65E1"/>
    <w:rsid w:val="006B3B49"/>
    <w:rsid w:val="006B675E"/>
    <w:rsid w:val="006B7EC3"/>
    <w:rsid w:val="006D46CB"/>
    <w:rsid w:val="006F13E0"/>
    <w:rsid w:val="006F642A"/>
    <w:rsid w:val="00705BC4"/>
    <w:rsid w:val="007238CB"/>
    <w:rsid w:val="007238F7"/>
    <w:rsid w:val="00730E60"/>
    <w:rsid w:val="00734AED"/>
    <w:rsid w:val="00737A59"/>
    <w:rsid w:val="007417B1"/>
    <w:rsid w:val="007737E0"/>
    <w:rsid w:val="007757D0"/>
    <w:rsid w:val="00782101"/>
    <w:rsid w:val="0078433D"/>
    <w:rsid w:val="00792C01"/>
    <w:rsid w:val="007A30B1"/>
    <w:rsid w:val="007A4800"/>
    <w:rsid w:val="007B6403"/>
    <w:rsid w:val="007C1932"/>
    <w:rsid w:val="007C450D"/>
    <w:rsid w:val="007D0BF0"/>
    <w:rsid w:val="007E7E23"/>
    <w:rsid w:val="007F1804"/>
    <w:rsid w:val="008076D8"/>
    <w:rsid w:val="008258E6"/>
    <w:rsid w:val="0084513C"/>
    <w:rsid w:val="00863710"/>
    <w:rsid w:val="00865C6E"/>
    <w:rsid w:val="0087016D"/>
    <w:rsid w:val="00874E2F"/>
    <w:rsid w:val="008755B8"/>
    <w:rsid w:val="00880452"/>
    <w:rsid w:val="00886779"/>
    <w:rsid w:val="00887C22"/>
    <w:rsid w:val="008978F4"/>
    <w:rsid w:val="008A357C"/>
    <w:rsid w:val="008D30B2"/>
    <w:rsid w:val="008D49F5"/>
    <w:rsid w:val="008E51B0"/>
    <w:rsid w:val="009062FD"/>
    <w:rsid w:val="00907B80"/>
    <w:rsid w:val="0092077D"/>
    <w:rsid w:val="0093555A"/>
    <w:rsid w:val="00952BAB"/>
    <w:rsid w:val="009705DA"/>
    <w:rsid w:val="009877FF"/>
    <w:rsid w:val="009B1C77"/>
    <w:rsid w:val="009B296E"/>
    <w:rsid w:val="009D1A6D"/>
    <w:rsid w:val="009E6E7D"/>
    <w:rsid w:val="00A010E4"/>
    <w:rsid w:val="00A15AFF"/>
    <w:rsid w:val="00A23689"/>
    <w:rsid w:val="00A26829"/>
    <w:rsid w:val="00A330AC"/>
    <w:rsid w:val="00A50A60"/>
    <w:rsid w:val="00A51802"/>
    <w:rsid w:val="00A52AF1"/>
    <w:rsid w:val="00A56728"/>
    <w:rsid w:val="00A651A4"/>
    <w:rsid w:val="00A7007A"/>
    <w:rsid w:val="00A77448"/>
    <w:rsid w:val="00A82186"/>
    <w:rsid w:val="00A82B05"/>
    <w:rsid w:val="00A84307"/>
    <w:rsid w:val="00AA133D"/>
    <w:rsid w:val="00AA13BB"/>
    <w:rsid w:val="00AC0E5F"/>
    <w:rsid w:val="00AD30B1"/>
    <w:rsid w:val="00AE1D9F"/>
    <w:rsid w:val="00AE7AE8"/>
    <w:rsid w:val="00B0610C"/>
    <w:rsid w:val="00B07C57"/>
    <w:rsid w:val="00B101E0"/>
    <w:rsid w:val="00B14EA7"/>
    <w:rsid w:val="00B50B85"/>
    <w:rsid w:val="00B8150C"/>
    <w:rsid w:val="00B871F4"/>
    <w:rsid w:val="00B87CC4"/>
    <w:rsid w:val="00B91FB1"/>
    <w:rsid w:val="00B93592"/>
    <w:rsid w:val="00BB5A49"/>
    <w:rsid w:val="00BC7034"/>
    <w:rsid w:val="00BD1058"/>
    <w:rsid w:val="00BD651D"/>
    <w:rsid w:val="00BD6E6A"/>
    <w:rsid w:val="00BE5775"/>
    <w:rsid w:val="00BF288C"/>
    <w:rsid w:val="00BF28A1"/>
    <w:rsid w:val="00BF52DE"/>
    <w:rsid w:val="00C17F3D"/>
    <w:rsid w:val="00C2391C"/>
    <w:rsid w:val="00C34698"/>
    <w:rsid w:val="00C729C5"/>
    <w:rsid w:val="00C86023"/>
    <w:rsid w:val="00CA0DBE"/>
    <w:rsid w:val="00CB500C"/>
    <w:rsid w:val="00CC28E6"/>
    <w:rsid w:val="00CC7F52"/>
    <w:rsid w:val="00CE0424"/>
    <w:rsid w:val="00CE1C6C"/>
    <w:rsid w:val="00CF000A"/>
    <w:rsid w:val="00CF71B6"/>
    <w:rsid w:val="00D25E2D"/>
    <w:rsid w:val="00D34DF0"/>
    <w:rsid w:val="00D34EB2"/>
    <w:rsid w:val="00D371D6"/>
    <w:rsid w:val="00D42CB7"/>
    <w:rsid w:val="00D47A41"/>
    <w:rsid w:val="00D47E27"/>
    <w:rsid w:val="00D50BDB"/>
    <w:rsid w:val="00D528B1"/>
    <w:rsid w:val="00D658C6"/>
    <w:rsid w:val="00D81E55"/>
    <w:rsid w:val="00D92E50"/>
    <w:rsid w:val="00DC34C8"/>
    <w:rsid w:val="00DC5BD5"/>
    <w:rsid w:val="00DE3D74"/>
    <w:rsid w:val="00DF0090"/>
    <w:rsid w:val="00E23C20"/>
    <w:rsid w:val="00E96AA8"/>
    <w:rsid w:val="00EA2F11"/>
    <w:rsid w:val="00EB763D"/>
    <w:rsid w:val="00EC1B84"/>
    <w:rsid w:val="00ED3DA2"/>
    <w:rsid w:val="00EE39F8"/>
    <w:rsid w:val="00F21D0B"/>
    <w:rsid w:val="00F42C48"/>
    <w:rsid w:val="00F571FA"/>
    <w:rsid w:val="00F5776A"/>
    <w:rsid w:val="00F747C4"/>
    <w:rsid w:val="00F92EB6"/>
    <w:rsid w:val="00F954AF"/>
    <w:rsid w:val="00FA2401"/>
    <w:rsid w:val="00FB0E9A"/>
    <w:rsid w:val="00FC321B"/>
    <w:rsid w:val="00FC6F49"/>
    <w:rsid w:val="00FD0700"/>
    <w:rsid w:val="00FD23BC"/>
    <w:rsid w:val="00FF1B88"/>
    <w:rsid w:val="00FF2B76"/>
    <w:rsid w:val="00FF7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9F96C"/>
  <w15:chartTrackingRefBased/>
  <w15:docId w15:val="{9AD15B58-6765-43EF-997E-6F120B690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  <w:style w:type="paragraph" w:customStyle="1" w:styleId="ZkladntextIMP">
    <w:name w:val="Základní text_IMP"/>
    <w:basedOn w:val="Normln"/>
    <w:rsid w:val="00FF717B"/>
    <w:pPr>
      <w:suppressAutoHyphens/>
      <w:overflowPunct w:val="0"/>
      <w:autoSpaceDE w:val="0"/>
      <w:spacing w:line="276" w:lineRule="auto"/>
      <w:ind w:left="480"/>
    </w:pPr>
    <w:rPr>
      <w:rFonts w:ascii="Arial" w:hAnsi="Arial" w:cs="Arial"/>
      <w:szCs w:val="20"/>
    </w:rPr>
  </w:style>
  <w:style w:type="paragraph" w:customStyle="1" w:styleId="slalnk">
    <w:name w:val="Čísla článků"/>
    <w:basedOn w:val="Normln"/>
    <w:rsid w:val="008D49F5"/>
    <w:pPr>
      <w:keepNext/>
      <w:keepLines/>
      <w:spacing w:before="360" w:after="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9206A8-7616-4D60-A0D9-D55F3CE21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OBEC KOBEROVY</cp:lastModifiedBy>
  <cp:revision>5</cp:revision>
  <cp:lastPrinted>2023-06-07T05:57:00Z</cp:lastPrinted>
  <dcterms:created xsi:type="dcterms:W3CDTF">2023-05-22T07:20:00Z</dcterms:created>
  <dcterms:modified xsi:type="dcterms:W3CDTF">2023-06-07T05:58:00Z</dcterms:modified>
</cp:coreProperties>
</file>