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A5" w:rsidRDefault="00492F48">
      <w:pPr>
        <w:pStyle w:val="Nadpis1"/>
        <w:spacing w:before="56"/>
        <w:ind w:right="2483"/>
        <w:jc w:val="center"/>
        <w:rPr>
          <w:rFonts w:cs="Times New Roman"/>
          <w:b w:val="0"/>
          <w:bCs w:val="0"/>
        </w:rPr>
      </w:pPr>
      <w:r>
        <w:t>OBEC</w:t>
      </w:r>
      <w:r>
        <w:rPr>
          <w:spacing w:val="-12"/>
        </w:rPr>
        <w:t xml:space="preserve"> </w:t>
      </w:r>
      <w:r>
        <w:rPr>
          <w:spacing w:val="-1"/>
        </w:rPr>
        <w:t>BOLATICE</w:t>
      </w:r>
    </w:p>
    <w:p w:rsidR="00B561A5" w:rsidRDefault="00B561A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61A5" w:rsidRDefault="00492F48">
      <w:pPr>
        <w:ind w:left="2484" w:right="2483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pacing w:val="-1"/>
          <w:sz w:val="21"/>
        </w:rPr>
        <w:t>Obecně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závazná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vyhláška</w:t>
      </w:r>
      <w:proofErr w:type="spellEnd"/>
      <w:r>
        <w:rPr>
          <w:rFonts w:ascii="Times New Roman" w:hAnsi="Times New Roman"/>
          <w:b/>
          <w:spacing w:val="-3"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obce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Bolatice</w:t>
      </w:r>
      <w:proofErr w:type="spellEnd"/>
      <w:r>
        <w:rPr>
          <w:rFonts w:ascii="Times New Roman" w:hAnsi="Times New Roman"/>
          <w:b/>
          <w:sz w:val="21"/>
        </w:rPr>
        <w:t xml:space="preserve"> č. </w:t>
      </w:r>
      <w:r>
        <w:rPr>
          <w:rFonts w:ascii="Times New Roman" w:hAnsi="Times New Roman"/>
          <w:b/>
          <w:spacing w:val="-1"/>
          <w:sz w:val="21"/>
        </w:rPr>
        <w:t>2/2013,</w:t>
      </w:r>
    </w:p>
    <w:p w:rsidR="00B561A5" w:rsidRDefault="00492F48">
      <w:pPr>
        <w:spacing w:before="1"/>
        <w:ind w:left="1704" w:right="1704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pacing w:val="-1"/>
          <w:sz w:val="21"/>
        </w:rPr>
        <w:t>kterou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-1"/>
          <w:sz w:val="21"/>
        </w:rPr>
        <w:t xml:space="preserve">se </w:t>
      </w:r>
      <w:proofErr w:type="spellStart"/>
      <w:r>
        <w:rPr>
          <w:rFonts w:ascii="Times New Roman" w:hAnsi="Times New Roman"/>
          <w:b/>
          <w:spacing w:val="-1"/>
          <w:sz w:val="21"/>
        </w:rPr>
        <w:t>stanoví</w:t>
      </w:r>
      <w:proofErr w:type="spellEnd"/>
      <w:r>
        <w:rPr>
          <w:rFonts w:ascii="Times New Roman" w:hAnsi="Times New Roman"/>
          <w:b/>
          <w:spacing w:val="-1"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zákaz</w:t>
      </w:r>
      <w:proofErr w:type="spellEnd"/>
      <w:r>
        <w:rPr>
          <w:rFonts w:ascii="Times New Roman" w:hAnsi="Times New Roman"/>
          <w:b/>
          <w:spacing w:val="-3"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provozování</w:t>
      </w:r>
      <w:proofErr w:type="spellEnd"/>
      <w:r>
        <w:rPr>
          <w:rFonts w:ascii="Times New Roman" w:hAnsi="Times New Roman"/>
          <w:b/>
          <w:spacing w:val="-1"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loterií</w:t>
      </w:r>
      <w:proofErr w:type="spellEnd"/>
      <w:r>
        <w:rPr>
          <w:rFonts w:ascii="Times New Roman" w:hAnsi="Times New Roman"/>
          <w:b/>
          <w:spacing w:val="-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 xml:space="preserve">a </w:t>
      </w:r>
      <w:proofErr w:type="spellStart"/>
      <w:r>
        <w:rPr>
          <w:rFonts w:ascii="Times New Roman" w:hAnsi="Times New Roman"/>
          <w:b/>
          <w:spacing w:val="-1"/>
          <w:sz w:val="21"/>
        </w:rPr>
        <w:t>jiných</w:t>
      </w:r>
      <w:proofErr w:type="spellEnd"/>
      <w:r>
        <w:rPr>
          <w:rFonts w:ascii="Times New Roman" w:hAnsi="Times New Roman"/>
          <w:b/>
          <w:spacing w:val="-3"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podobných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-1"/>
          <w:sz w:val="21"/>
        </w:rPr>
        <w:t>her</w:t>
      </w:r>
    </w:p>
    <w:p w:rsidR="00B561A5" w:rsidRDefault="00492F48">
      <w:pPr>
        <w:spacing w:before="1"/>
        <w:ind w:left="1704" w:right="1704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</w:rPr>
        <w:t>na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celém</w:t>
      </w:r>
      <w:proofErr w:type="spellEnd"/>
      <w:r>
        <w:rPr>
          <w:rFonts w:ascii="Times New Roman" w:hAnsi="Times New Roman"/>
          <w:b/>
          <w:spacing w:val="1"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území</w:t>
      </w:r>
      <w:proofErr w:type="spellEnd"/>
      <w:r>
        <w:rPr>
          <w:rFonts w:ascii="Times New Roman" w:hAnsi="Times New Roman"/>
          <w:b/>
          <w:spacing w:val="-1"/>
          <w:sz w:val="21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1"/>
        </w:rPr>
        <w:t>obce</w:t>
      </w:r>
      <w:proofErr w:type="spellEnd"/>
    </w:p>
    <w:p w:rsidR="00B561A5" w:rsidRDefault="00B561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61A5" w:rsidRDefault="00B561A5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1A5" w:rsidRDefault="00492F48">
      <w:pPr>
        <w:pStyle w:val="Zkladntext"/>
        <w:ind w:right="154"/>
        <w:jc w:val="both"/>
      </w:pPr>
      <w:proofErr w:type="spellStart"/>
      <w:r>
        <w:rPr>
          <w:rFonts w:cs="Times New Roman"/>
          <w:spacing w:val="-1"/>
        </w:rPr>
        <w:t>Zastupitelstvo</w:t>
      </w:r>
      <w:proofErr w:type="spellEnd"/>
      <w:r>
        <w:rPr>
          <w:rFonts w:cs="Times New Roman"/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obce</w:t>
      </w:r>
      <w:proofErr w:type="spellEnd"/>
      <w:r>
        <w:rPr>
          <w:rFonts w:cs="Times New Roman"/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Bolatice</w:t>
      </w:r>
      <w:proofErr w:type="spellEnd"/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 xml:space="preserve">se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spacing w:val="-1"/>
        </w:rPr>
        <w:t>svém</w:t>
      </w:r>
      <w:proofErr w:type="spellEnd"/>
      <w:r>
        <w:rPr>
          <w:spacing w:val="10"/>
        </w:rPr>
        <w:t xml:space="preserve"> </w:t>
      </w:r>
      <w:proofErr w:type="spellStart"/>
      <w:r>
        <w:t>zasedání</w:t>
      </w:r>
      <w:proofErr w:type="spellEnd"/>
      <w:r>
        <w:rPr>
          <w:spacing w:val="11"/>
        </w:rPr>
        <w:t xml:space="preserve"> </w:t>
      </w:r>
      <w:proofErr w:type="spellStart"/>
      <w:r>
        <w:t>dne</w:t>
      </w:r>
      <w:proofErr w:type="spellEnd"/>
      <w:r>
        <w:rPr>
          <w:spacing w:val="10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rPr>
          <w:rFonts w:cs="Times New Roman"/>
        </w:rPr>
        <w:t>12.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2013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spacing w:val="-1"/>
        </w:rPr>
        <w:t>usnesením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 xml:space="preserve">č. </w:t>
      </w:r>
      <w:r>
        <w:rPr>
          <w:rFonts w:cs="Times New Roman"/>
        </w:rPr>
        <w:t>80/25/m</w:t>
      </w:r>
      <w:r>
        <w:rPr>
          <w:rFonts w:cs="Times New Roman"/>
          <w:spacing w:val="51"/>
          <w:w w:val="99"/>
        </w:rPr>
        <w:t xml:space="preserve"> </w:t>
      </w:r>
      <w:proofErr w:type="spellStart"/>
      <w:r>
        <w:rPr>
          <w:rFonts w:cs="Times New Roman"/>
          <w:spacing w:val="-1"/>
        </w:rPr>
        <w:t>usneslo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rFonts w:cs="Times New Roman"/>
          <w:spacing w:val="-1"/>
        </w:rPr>
        <w:t>vydat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13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 xml:space="preserve">50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 xml:space="preserve">č. </w:t>
      </w:r>
      <w:r>
        <w:rPr>
          <w:rFonts w:cs="Times New Roman"/>
        </w:rPr>
        <w:t>202/1990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o </w:t>
      </w:r>
      <w:proofErr w:type="spellStart"/>
      <w:r>
        <w:rPr>
          <w:spacing w:val="-1"/>
        </w:rPr>
        <w:t>loteriích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jiných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podobných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hrách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2"/>
        </w:rPr>
        <w:t xml:space="preserve"> </w:t>
      </w:r>
      <w:proofErr w:type="spellStart"/>
      <w:r>
        <w:t>pozdějších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1"/>
        </w:rPr>
        <w:t xml:space="preserve"> </w:t>
      </w:r>
      <w:proofErr w:type="spellStart"/>
      <w:r>
        <w:t>jen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loteriích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),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Times New Roman"/>
        </w:rPr>
        <w:t xml:space="preserve">v </w:t>
      </w:r>
      <w:proofErr w:type="spellStart"/>
      <w:r>
        <w:rPr>
          <w:rFonts w:cs="Times New Roman"/>
          <w:spacing w:val="-1"/>
        </w:rPr>
        <w:t>souladu</w:t>
      </w:r>
      <w:proofErr w:type="spellEnd"/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t xml:space="preserve">§ </w:t>
      </w:r>
      <w:r>
        <w:rPr>
          <w:rFonts w:cs="Times New Roman"/>
        </w:rPr>
        <w:t xml:space="preserve">10 </w:t>
      </w:r>
      <w:proofErr w:type="spellStart"/>
      <w:r>
        <w:t>písm</w:t>
      </w:r>
      <w:proofErr w:type="spellEnd"/>
      <w:r>
        <w:t>.</w:t>
      </w:r>
      <w:r>
        <w:rPr>
          <w:spacing w:val="1"/>
        </w:rPr>
        <w:t xml:space="preserve"> </w:t>
      </w:r>
      <w:r>
        <w:t>d),</w:t>
      </w:r>
    </w:p>
    <w:p w:rsidR="00B561A5" w:rsidRDefault="00492F48">
      <w:pPr>
        <w:pStyle w:val="Zkladntext"/>
        <w:ind w:right="157"/>
        <w:jc w:val="both"/>
      </w:pPr>
      <w:r>
        <w:t>§</w:t>
      </w:r>
      <w:r>
        <w:rPr>
          <w:spacing w:val="3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 xml:space="preserve">84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2 </w:t>
      </w:r>
      <w:proofErr w:type="spellStart"/>
      <w:r>
        <w:t>písm</w:t>
      </w:r>
      <w:proofErr w:type="spellEnd"/>
      <w:r>
        <w:t>.</w:t>
      </w:r>
      <w:r>
        <w:rPr>
          <w:spacing w:val="3"/>
        </w:rPr>
        <w:t xml:space="preserve"> </w:t>
      </w:r>
      <w:r>
        <w:t>h)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č.</w:t>
      </w:r>
      <w:r>
        <w:rPr>
          <w:spacing w:val="1"/>
        </w:rPr>
        <w:t xml:space="preserve"> </w:t>
      </w:r>
      <w:r>
        <w:rPr>
          <w:rFonts w:cs="Times New Roman"/>
        </w:rPr>
        <w:t>128/2000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proofErr w:type="spellStart"/>
      <w:r>
        <w:rPr>
          <w:spacing w:val="-1"/>
        </w:rPr>
        <w:t>obcích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obecní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zřízení</w:t>
      </w:r>
      <w:proofErr w:type="spellEnd"/>
      <w:r>
        <w:rPr>
          <w:spacing w:val="-1"/>
        </w:rPr>
        <w:t>),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tuto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obecně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>:</w:t>
      </w:r>
    </w:p>
    <w:p w:rsidR="00B561A5" w:rsidRDefault="00B561A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561A5" w:rsidRDefault="00492F48">
      <w:pPr>
        <w:pStyle w:val="Nadpis1"/>
        <w:ind w:left="1704" w:right="1704"/>
        <w:jc w:val="center"/>
        <w:rPr>
          <w:b w:val="0"/>
          <w:bCs w:val="0"/>
        </w:rPr>
      </w:pPr>
      <w:proofErr w:type="spellStart"/>
      <w:r>
        <w:t>Čl</w:t>
      </w:r>
      <w:proofErr w:type="spellEnd"/>
      <w:r>
        <w:t>. 1</w:t>
      </w:r>
    </w:p>
    <w:p w:rsidR="00B561A5" w:rsidRDefault="00492F48">
      <w:pPr>
        <w:ind w:left="156" w:firstLine="35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Zákaz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provozování</w:t>
      </w:r>
      <w:proofErr w:type="spellEnd"/>
    </w:p>
    <w:p w:rsidR="00B561A5" w:rsidRDefault="00B561A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61A5" w:rsidRDefault="00492F48">
      <w:pPr>
        <w:pStyle w:val="Zkladntext"/>
        <w:jc w:val="both"/>
      </w:pPr>
      <w:r>
        <w:t>Na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celém</w:t>
      </w:r>
      <w:proofErr w:type="spellEnd"/>
      <w:r>
        <w:t xml:space="preserve"> </w:t>
      </w:r>
      <w:proofErr w:type="spellStart"/>
      <w:r>
        <w:rPr>
          <w:spacing w:val="-1"/>
        </w:rPr>
        <w:t>území</w:t>
      </w:r>
      <w:proofErr w:type="spellEnd"/>
      <w: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se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zakazuje</w:t>
      </w:r>
      <w:proofErr w:type="spellEnd"/>
      <w:r>
        <w:t xml:space="preserve"> </w:t>
      </w:r>
      <w:proofErr w:type="spellStart"/>
      <w:r>
        <w:rPr>
          <w:spacing w:val="-1"/>
        </w:rPr>
        <w:t>provozování</w:t>
      </w:r>
      <w:proofErr w:type="spellEnd"/>
      <w:r>
        <w:rPr>
          <w:spacing w:val="-1"/>
        </w:rPr>
        <w:t>:</w:t>
      </w:r>
    </w:p>
    <w:p w:rsidR="00B561A5" w:rsidRDefault="00492F48">
      <w:pPr>
        <w:pStyle w:val="Zkladntext"/>
        <w:numPr>
          <w:ilvl w:val="0"/>
          <w:numId w:val="1"/>
        </w:numPr>
        <w:tabs>
          <w:tab w:val="left" w:pos="522"/>
        </w:tabs>
        <w:jc w:val="both"/>
      </w:pPr>
      <w:proofErr w:type="spellStart"/>
      <w:r>
        <w:rPr>
          <w:spacing w:val="-1"/>
        </w:rPr>
        <w:t>sázkových</w:t>
      </w:r>
      <w:proofErr w:type="spellEnd"/>
      <w:r>
        <w:t xml:space="preserve"> </w:t>
      </w:r>
      <w:r>
        <w:rPr>
          <w:spacing w:val="-1"/>
        </w:rPr>
        <w:t>her</w:t>
      </w:r>
      <w:r>
        <w:rPr>
          <w:spacing w:val="1"/>
        </w:rPr>
        <w:t xml:space="preserve"> </w:t>
      </w:r>
      <w:proofErr w:type="spellStart"/>
      <w:r>
        <w:t>podle</w:t>
      </w:r>
      <w:proofErr w:type="spellEnd"/>
      <w:r>
        <w:rPr>
          <w:spacing w:val="1"/>
        </w:rPr>
        <w:t xml:space="preserve"> </w:t>
      </w:r>
      <w:r>
        <w:t>§ 2</w:t>
      </w:r>
      <w:r>
        <w:rPr>
          <w:spacing w:val="1"/>
        </w:rPr>
        <w:t xml:space="preserve"> </w:t>
      </w:r>
      <w:proofErr w:type="spellStart"/>
      <w:r>
        <w:t>písm</w:t>
      </w:r>
      <w:proofErr w:type="spellEnd"/>
      <w:r>
        <w:t xml:space="preserve">. </w:t>
      </w:r>
      <w:r>
        <w:rPr>
          <w:spacing w:val="-1"/>
        </w:rPr>
        <w:t>e),</w:t>
      </w:r>
      <w:r>
        <w:t xml:space="preserve"> </w:t>
      </w:r>
      <w:r>
        <w:rPr>
          <w:spacing w:val="-1"/>
        </w:rPr>
        <w:t>g),</w:t>
      </w:r>
      <w:r>
        <w:t xml:space="preserve"> </w:t>
      </w:r>
      <w:proofErr w:type="spellStart"/>
      <w:r>
        <w:t>i</w:t>
      </w:r>
      <w:proofErr w:type="spellEnd"/>
      <w:r>
        <w:t>), l), m)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n) </w:t>
      </w:r>
      <w:proofErr w:type="spellStart"/>
      <w:r>
        <w:rPr>
          <w:spacing w:val="-1"/>
        </w:rPr>
        <w:t>zákona</w:t>
      </w:r>
      <w:proofErr w:type="spellEnd"/>
      <w:r>
        <w:rPr>
          <w:spacing w:val="-1"/>
        </w:rPr>
        <w:t xml:space="preserve"> </w:t>
      </w:r>
      <w:r>
        <w:t xml:space="preserve">o </w:t>
      </w:r>
      <w:proofErr w:type="spellStart"/>
      <w:r>
        <w:rPr>
          <w:spacing w:val="-1"/>
        </w:rPr>
        <w:t>loteriích</w:t>
      </w:r>
      <w:proofErr w:type="spellEnd"/>
      <w:r>
        <w:rPr>
          <w:spacing w:val="-1"/>
        </w:rPr>
        <w:t>;</w:t>
      </w:r>
    </w:p>
    <w:p w:rsidR="00B561A5" w:rsidRDefault="00492F48">
      <w:pPr>
        <w:pStyle w:val="Zkladntext"/>
        <w:numPr>
          <w:ilvl w:val="0"/>
          <w:numId w:val="1"/>
        </w:numPr>
        <w:tabs>
          <w:tab w:val="left" w:pos="536"/>
        </w:tabs>
        <w:ind w:left="535" w:hanging="379"/>
        <w:jc w:val="both"/>
      </w:pPr>
      <w:proofErr w:type="spellStart"/>
      <w:r>
        <w:rPr>
          <w:spacing w:val="-1"/>
        </w:rPr>
        <w:t>loterií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jiných</w:t>
      </w:r>
      <w:proofErr w:type="spellEnd"/>
      <w:r>
        <w:t xml:space="preserve"> </w:t>
      </w:r>
      <w:proofErr w:type="spellStart"/>
      <w:r>
        <w:t>podobných</w:t>
      </w:r>
      <w:proofErr w:type="spellEnd"/>
      <w:r>
        <w:t xml:space="preserve"> </w:t>
      </w:r>
      <w:r>
        <w:rPr>
          <w:spacing w:val="-1"/>
        </w:rPr>
        <w:t>her</w:t>
      </w:r>
      <w: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r>
        <w:t xml:space="preserve">§ 2 </w:t>
      </w:r>
      <w:proofErr w:type="spellStart"/>
      <w:r>
        <w:t>písm</w:t>
      </w:r>
      <w:proofErr w:type="spellEnd"/>
      <w:r>
        <w:t>.</w:t>
      </w:r>
      <w:r>
        <w:rPr>
          <w:spacing w:val="2"/>
        </w:rPr>
        <w:t xml:space="preserve"> </w:t>
      </w:r>
      <w:r>
        <w:t xml:space="preserve">j) </w:t>
      </w:r>
      <w:proofErr w:type="spellStart"/>
      <w:r>
        <w:rPr>
          <w:spacing w:val="-1"/>
        </w:rPr>
        <w:t>zákona</w:t>
      </w:r>
      <w:proofErr w:type="spellEnd"/>
      <w:r>
        <w:rPr>
          <w:spacing w:val="-1"/>
        </w:rPr>
        <w:t xml:space="preserve"> </w:t>
      </w:r>
      <w:r>
        <w:t xml:space="preserve">o </w:t>
      </w:r>
      <w:proofErr w:type="spellStart"/>
      <w:r>
        <w:t>loteriích</w:t>
      </w:r>
      <w:proofErr w:type="spellEnd"/>
      <w:r>
        <w:t>;</w:t>
      </w:r>
    </w:p>
    <w:p w:rsidR="00B561A5" w:rsidRDefault="00492F48">
      <w:pPr>
        <w:pStyle w:val="Zkladntext"/>
        <w:numPr>
          <w:ilvl w:val="0"/>
          <w:numId w:val="1"/>
        </w:numPr>
        <w:tabs>
          <w:tab w:val="left" w:pos="522"/>
        </w:tabs>
        <w:jc w:val="both"/>
      </w:pPr>
      <w:proofErr w:type="spellStart"/>
      <w:r>
        <w:rPr>
          <w:spacing w:val="-1"/>
        </w:rPr>
        <w:t>loterií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jiných</w:t>
      </w:r>
      <w:proofErr w:type="spellEnd"/>
      <w:r>
        <w:t xml:space="preserve"> </w:t>
      </w:r>
      <w:proofErr w:type="spellStart"/>
      <w:r>
        <w:t>podobných</w:t>
      </w:r>
      <w:proofErr w:type="spellEnd"/>
      <w:r>
        <w:rPr>
          <w:spacing w:val="-1"/>
        </w:rPr>
        <w:t xml:space="preserve"> her</w:t>
      </w:r>
      <w:r>
        <w:t xml:space="preserve"> </w:t>
      </w:r>
      <w:proofErr w:type="spellStart"/>
      <w:r>
        <w:rPr>
          <w:spacing w:val="-1"/>
        </w:rPr>
        <w:t>podle</w:t>
      </w:r>
      <w:proofErr w:type="spellEnd"/>
      <w:r>
        <w:t xml:space="preserve"> §</w:t>
      </w:r>
      <w:r>
        <w:rPr>
          <w:spacing w:val="-1"/>
        </w:rPr>
        <w:t xml:space="preserve"> </w:t>
      </w:r>
      <w:r>
        <w:t xml:space="preserve">50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-1"/>
        </w:rPr>
        <w:t xml:space="preserve"> </w:t>
      </w:r>
      <w:r>
        <w:t xml:space="preserve">o </w:t>
      </w:r>
      <w:proofErr w:type="spellStart"/>
      <w:r>
        <w:rPr>
          <w:spacing w:val="-1"/>
        </w:rPr>
        <w:t>loteriích</w:t>
      </w:r>
      <w:proofErr w:type="spellEnd"/>
      <w:r>
        <w:rPr>
          <w:spacing w:val="-1"/>
        </w:rPr>
        <w:t>.</w:t>
      </w:r>
    </w:p>
    <w:p w:rsidR="00B561A5" w:rsidRDefault="00B561A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561A5" w:rsidRDefault="00492F48">
      <w:pPr>
        <w:pStyle w:val="Nadpis1"/>
        <w:ind w:left="1704" w:right="1704"/>
        <w:jc w:val="center"/>
        <w:rPr>
          <w:b w:val="0"/>
          <w:bCs w:val="0"/>
        </w:rPr>
      </w:pPr>
      <w:proofErr w:type="spellStart"/>
      <w:r>
        <w:t>Čl</w:t>
      </w:r>
      <w:proofErr w:type="spellEnd"/>
      <w:r>
        <w:t>. 2</w:t>
      </w:r>
    </w:p>
    <w:p w:rsidR="00B561A5" w:rsidRDefault="00492F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Přechodné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ustanovení</w:t>
      </w:r>
      <w:proofErr w:type="spellEnd"/>
    </w:p>
    <w:p w:rsidR="00B561A5" w:rsidRDefault="00B561A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61A5" w:rsidRDefault="00492F48">
      <w:pPr>
        <w:pStyle w:val="Zkladntext"/>
        <w:ind w:right="156"/>
        <w:jc w:val="both"/>
      </w:pPr>
      <w:proofErr w:type="spellStart"/>
      <w:r>
        <w:rPr>
          <w:spacing w:val="-1"/>
        </w:rPr>
        <w:t>Loterní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činnost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t>jejíž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provozování</w:t>
      </w:r>
      <w:proofErr w:type="spellEnd"/>
      <w:r>
        <w:rPr>
          <w:spacing w:val="38"/>
        </w:rPr>
        <w:t xml:space="preserve"> </w:t>
      </w:r>
      <w:proofErr w:type="spellStart"/>
      <w:r>
        <w:t>bylo</w:t>
      </w:r>
      <w:proofErr w:type="spellEnd"/>
      <w:r>
        <w:rPr>
          <w:spacing w:val="38"/>
        </w:rPr>
        <w:t xml:space="preserve"> </w:t>
      </w:r>
      <w:proofErr w:type="spellStart"/>
      <w:r>
        <w:t>povoleno</w:t>
      </w:r>
      <w:proofErr w:type="spellEnd"/>
      <w:r>
        <w:rPr>
          <w:spacing w:val="38"/>
        </w:rPr>
        <w:t xml:space="preserve"> </w:t>
      </w:r>
      <w:proofErr w:type="spellStart"/>
      <w:r>
        <w:t>přede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nabytí</w:t>
      </w:r>
      <w:proofErr w:type="spellEnd"/>
      <w:r>
        <w:rPr>
          <w:spacing w:val="38"/>
        </w:rPr>
        <w:t xml:space="preserve"> </w:t>
      </w:r>
      <w:proofErr w:type="spellStart"/>
      <w:r>
        <w:t>účinnosti</w:t>
      </w:r>
      <w:proofErr w:type="spellEnd"/>
      <w:r>
        <w:rPr>
          <w:spacing w:val="38"/>
        </w:rPr>
        <w:t xml:space="preserve"> </w:t>
      </w:r>
      <w:proofErr w:type="spellStart"/>
      <w:r>
        <w:t>této</w:t>
      </w:r>
      <w:proofErr w:type="spellEnd"/>
      <w:r>
        <w:rPr>
          <w:spacing w:val="38"/>
        </w:rPr>
        <w:t xml:space="preserve"> </w:t>
      </w:r>
      <w:proofErr w:type="spellStart"/>
      <w:r>
        <w:t>obecně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závazné</w:t>
      </w:r>
      <w:proofErr w:type="spellEnd"/>
      <w:r>
        <w:rPr>
          <w:spacing w:val="29"/>
        </w:rPr>
        <w:t xml:space="preserve"> </w:t>
      </w:r>
      <w:proofErr w:type="spellStart"/>
      <w:r>
        <w:t>vyhlášky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lze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provozovat</w:t>
      </w:r>
      <w:proofErr w:type="spellEnd"/>
      <w:r>
        <w:rPr>
          <w:spacing w:val="31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území</w:t>
      </w:r>
      <w:proofErr w:type="spellEnd"/>
      <w:r>
        <w:rPr>
          <w:spacing w:val="30"/>
        </w:rPr>
        <w:t xml:space="preserve"> </w:t>
      </w:r>
      <w:proofErr w:type="spellStart"/>
      <w:r>
        <w:t>obce</w:t>
      </w:r>
      <w:proofErr w:type="spellEnd"/>
      <w:r>
        <w:rPr>
          <w:spacing w:val="30"/>
        </w:rPr>
        <w:t xml:space="preserve"> </w:t>
      </w:r>
      <w:proofErr w:type="spellStart"/>
      <w:r>
        <w:t>nejdéle</w:t>
      </w:r>
      <w:proofErr w:type="spellEnd"/>
      <w:r>
        <w:rPr>
          <w:spacing w:val="30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doby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stanovené</w:t>
      </w:r>
      <w:proofErr w:type="spellEnd"/>
      <w:r>
        <w:rPr>
          <w:spacing w:val="30"/>
        </w:rPr>
        <w:t xml:space="preserve"> </w:t>
      </w:r>
      <w:proofErr w:type="spellStart"/>
      <w:r>
        <w:t>vydaným</w:t>
      </w:r>
      <w:proofErr w:type="spellEnd"/>
      <w:r>
        <w:rPr>
          <w:spacing w:val="48"/>
        </w:rPr>
        <w:t xml:space="preserve"> </w:t>
      </w:r>
      <w:proofErr w:type="spellStart"/>
      <w:r>
        <w:t>povolením</w:t>
      </w:r>
      <w:proofErr w:type="spellEnd"/>
      <w:r>
        <w:t>.</w:t>
      </w:r>
    </w:p>
    <w:p w:rsidR="00B561A5" w:rsidRDefault="00B561A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561A5" w:rsidRDefault="00492F48">
      <w:pPr>
        <w:pStyle w:val="Nadpis1"/>
        <w:ind w:right="2483"/>
        <w:jc w:val="center"/>
        <w:rPr>
          <w:b w:val="0"/>
          <w:bCs w:val="0"/>
        </w:rPr>
      </w:pPr>
      <w:proofErr w:type="spellStart"/>
      <w:r>
        <w:t>Čl</w:t>
      </w:r>
      <w:proofErr w:type="spellEnd"/>
      <w:r>
        <w:t>. 3</w:t>
      </w:r>
    </w:p>
    <w:p w:rsidR="00B561A5" w:rsidRDefault="00492F48">
      <w:pPr>
        <w:ind w:left="2483" w:right="24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Účinnost</w:t>
      </w:r>
      <w:proofErr w:type="spellEnd"/>
    </w:p>
    <w:p w:rsidR="00B561A5" w:rsidRDefault="00B561A5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61A5" w:rsidRDefault="00492F48">
      <w:pPr>
        <w:pStyle w:val="Zkladntext"/>
        <w:jc w:val="both"/>
      </w:pPr>
      <w:r>
        <w:rPr>
          <w:spacing w:val="-1"/>
        </w:rPr>
        <w:t>Tato</w:t>
      </w:r>
      <w:r>
        <w:t xml:space="preserve"> </w:t>
      </w:r>
      <w:proofErr w:type="spellStart"/>
      <w:r>
        <w:rPr>
          <w:spacing w:val="-1"/>
        </w:rPr>
        <w:t>obecně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závazná</w:t>
      </w:r>
      <w:proofErr w:type="spellEnd"/>
      <w:r>
        <w:rPr>
          <w:spacing w:val="-1"/>
        </w:rPr>
        <w:t xml:space="preserve"> </w:t>
      </w:r>
      <w:proofErr w:type="spellStart"/>
      <w:r>
        <w:t>vyhláška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-1"/>
        </w:rP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rPr>
          <w:spacing w:val="-1"/>
        </w:rPr>
        <w:t>patnáctým</w:t>
      </w:r>
      <w:proofErr w:type="spellEnd"/>
      <w:r>
        <w:t xml:space="preserve"> </w:t>
      </w:r>
      <w:proofErr w:type="spellStart"/>
      <w:r>
        <w:rPr>
          <w:spacing w:val="-1"/>
        </w:rPr>
        <w:t>dnem</w:t>
      </w:r>
      <w:proofErr w:type="spellEnd"/>
      <w:r>
        <w:t xml:space="preserve"> </w:t>
      </w:r>
      <w:proofErr w:type="spellStart"/>
      <w:r>
        <w:t>po</w:t>
      </w:r>
      <w:proofErr w:type="spellEnd"/>
      <w:r>
        <w:rPr>
          <w:spacing w:val="3"/>
        </w:rP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rPr>
          <w:spacing w:val="-1"/>
        </w:rPr>
        <w:t>jejího</w:t>
      </w:r>
      <w:proofErr w:type="spellEnd"/>
      <w:r>
        <w:t xml:space="preserve"> </w:t>
      </w:r>
      <w:proofErr w:type="spellStart"/>
      <w:r>
        <w:rPr>
          <w:spacing w:val="-1"/>
        </w:rPr>
        <w:t>vyhlášení</w:t>
      </w:r>
      <w:proofErr w:type="spellEnd"/>
      <w:r>
        <w:rPr>
          <w:spacing w:val="-1"/>
        </w:rPr>
        <w:t>.</w:t>
      </w:r>
    </w:p>
    <w:p w:rsidR="00B561A5" w:rsidRDefault="00B561A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561A5" w:rsidRDefault="00492F48">
      <w:pPr>
        <w:pStyle w:val="Nadpis1"/>
        <w:ind w:right="2483"/>
        <w:jc w:val="center"/>
        <w:rPr>
          <w:b w:val="0"/>
          <w:bCs w:val="0"/>
        </w:rPr>
      </w:pPr>
      <w:proofErr w:type="spellStart"/>
      <w:r>
        <w:t>Čl</w:t>
      </w:r>
      <w:proofErr w:type="spellEnd"/>
      <w:r>
        <w:t>. 4</w:t>
      </w:r>
    </w:p>
    <w:p w:rsidR="00B561A5" w:rsidRDefault="00492F48">
      <w:pPr>
        <w:ind w:left="2483" w:right="24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Zrušovací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ustanovení</w:t>
      </w:r>
      <w:proofErr w:type="spellEnd"/>
    </w:p>
    <w:p w:rsidR="00B561A5" w:rsidRDefault="00B561A5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61A5" w:rsidRDefault="00492F48">
      <w:pPr>
        <w:pStyle w:val="Zkladntext"/>
        <w:ind w:right="157"/>
        <w:jc w:val="both"/>
      </w:pPr>
      <w:proofErr w:type="spellStart"/>
      <w:r>
        <w:rPr>
          <w:spacing w:val="-1"/>
        </w:rPr>
        <w:t>Zrušuje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obecně</w:t>
      </w:r>
      <w:proofErr w:type="spellEnd"/>
      <w:r>
        <w:rPr>
          <w:spacing w:val="18"/>
        </w:rPr>
        <w:t xml:space="preserve"> </w:t>
      </w:r>
      <w:proofErr w:type="spellStart"/>
      <w:proofErr w:type="gramStart"/>
      <w:r>
        <w:rPr>
          <w:spacing w:val="-1"/>
        </w:rPr>
        <w:t>závazná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vyhláška</w:t>
      </w:r>
      <w:proofErr w:type="spellEnd"/>
      <w:proofErr w:type="gramEnd"/>
      <w:r>
        <w:t xml:space="preserve"> </w:t>
      </w:r>
      <w:r>
        <w:rPr>
          <w:spacing w:val="15"/>
        </w:rPr>
        <w:t xml:space="preserve"> </w:t>
      </w:r>
      <w:proofErr w:type="spellStart"/>
      <w:r>
        <w:t>obce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Bolatice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č.</w:t>
      </w:r>
      <w:r>
        <w:rPr>
          <w:spacing w:val="2"/>
        </w:rPr>
        <w:t xml:space="preserve"> </w:t>
      </w:r>
      <w:r>
        <w:t xml:space="preserve">2/2012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proofErr w:type="gramStart"/>
      <w:r>
        <w:t xml:space="preserve">2012,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kterou</w:t>
      </w:r>
      <w:proofErr w:type="spellEnd"/>
      <w:proofErr w:type="gramEnd"/>
      <w:r>
        <w:rPr>
          <w:spacing w:val="37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rPr>
          <w:spacing w:val="-1"/>
        </w:rPr>
        <w:t>zákaz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rPr>
          <w:spacing w:val="-1"/>
        </w:rPr>
        <w:t>loterií</w:t>
      </w:r>
      <w:proofErr w:type="spellEnd"/>
      <w:r>
        <w:t xml:space="preserve"> a </w:t>
      </w:r>
      <w:proofErr w:type="spellStart"/>
      <w:r>
        <w:rPr>
          <w:spacing w:val="-1"/>
        </w:rPr>
        <w:t>jiných</w:t>
      </w:r>
      <w:proofErr w:type="spellEnd"/>
      <w:r>
        <w:t xml:space="preserve"> </w:t>
      </w:r>
      <w:proofErr w:type="spellStart"/>
      <w:r>
        <w:rPr>
          <w:spacing w:val="-1"/>
        </w:rPr>
        <w:t>podobných</w:t>
      </w:r>
      <w:proofErr w:type="spellEnd"/>
      <w:r>
        <w:t xml:space="preserve"> </w:t>
      </w:r>
      <w:r>
        <w:rPr>
          <w:spacing w:val="-1"/>
        </w:rPr>
        <w:t>her</w:t>
      </w:r>
      <w: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celém</w:t>
      </w:r>
      <w:proofErr w:type="spellEnd"/>
      <w:r>
        <w:t xml:space="preserve"> </w:t>
      </w:r>
      <w:proofErr w:type="spellStart"/>
      <w:r>
        <w:t>území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>.</w:t>
      </w:r>
    </w:p>
    <w:p w:rsidR="00B561A5" w:rsidRDefault="00B561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EC2" w:rsidRDefault="00432EC2" w:rsidP="00432EC2">
      <w:pPr>
        <w:rPr>
          <w:rFonts w:ascii="Times New Roman" w:hAnsi="Times New Roman"/>
          <w:spacing w:val="-1"/>
          <w:sz w:val="24"/>
        </w:rPr>
      </w:pPr>
      <w:proofErr w:type="spellStart"/>
      <w:r>
        <w:rPr>
          <w:rFonts w:ascii="Times New Roman" w:hAnsi="Times New Roman"/>
          <w:sz w:val="24"/>
        </w:rPr>
        <w:t>Otisk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razítka</w:t>
      </w:r>
      <w:proofErr w:type="spellEnd"/>
    </w:p>
    <w:p w:rsidR="00432EC2" w:rsidRDefault="00432EC2" w:rsidP="00432E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EC2" w:rsidRPr="00432EC2" w:rsidRDefault="00432EC2" w:rsidP="00432EC2">
      <w:pPr>
        <w:rPr>
          <w:rFonts w:ascii="Times New Roman" w:eastAsia="Times New Roman" w:hAnsi="Times New Roman" w:cs="Times New Roman"/>
          <w:sz w:val="20"/>
          <w:szCs w:val="20"/>
        </w:rPr>
      </w:pPr>
      <w:r w:rsidRPr="00432EC2">
        <w:rPr>
          <w:rFonts w:ascii="Times New Roman" w:eastAsia="Times New Roman" w:hAnsi="Times New Roman" w:cs="Times New Roman"/>
          <w:sz w:val="20"/>
          <w:szCs w:val="20"/>
        </w:rPr>
        <w:t>Mgr.</w:t>
      </w:r>
      <w:r w:rsidRPr="00432E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2EC2">
        <w:rPr>
          <w:rFonts w:ascii="Times New Roman" w:eastAsia="Times New Roman" w:hAnsi="Times New Roman" w:cs="Times New Roman"/>
          <w:sz w:val="20"/>
          <w:szCs w:val="20"/>
        </w:rPr>
        <w:t>Herbert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32EC2">
        <w:rPr>
          <w:rFonts w:ascii="Times New Roman" w:eastAsia="Times New Roman" w:hAnsi="Times New Roman" w:cs="Times New Roman"/>
          <w:sz w:val="20"/>
          <w:szCs w:val="20"/>
        </w:rPr>
        <w:t>Pavera</w:t>
      </w:r>
      <w:proofErr w:type="spellEnd"/>
      <w:r w:rsidRPr="00432EC2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32EC2">
        <w:rPr>
          <w:rFonts w:ascii="Times New Roman" w:eastAsia="Times New Roman" w:hAnsi="Times New Roman" w:cs="Times New Roman"/>
          <w:sz w:val="20"/>
          <w:szCs w:val="20"/>
        </w:rPr>
        <w:t>v.r</w:t>
      </w:r>
      <w:proofErr w:type="spellEnd"/>
      <w:r w:rsidRPr="00432E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32EC2" w:rsidRPr="00432EC2" w:rsidRDefault="00432EC2" w:rsidP="00432EC2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32EC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32EC2">
        <w:rPr>
          <w:rFonts w:ascii="Times New Roman" w:eastAsia="Times New Roman" w:hAnsi="Times New Roman" w:cs="Times New Roman"/>
          <w:sz w:val="20"/>
          <w:szCs w:val="20"/>
        </w:rPr>
        <w:t>tarosta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32EC2">
        <w:rPr>
          <w:rFonts w:ascii="Times New Roman" w:eastAsia="Times New Roman" w:hAnsi="Times New Roman" w:cs="Times New Roman"/>
          <w:sz w:val="20"/>
          <w:szCs w:val="20"/>
        </w:rPr>
        <w:t>obce</w:t>
      </w:r>
      <w:proofErr w:type="spellEnd"/>
    </w:p>
    <w:p w:rsidR="00432EC2" w:rsidRPr="00432EC2" w:rsidRDefault="00432EC2" w:rsidP="00432E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EC2" w:rsidRPr="00432EC2" w:rsidRDefault="00432EC2" w:rsidP="00432EC2">
      <w:pPr>
        <w:rPr>
          <w:rFonts w:ascii="Times New Roman" w:eastAsia="Times New Roman" w:hAnsi="Times New Roman" w:cs="Times New Roman"/>
          <w:sz w:val="20"/>
          <w:szCs w:val="20"/>
        </w:rPr>
      </w:pPr>
      <w:r w:rsidRPr="00432EC2">
        <w:rPr>
          <w:rFonts w:ascii="Times New Roman" w:eastAsia="Times New Roman" w:hAnsi="Times New Roman" w:cs="Times New Roman"/>
          <w:sz w:val="20"/>
          <w:szCs w:val="20"/>
        </w:rPr>
        <w:t>Martin</w:t>
      </w:r>
      <w:r w:rsidRPr="00432E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32EC2">
        <w:rPr>
          <w:rFonts w:ascii="Times New Roman" w:eastAsia="Times New Roman" w:hAnsi="Times New Roman" w:cs="Times New Roman"/>
          <w:sz w:val="20"/>
          <w:szCs w:val="20"/>
        </w:rPr>
        <w:t>Bortlík</w:t>
      </w:r>
      <w:proofErr w:type="spellEnd"/>
      <w:r w:rsidRPr="00432EC2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32EC2">
        <w:rPr>
          <w:rFonts w:ascii="Times New Roman" w:eastAsia="Times New Roman" w:hAnsi="Times New Roman" w:cs="Times New Roman"/>
          <w:sz w:val="20"/>
          <w:szCs w:val="20"/>
        </w:rPr>
        <w:t>v.r</w:t>
      </w:r>
      <w:proofErr w:type="spellEnd"/>
      <w:r w:rsidRPr="00432E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561A5" w:rsidRDefault="00432EC2" w:rsidP="00432EC2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32EC2">
        <w:rPr>
          <w:rFonts w:ascii="Times New Roman" w:eastAsia="Times New Roman" w:hAnsi="Times New Roman" w:cs="Times New Roman"/>
          <w:sz w:val="20"/>
          <w:szCs w:val="20"/>
        </w:rPr>
        <w:t>místostarosta</w:t>
      </w:r>
      <w:proofErr w:type="spellEnd"/>
      <w:r w:rsidRPr="00432E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32EC2">
        <w:rPr>
          <w:rFonts w:ascii="Times New Roman" w:eastAsia="Times New Roman" w:hAnsi="Times New Roman" w:cs="Times New Roman"/>
          <w:sz w:val="20"/>
          <w:szCs w:val="20"/>
        </w:rPr>
        <w:t>obce</w:t>
      </w:r>
      <w:proofErr w:type="spellEnd"/>
      <w:r w:rsidRPr="00432EC2">
        <w:rPr>
          <w:rFonts w:ascii="Times New Roman" w:eastAsia="Times New Roman" w:hAnsi="Times New Roman" w:cs="Times New Roman"/>
          <w:sz w:val="20"/>
          <w:szCs w:val="20"/>
        </w:rPr>
        <w:tab/>
      </w:r>
      <w:r w:rsidRPr="00432EC2">
        <w:rPr>
          <w:rFonts w:ascii="Times New Roman" w:eastAsia="Times New Roman" w:hAnsi="Times New Roman" w:cs="Times New Roman"/>
          <w:sz w:val="20"/>
          <w:szCs w:val="20"/>
        </w:rPr>
        <w:tab/>
      </w:r>
      <w:r w:rsidRPr="00432EC2">
        <w:rPr>
          <w:rFonts w:ascii="Times New Roman" w:eastAsia="Times New Roman" w:hAnsi="Times New Roman" w:cs="Times New Roman"/>
          <w:sz w:val="20"/>
          <w:szCs w:val="20"/>
        </w:rPr>
        <w:tab/>
      </w:r>
      <w:r w:rsidRPr="00432EC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561A5" w:rsidRDefault="00B561A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B561A5" w:rsidRDefault="00B561A5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939"/>
        <w:gridCol w:w="1520"/>
      </w:tblGrid>
      <w:tr w:rsidR="00B561A5">
        <w:trPr>
          <w:trHeight w:hRule="exact" w:val="499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561A5" w:rsidRDefault="00492F48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Vyvěšeno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dne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B561A5" w:rsidRDefault="00492F48">
            <w:pPr>
              <w:pStyle w:val="TableParagraph"/>
              <w:spacing w:before="69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12. 2013</w:t>
            </w:r>
          </w:p>
        </w:tc>
      </w:tr>
      <w:tr w:rsidR="00B561A5">
        <w:trPr>
          <w:trHeight w:hRule="exact" w:val="557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561A5" w:rsidRDefault="00492F48">
            <w:pPr>
              <w:pStyle w:val="TableParagraph"/>
              <w:spacing w:before="12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Sejmuto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dne</w:t>
            </w:r>
            <w:proofErr w:type="spellEnd"/>
            <w:r>
              <w:rPr>
                <w:rFonts w:ascii="Times New Roman"/>
                <w:b/>
                <w:spacing w:val="-1"/>
                <w:sz w:val="24"/>
              </w:rPr>
              <w:t>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B561A5" w:rsidRDefault="00492F48">
            <w:pPr>
              <w:pStyle w:val="TableParagraph"/>
              <w:spacing w:before="12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4. 1. 2014</w:t>
            </w:r>
          </w:p>
        </w:tc>
      </w:tr>
      <w:tr w:rsidR="00B561A5">
        <w:trPr>
          <w:trHeight w:hRule="exact" w:val="498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561A5" w:rsidRDefault="00492F48">
            <w:pPr>
              <w:pStyle w:val="TableParagraph"/>
              <w:spacing w:before="12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Evidenční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B561A5" w:rsidRDefault="00492F48">
            <w:pPr>
              <w:pStyle w:val="TableParagraph"/>
              <w:spacing w:before="127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104/2013</w:t>
            </w:r>
          </w:p>
        </w:tc>
      </w:tr>
    </w:tbl>
    <w:p w:rsidR="00492F48" w:rsidRDefault="00492F48"/>
    <w:sectPr w:rsidR="00492F48" w:rsidSect="00432EC2">
      <w:pgSz w:w="11910" w:h="16840"/>
      <w:pgMar w:top="709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D40CC"/>
    <w:multiLevelType w:val="hybridMultilevel"/>
    <w:tmpl w:val="3C841F62"/>
    <w:lvl w:ilvl="0" w:tplc="64C8DE14">
      <w:start w:val="1"/>
      <w:numFmt w:val="lowerLetter"/>
      <w:lvlText w:val="%1)"/>
      <w:lvlJc w:val="left"/>
      <w:pPr>
        <w:ind w:left="521" w:hanging="36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0B47DF0">
      <w:start w:val="1"/>
      <w:numFmt w:val="bullet"/>
      <w:lvlText w:val="•"/>
      <w:lvlJc w:val="left"/>
      <w:pPr>
        <w:ind w:left="1407" w:hanging="365"/>
      </w:pPr>
      <w:rPr>
        <w:rFonts w:hint="default"/>
      </w:rPr>
    </w:lvl>
    <w:lvl w:ilvl="2" w:tplc="EB70C2CE">
      <w:start w:val="1"/>
      <w:numFmt w:val="bullet"/>
      <w:lvlText w:val="•"/>
      <w:lvlJc w:val="left"/>
      <w:pPr>
        <w:ind w:left="2294" w:hanging="365"/>
      </w:pPr>
      <w:rPr>
        <w:rFonts w:hint="default"/>
      </w:rPr>
    </w:lvl>
    <w:lvl w:ilvl="3" w:tplc="CF90605E">
      <w:start w:val="1"/>
      <w:numFmt w:val="bullet"/>
      <w:lvlText w:val="•"/>
      <w:lvlJc w:val="left"/>
      <w:pPr>
        <w:ind w:left="3180" w:hanging="365"/>
      </w:pPr>
      <w:rPr>
        <w:rFonts w:hint="default"/>
      </w:rPr>
    </w:lvl>
    <w:lvl w:ilvl="4" w:tplc="6238997C">
      <w:start w:val="1"/>
      <w:numFmt w:val="bullet"/>
      <w:lvlText w:val="•"/>
      <w:lvlJc w:val="left"/>
      <w:pPr>
        <w:ind w:left="4067" w:hanging="365"/>
      </w:pPr>
      <w:rPr>
        <w:rFonts w:hint="default"/>
      </w:rPr>
    </w:lvl>
    <w:lvl w:ilvl="5" w:tplc="931AE5D2">
      <w:start w:val="1"/>
      <w:numFmt w:val="bullet"/>
      <w:lvlText w:val="•"/>
      <w:lvlJc w:val="left"/>
      <w:pPr>
        <w:ind w:left="4953" w:hanging="365"/>
      </w:pPr>
      <w:rPr>
        <w:rFonts w:hint="default"/>
      </w:rPr>
    </w:lvl>
    <w:lvl w:ilvl="6" w:tplc="60E4A8A8">
      <w:start w:val="1"/>
      <w:numFmt w:val="bullet"/>
      <w:lvlText w:val="•"/>
      <w:lvlJc w:val="left"/>
      <w:pPr>
        <w:ind w:left="5840" w:hanging="365"/>
      </w:pPr>
      <w:rPr>
        <w:rFonts w:hint="default"/>
      </w:rPr>
    </w:lvl>
    <w:lvl w:ilvl="7" w:tplc="C5C228EE">
      <w:start w:val="1"/>
      <w:numFmt w:val="bullet"/>
      <w:lvlText w:val="•"/>
      <w:lvlJc w:val="left"/>
      <w:pPr>
        <w:ind w:left="6726" w:hanging="365"/>
      </w:pPr>
      <w:rPr>
        <w:rFonts w:hint="default"/>
      </w:rPr>
    </w:lvl>
    <w:lvl w:ilvl="8" w:tplc="87CAE486">
      <w:start w:val="1"/>
      <w:numFmt w:val="bullet"/>
      <w:lvlText w:val="•"/>
      <w:lvlJc w:val="left"/>
      <w:pPr>
        <w:ind w:left="7613" w:hanging="3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561A5"/>
    <w:rsid w:val="00432EC2"/>
    <w:rsid w:val="00492F48"/>
    <w:rsid w:val="00B561A5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29E0A"/>
  <w15:docId w15:val="{0C8A93C5-C367-4EAB-A50E-BA06BAF6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48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2024-12-30T15:16:00Z</dcterms:created>
  <dcterms:modified xsi:type="dcterms:W3CDTF">2024-12-30T15:31:00Z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