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757B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A652F">
        <w:rPr>
          <w:rFonts w:ascii="Arial" w:hAnsi="Arial" w:cs="Arial"/>
          <w:b/>
        </w:rPr>
        <w:t xml:space="preserve"> Slapy</w:t>
      </w:r>
      <w:r w:rsidR="00B322E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Zastupitelstvo obce </w:t>
      </w:r>
      <w:r w:rsidR="004A652F">
        <w:rPr>
          <w:rFonts w:ascii="Arial" w:hAnsi="Arial" w:cs="Arial"/>
          <w:b/>
        </w:rPr>
        <w:t>Slapy</w:t>
      </w:r>
    </w:p>
    <w:p w14:paraId="6B7C7C77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A652F">
        <w:rPr>
          <w:rFonts w:ascii="Arial" w:hAnsi="Arial" w:cs="Arial"/>
          <w:b/>
        </w:rPr>
        <w:t>Slapy</w:t>
      </w:r>
      <w:r>
        <w:rPr>
          <w:rFonts w:ascii="Arial" w:hAnsi="Arial" w:cs="Arial"/>
          <w:b/>
        </w:rPr>
        <w:t xml:space="preserve"> č. </w:t>
      </w:r>
      <w:r w:rsidR="004A652F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4A652F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21BFC689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55303F6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6FE0147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A652F">
        <w:rPr>
          <w:rFonts w:ascii="Arial" w:hAnsi="Arial" w:cs="Arial"/>
          <w:sz w:val="22"/>
          <w:szCs w:val="22"/>
        </w:rPr>
        <w:t xml:space="preserve"> Slapy</w:t>
      </w:r>
      <w:r w:rsidR="00893F98" w:rsidRPr="002B668D">
        <w:rPr>
          <w:rFonts w:ascii="Arial" w:hAnsi="Arial" w:cs="Arial"/>
          <w:sz w:val="22"/>
          <w:szCs w:val="22"/>
        </w:rPr>
        <w:t xml:space="preserve">. se na svém zasedání dne </w:t>
      </w:r>
      <w:r w:rsidR="004A652F">
        <w:rPr>
          <w:rFonts w:ascii="Arial" w:hAnsi="Arial" w:cs="Arial"/>
          <w:sz w:val="22"/>
          <w:szCs w:val="22"/>
        </w:rPr>
        <w:t>17.12.2019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322E7">
        <w:rPr>
          <w:rFonts w:ascii="Arial" w:hAnsi="Arial" w:cs="Arial"/>
          <w:sz w:val="22"/>
          <w:szCs w:val="22"/>
        </w:rPr>
        <w:t xml:space="preserve">12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4983E1FA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380FDD9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697595A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A652F">
        <w:rPr>
          <w:rFonts w:ascii="Arial" w:hAnsi="Arial" w:cs="Arial"/>
          <w:sz w:val="22"/>
          <w:szCs w:val="22"/>
        </w:rPr>
        <w:t>Slapy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574BC4A2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4A652F">
        <w:rPr>
          <w:rFonts w:ascii="Arial" w:hAnsi="Arial" w:cs="Arial"/>
          <w:sz w:val="22"/>
          <w:szCs w:val="22"/>
        </w:rPr>
        <w:t>Slapy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0C36D1F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43DF1D0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47729134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1394D2A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E51EC7E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EA8C5F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4C17CFE2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88EF3DB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4A652F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4A652F">
        <w:rPr>
          <w:rFonts w:ascii="Arial" w:hAnsi="Arial" w:cs="Arial"/>
          <w:sz w:val="22"/>
          <w:szCs w:val="22"/>
        </w:rPr>
        <w:t>30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2F2E01D6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3092A17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1A0626F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0ED315C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068B8BFD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2861C2A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F33406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1FAFEE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AD30EE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3ACA6A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357427F0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2CFD73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0D0407C3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6EAA754A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1C629398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0CC4DD81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77724293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57101C0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0B5D28C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0FF2F24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764645C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00F06414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13BF2F6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3E49AD7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414F66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733E53E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3926A695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1AD162CB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DC7D637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2671FF55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E5D2363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5623800E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561306"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14:paraId="2AF472ED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7EE9BFC4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686EC1F4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7C13A24D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18465D0F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5E6CD04E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0F802199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41959537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228A4662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2DBAEA8E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76C511F7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014F1C68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53017601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7A18F55A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2A898611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78E9042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E504A8B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4A652F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09488759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3E7D146F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14:paraId="5F85BB84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2877A4F3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4A652F">
        <w:rPr>
          <w:rFonts w:ascii="Arial" w:hAnsi="Arial" w:cs="Arial"/>
          <w:sz w:val="22"/>
          <w:szCs w:val="22"/>
        </w:rPr>
        <w:t xml:space="preserve">31.12. příslušného </w:t>
      </w:r>
      <w:proofErr w:type="gramStart"/>
      <w:r w:rsidR="004A652F">
        <w:rPr>
          <w:rFonts w:ascii="Arial" w:hAnsi="Arial" w:cs="Arial"/>
          <w:sz w:val="22"/>
          <w:szCs w:val="22"/>
        </w:rPr>
        <w:t>roku</w:t>
      </w:r>
      <w:r w:rsidR="004A652F">
        <w:rPr>
          <w:rFonts w:ascii="Arial" w:hAnsi="Arial" w:cs="Arial"/>
          <w:i/>
          <w:color w:val="0070C0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14:paraId="10FFCAA2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00D5FD9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C22EE1C" w14:textId="77777777" w:rsidR="00B92EB1" w:rsidRPr="0033166B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157FB0" w14:textId="77777777" w:rsidR="00FE085D" w:rsidRPr="003316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2AD062C6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14:paraId="176A059F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5966675F" w14:textId="77777777" w:rsidR="00EF4EFF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</w:t>
      </w:r>
      <w:r w:rsidR="00FE085D" w:rsidRPr="0033166B">
        <w:rPr>
          <w:rFonts w:ascii="Arial" w:hAnsi="Arial" w:cs="Arial"/>
          <w:sz w:val="22"/>
          <w:szCs w:val="22"/>
        </w:rPr>
        <w:t xml:space="preserve">hrazená jako příspěvková lázeňská léčebně </w:t>
      </w:r>
      <w:r w:rsidRPr="0033166B">
        <w:rPr>
          <w:rFonts w:ascii="Arial" w:hAnsi="Arial" w:cs="Arial"/>
          <w:sz w:val="22"/>
          <w:szCs w:val="22"/>
        </w:rPr>
        <w:t xml:space="preserve">rehabilitační péče podle zákona </w:t>
      </w:r>
      <w:r w:rsidR="00FE085D" w:rsidRPr="0033166B">
        <w:rPr>
          <w:rFonts w:ascii="Arial" w:hAnsi="Arial" w:cs="Arial"/>
          <w:sz w:val="22"/>
          <w:szCs w:val="22"/>
        </w:rPr>
        <w:t xml:space="preserve">upravujícího veřejné zdravotní pojištění, nebo </w:t>
      </w:r>
    </w:p>
    <w:p w14:paraId="489893B5" w14:textId="77777777" w:rsidR="00FE085D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2. </w:t>
      </w:r>
      <w:r w:rsidR="00FE085D" w:rsidRPr="0033166B">
        <w:rPr>
          <w:rFonts w:ascii="Arial" w:hAnsi="Arial" w:cs="Arial"/>
          <w:sz w:val="22"/>
          <w:szCs w:val="22"/>
        </w:rPr>
        <w:t>nehrazená z veřejného zdravotního pojištění,</w:t>
      </w:r>
    </w:p>
    <w:p w14:paraId="20676BAF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3166B">
        <w:rPr>
          <w:rFonts w:ascii="Arial" w:hAnsi="Arial" w:cs="Arial"/>
          <w:sz w:val="22"/>
          <w:szCs w:val="22"/>
        </w:rPr>
        <w:t>u</w:t>
      </w:r>
      <w:r w:rsidRPr="0033166B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14:paraId="3A9AE5C0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636CD409" w14:textId="77777777" w:rsidR="00FE085D" w:rsidRPr="0033166B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</w:t>
      </w:r>
      <w:r w:rsidR="00972382" w:rsidRPr="0033166B">
        <w:rPr>
          <w:rFonts w:ascii="Arial" w:hAnsi="Arial" w:cs="Arial"/>
          <w:sz w:val="22"/>
          <w:szCs w:val="22"/>
        </w:rPr>
        <w:t xml:space="preserve">   </w:t>
      </w:r>
      <w:r w:rsidR="00FE085D" w:rsidRPr="0033166B">
        <w:rPr>
          <w:rFonts w:ascii="Arial" w:hAnsi="Arial" w:cs="Arial"/>
          <w:sz w:val="22"/>
          <w:szCs w:val="22"/>
        </w:rPr>
        <w:t>pobývající na území obce</w:t>
      </w:r>
    </w:p>
    <w:p w14:paraId="610F3C94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2093D568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626EAFE0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4B5E0DF3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7249FA7E" w14:textId="77777777" w:rsidR="00FE085D" w:rsidRPr="0033166B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="0033166B" w:rsidRPr="0033166B">
        <w:rPr>
          <w:rFonts w:ascii="Arial" w:hAnsi="Arial" w:cs="Arial"/>
          <w:sz w:val="22"/>
          <w:szCs w:val="22"/>
        </w:rPr>
        <w:tab/>
      </w:r>
      <w:r w:rsidR="00FE085D" w:rsidRPr="0033166B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v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FE085D" w:rsidRPr="0033166B">
        <w:rPr>
          <w:rFonts w:ascii="Arial" w:hAnsi="Arial" w:cs="Arial"/>
          <w:sz w:val="22"/>
          <w:szCs w:val="22"/>
        </w:rPr>
        <w:t xml:space="preserve">činné službě, státní zaměstnanec nebo zaměstnanec České republiky pobývající </w:t>
      </w:r>
      <w:r w:rsidRPr="0033166B">
        <w:rPr>
          <w:rFonts w:ascii="Arial" w:hAnsi="Arial" w:cs="Arial"/>
          <w:sz w:val="22"/>
          <w:szCs w:val="22"/>
        </w:rPr>
        <w:t xml:space="preserve"> </w:t>
      </w:r>
      <w:r w:rsidR="00A42BB1" w:rsidRPr="0033166B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 xml:space="preserve">na území obce v zařízení ve vlastnictví České republiky nebo této obce v souvislosti </w:t>
      </w:r>
      <w:r w:rsidR="0008361A">
        <w:rPr>
          <w:rFonts w:ascii="Arial" w:hAnsi="Arial" w:cs="Arial"/>
          <w:sz w:val="22"/>
          <w:szCs w:val="22"/>
        </w:rPr>
        <w:br/>
      </w:r>
      <w:r w:rsidR="00FE085D"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B1B9E19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0D8CF555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3AC85F5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C9BFE2B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7727C55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0E189203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5FA63B5B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073FE9BA" w14:textId="77777777" w:rsidR="006046EC" w:rsidRDefault="006046EC" w:rsidP="006046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Čl. 3 této vyhlášky do </w:t>
      </w:r>
      <w:r w:rsidR="004A652F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39F64BFA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38CD93A2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41A57136" w14:textId="77777777"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E210A5">
        <w:rPr>
          <w:rFonts w:ascii="Arial" w:hAnsi="Arial" w:cs="Arial"/>
          <w:sz w:val="22"/>
          <w:szCs w:val="22"/>
        </w:rPr>
        <w:t xml:space="preserve">. </w:t>
      </w:r>
      <w:r w:rsidR="004A652F" w:rsidRPr="00E210A5">
        <w:rPr>
          <w:rFonts w:ascii="Arial" w:hAnsi="Arial" w:cs="Arial"/>
          <w:sz w:val="22"/>
          <w:szCs w:val="22"/>
        </w:rPr>
        <w:t>1</w:t>
      </w:r>
      <w:r w:rsidRPr="00E210A5">
        <w:rPr>
          <w:rFonts w:ascii="Arial" w:hAnsi="Arial" w:cs="Arial"/>
          <w:sz w:val="22"/>
          <w:szCs w:val="22"/>
        </w:rPr>
        <w:t>/</w:t>
      </w:r>
      <w:proofErr w:type="gramStart"/>
      <w:r w:rsidR="004A652F" w:rsidRPr="00E210A5">
        <w:rPr>
          <w:rFonts w:ascii="Arial" w:hAnsi="Arial" w:cs="Arial"/>
          <w:sz w:val="22"/>
          <w:szCs w:val="22"/>
        </w:rPr>
        <w:t>2010</w:t>
      </w:r>
      <w:r w:rsidRPr="00E210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</w:t>
      </w:r>
      <w:proofErr w:type="gramEnd"/>
      <w:r w:rsidRPr="00DE3D9F">
        <w:rPr>
          <w:rFonts w:ascii="Arial" w:hAnsi="Arial" w:cs="Arial"/>
          <w:sz w:val="22"/>
          <w:szCs w:val="22"/>
        </w:rPr>
        <w:t xml:space="preserve"> dne</w:t>
      </w:r>
      <w:r w:rsidR="004A652F">
        <w:rPr>
          <w:rFonts w:ascii="Arial" w:hAnsi="Arial" w:cs="Arial"/>
          <w:sz w:val="22"/>
          <w:szCs w:val="22"/>
        </w:rPr>
        <w:t xml:space="preserve"> 11.2.2010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2F509C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0D84ACA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E02D3B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A652F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340181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A2AA03C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51E6B4" w14:textId="77777777" w:rsidR="00CC0BB1" w:rsidRPr="00CC0BB1" w:rsidRDefault="00893F98" w:rsidP="00CC0BB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B322E7">
        <w:rPr>
          <w:rFonts w:ascii="Arial" w:hAnsi="Arial" w:cs="Arial"/>
          <w:i/>
          <w:sz w:val="22"/>
          <w:szCs w:val="22"/>
        </w:rPr>
        <w:tab/>
      </w:r>
      <w:r w:rsidR="00CC0BB1" w:rsidRPr="00CC0BB1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B322E7">
        <w:rPr>
          <w:rFonts w:ascii="Arial" w:hAnsi="Arial" w:cs="Arial"/>
          <w:i/>
          <w:sz w:val="22"/>
          <w:szCs w:val="22"/>
        </w:rPr>
        <w:tab/>
        <w:t>……………………….</w:t>
      </w:r>
    </w:p>
    <w:p w14:paraId="010C571E" w14:textId="77777777" w:rsidR="00CC0BB1" w:rsidRPr="00CC0BB1" w:rsidRDefault="00CC0BB1" w:rsidP="00CC0BB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CC0BB1">
        <w:rPr>
          <w:rFonts w:ascii="Arial" w:hAnsi="Arial" w:cs="Arial"/>
          <w:i/>
          <w:sz w:val="22"/>
          <w:szCs w:val="22"/>
        </w:rPr>
        <w:tab/>
        <w:t>JUDr. Miloslav Janda</w:t>
      </w:r>
      <w:r w:rsidRPr="00CC0BB1">
        <w:rPr>
          <w:rFonts w:ascii="Arial" w:hAnsi="Arial" w:cs="Arial"/>
          <w:i/>
          <w:sz w:val="22"/>
          <w:szCs w:val="22"/>
        </w:rPr>
        <w:tab/>
        <w:t>Ing. František Neužil</w:t>
      </w:r>
    </w:p>
    <w:p w14:paraId="5176D790" w14:textId="77777777" w:rsidR="00CC0BB1" w:rsidRPr="00CC0BB1" w:rsidRDefault="00CC0BB1" w:rsidP="00CC0BB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CC0BB1">
        <w:rPr>
          <w:rFonts w:ascii="Arial" w:hAnsi="Arial" w:cs="Arial"/>
          <w:i/>
          <w:sz w:val="22"/>
          <w:szCs w:val="22"/>
        </w:rPr>
        <w:tab/>
        <w:t>místostarosta obce</w:t>
      </w:r>
      <w:r w:rsidRPr="00CC0BB1">
        <w:rPr>
          <w:rFonts w:ascii="Arial" w:hAnsi="Arial" w:cs="Arial"/>
          <w:i/>
          <w:sz w:val="22"/>
          <w:szCs w:val="22"/>
        </w:rPr>
        <w:tab/>
        <w:t>starosta obce</w:t>
      </w:r>
    </w:p>
    <w:p w14:paraId="57389BF5" w14:textId="77777777" w:rsidR="00CC0BB1" w:rsidRPr="00CC0BB1" w:rsidRDefault="00CC0BB1" w:rsidP="00CC0BB1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31C3F9D8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54A644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7B4D87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5A112D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351E316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678180A8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25D" w14:textId="77777777" w:rsidR="005202BC" w:rsidRDefault="005202BC">
      <w:r>
        <w:separator/>
      </w:r>
    </w:p>
  </w:endnote>
  <w:endnote w:type="continuationSeparator" w:id="0">
    <w:p w14:paraId="1019D0BB" w14:textId="77777777" w:rsidR="005202BC" w:rsidRDefault="0052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4E799" w14:textId="77777777" w:rsidR="005202BC" w:rsidRDefault="005202BC">
      <w:r>
        <w:separator/>
      </w:r>
    </w:p>
  </w:footnote>
  <w:footnote w:type="continuationSeparator" w:id="0">
    <w:p w14:paraId="25639723" w14:textId="77777777" w:rsidR="005202BC" w:rsidRDefault="005202BC">
      <w:r>
        <w:continuationSeparator/>
      </w:r>
    </w:p>
  </w:footnote>
  <w:footnote w:id="1">
    <w:p w14:paraId="78FDCA39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B43EEA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826957E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B41D80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809EC98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FC671D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B09164C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A9445E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6B08D10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E205A27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1A2F84FA" w14:textId="77777777"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2C0D397F" w14:textId="77777777"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14:paraId="12638C57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14:paraId="100B98D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0777668">
    <w:abstractNumId w:val="16"/>
  </w:num>
  <w:num w:numId="2" w16cid:durableId="196893940">
    <w:abstractNumId w:val="17"/>
  </w:num>
  <w:num w:numId="3" w16cid:durableId="1114131371">
    <w:abstractNumId w:val="8"/>
  </w:num>
  <w:num w:numId="4" w16cid:durableId="868639553">
    <w:abstractNumId w:val="14"/>
  </w:num>
  <w:num w:numId="5" w16cid:durableId="1982492388">
    <w:abstractNumId w:val="15"/>
  </w:num>
  <w:num w:numId="6" w16cid:durableId="1591550230">
    <w:abstractNumId w:val="4"/>
  </w:num>
  <w:num w:numId="7" w16cid:durableId="104278141">
    <w:abstractNumId w:val="1"/>
  </w:num>
  <w:num w:numId="8" w16cid:durableId="1890798053">
    <w:abstractNumId w:val="9"/>
  </w:num>
  <w:num w:numId="9" w16cid:durableId="456679680">
    <w:abstractNumId w:val="5"/>
  </w:num>
  <w:num w:numId="10" w16cid:durableId="2107919512">
    <w:abstractNumId w:val="10"/>
  </w:num>
  <w:num w:numId="11" w16cid:durableId="921380572">
    <w:abstractNumId w:val="3"/>
  </w:num>
  <w:num w:numId="12" w16cid:durableId="2128544411">
    <w:abstractNumId w:val="6"/>
  </w:num>
  <w:num w:numId="13" w16cid:durableId="348261201">
    <w:abstractNumId w:val="12"/>
  </w:num>
  <w:num w:numId="14" w16cid:durableId="1434931938">
    <w:abstractNumId w:val="13"/>
  </w:num>
  <w:num w:numId="15" w16cid:durableId="1953128820">
    <w:abstractNumId w:val="0"/>
  </w:num>
  <w:num w:numId="16" w16cid:durableId="151441331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475025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6048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6784898">
    <w:abstractNumId w:val="11"/>
  </w:num>
  <w:num w:numId="20" w16cid:durableId="118306812">
    <w:abstractNumId w:val="6"/>
  </w:num>
  <w:num w:numId="21" w16cid:durableId="162162714">
    <w:abstractNumId w:val="6"/>
  </w:num>
  <w:num w:numId="22" w16cid:durableId="2083329327">
    <w:abstractNumId w:val="2"/>
  </w:num>
  <w:num w:numId="23" w16cid:durableId="1865636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652F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202BC"/>
    <w:rsid w:val="00534119"/>
    <w:rsid w:val="00537566"/>
    <w:rsid w:val="0055252C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45A5E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B7E02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22E7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0BB1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DE47AE"/>
    <w:rsid w:val="00E05EB7"/>
    <w:rsid w:val="00E07DC5"/>
    <w:rsid w:val="00E132DB"/>
    <w:rsid w:val="00E210A5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A135BB"/>
  <w15:chartTrackingRefBased/>
  <w15:docId w15:val="{D4CBF23F-8B6F-45A4-80BA-8DA619C2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Revize">
    <w:name w:val="Revision"/>
    <w:hidden/>
    <w:uiPriority w:val="99"/>
    <w:semiHidden/>
    <w:rsid w:val="00845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FD41E-C963-44A0-A005-8EB7816E5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1176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František Neužil</cp:lastModifiedBy>
  <cp:revision>2</cp:revision>
  <cp:lastPrinted>2019-12-17T08:53:00Z</cp:lastPrinted>
  <dcterms:created xsi:type="dcterms:W3CDTF">2024-12-10T09:48:00Z</dcterms:created>
  <dcterms:modified xsi:type="dcterms:W3CDTF">2024-12-10T09:48:00Z</dcterms:modified>
</cp:coreProperties>
</file>