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BC250" w14:textId="77777777" w:rsidR="00E80B04" w:rsidRDefault="00442DD7">
      <w:pPr>
        <w:pStyle w:val="Nzev"/>
      </w:pPr>
      <w:r>
        <w:t>Obec Jaroslav</w:t>
      </w:r>
      <w:r>
        <w:br/>
        <w:t>Zastupitelstvo obce Jaroslav</w:t>
      </w:r>
    </w:p>
    <w:p w14:paraId="0FBA5D31" w14:textId="0F570835" w:rsidR="00E80B04" w:rsidRDefault="00442DD7">
      <w:pPr>
        <w:pStyle w:val="Nadpis1"/>
      </w:pPr>
      <w:r>
        <w:t>Obecně závazná vyhláška obce Jaroslav</w:t>
      </w:r>
      <w:r w:rsidR="00CE0E53">
        <w:t xml:space="preserve"> č. 1/2025</w:t>
      </w:r>
      <w:r>
        <w:br/>
        <w:t>o místním poplatku za užívání veřejného prostranství</w:t>
      </w:r>
    </w:p>
    <w:p w14:paraId="7B95EA61" w14:textId="163665C7" w:rsidR="00E80B04" w:rsidRDefault="00442DD7">
      <w:pPr>
        <w:pStyle w:val="UvodniVeta"/>
      </w:pPr>
      <w:r>
        <w:t>Zastupitelstvo obce Jaroslav se na svém zasedání dne</w:t>
      </w:r>
      <w:r w:rsidR="00263104">
        <w:t xml:space="preserve"> </w:t>
      </w:r>
      <w:r w:rsidR="00CE0E53">
        <w:t>25. srpna</w:t>
      </w:r>
      <w:r>
        <w:t xml:space="preserve">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14D7350" w14:textId="77777777" w:rsidR="00E80B04" w:rsidRDefault="00442DD7">
      <w:pPr>
        <w:pStyle w:val="Nadpis2"/>
      </w:pPr>
      <w:r>
        <w:t>Čl. 1</w:t>
      </w:r>
      <w:r>
        <w:br/>
        <w:t>Úvodní ustanovení</w:t>
      </w:r>
    </w:p>
    <w:p w14:paraId="534DA971" w14:textId="77777777" w:rsidR="00E80B04" w:rsidRDefault="00442DD7">
      <w:pPr>
        <w:pStyle w:val="Odstavec"/>
        <w:numPr>
          <w:ilvl w:val="0"/>
          <w:numId w:val="1"/>
        </w:numPr>
      </w:pPr>
      <w:r>
        <w:t>Obec Jaroslav touto vyhláškou zavádí místní poplatek za užívání veřejného prostranství (dále jen „poplatek“).</w:t>
      </w:r>
    </w:p>
    <w:p w14:paraId="656A24AC" w14:textId="77777777" w:rsidR="00E80B04" w:rsidRDefault="00442DD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40DC568" w14:textId="77777777" w:rsidR="00E80B04" w:rsidRDefault="00442DD7">
      <w:pPr>
        <w:pStyle w:val="Nadpis2"/>
      </w:pPr>
      <w:r>
        <w:t>Čl. 2</w:t>
      </w:r>
      <w:r>
        <w:br/>
        <w:t>Předmět poplatku a poplatník</w:t>
      </w:r>
    </w:p>
    <w:p w14:paraId="0F5B0857" w14:textId="77777777" w:rsidR="00E80B04" w:rsidRDefault="00442DD7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25BB81D" w14:textId="77777777" w:rsidR="00E80B04" w:rsidRDefault="00442DD7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3B30775" w14:textId="77777777" w:rsidR="00E80B04" w:rsidRDefault="00442DD7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631BB98" w14:textId="77777777" w:rsidR="00E80B04" w:rsidRDefault="00442DD7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CF67083" w14:textId="77777777" w:rsidR="00E80B04" w:rsidRDefault="00442DD7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5473791" w14:textId="77777777" w:rsidR="00E80B04" w:rsidRDefault="00442DD7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82B97AF" w14:textId="77777777" w:rsidR="00E80B04" w:rsidRDefault="00442DD7">
      <w:pPr>
        <w:pStyle w:val="Odstavec"/>
        <w:numPr>
          <w:ilvl w:val="1"/>
          <w:numId w:val="1"/>
        </w:numPr>
      </w:pPr>
      <w:r>
        <w:t>provádění výkopových prací,</w:t>
      </w:r>
    </w:p>
    <w:p w14:paraId="2B66DE88" w14:textId="77777777" w:rsidR="00E80B04" w:rsidRDefault="00442DD7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473C599" w14:textId="77777777" w:rsidR="00E80B04" w:rsidRDefault="00442DD7">
      <w:pPr>
        <w:pStyle w:val="Odstavec"/>
        <w:numPr>
          <w:ilvl w:val="1"/>
          <w:numId w:val="1"/>
        </w:numPr>
      </w:pPr>
      <w:r>
        <w:t>umístění skládek,</w:t>
      </w:r>
    </w:p>
    <w:p w14:paraId="08704F49" w14:textId="77777777" w:rsidR="00E80B04" w:rsidRDefault="00442DD7">
      <w:pPr>
        <w:pStyle w:val="Odstavec"/>
        <w:numPr>
          <w:ilvl w:val="1"/>
          <w:numId w:val="1"/>
        </w:numPr>
      </w:pPr>
      <w:r>
        <w:t>umístění zařízení cirkusů,</w:t>
      </w:r>
    </w:p>
    <w:p w14:paraId="579E48AF" w14:textId="77777777" w:rsidR="00E80B04" w:rsidRDefault="00442DD7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6E573F02" w14:textId="77777777" w:rsidR="00E80B04" w:rsidRDefault="00442DD7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24191CF9" w14:textId="77777777" w:rsidR="00E80B04" w:rsidRDefault="00442DD7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72795000" w14:textId="77777777" w:rsidR="00E80B04" w:rsidRDefault="00442DD7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32FEFE25" w14:textId="77777777" w:rsidR="00E80B04" w:rsidRDefault="00442DD7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7B68ABE0" w14:textId="77777777" w:rsidR="00E80B04" w:rsidRDefault="00442DD7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7996B9CA" w14:textId="77777777" w:rsidR="00E80B04" w:rsidRDefault="00442DD7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6627FAF" w14:textId="77777777" w:rsidR="00E80B04" w:rsidRDefault="00442DD7">
      <w:pPr>
        <w:pStyle w:val="Nadpis2"/>
      </w:pPr>
      <w:r>
        <w:t>Čl. 3</w:t>
      </w:r>
      <w:r>
        <w:br/>
        <w:t>Veřejná prostranství</w:t>
      </w:r>
    </w:p>
    <w:p w14:paraId="2BC91572" w14:textId="469D92C4" w:rsidR="00E80B04" w:rsidRDefault="00442DD7">
      <w:pPr>
        <w:pStyle w:val="Odstavec"/>
      </w:pPr>
      <w:r>
        <w:t>Poplatek se platí za užívání veřejného prostranství, kterým se rozumí</w:t>
      </w:r>
      <w:r w:rsidR="00263104">
        <w:t>:</w:t>
      </w:r>
    </w:p>
    <w:p w14:paraId="56E13CB2" w14:textId="0A8B2C72" w:rsidR="00263104" w:rsidRDefault="00263104" w:rsidP="00263104">
      <w:pPr>
        <w:pStyle w:val="Odstavec"/>
        <w:numPr>
          <w:ilvl w:val="1"/>
          <w:numId w:val="8"/>
        </w:numPr>
      </w:pPr>
      <w:r>
        <w:t>náves - prostranství v okolí pomníku "Obětem 1. světové války", autobusové čekárny a točny, vymezené pozemkovou parcelou č. 594/1 v k.ú. Jaroslav,</w:t>
      </w:r>
    </w:p>
    <w:p w14:paraId="19E26131" w14:textId="77777777" w:rsidR="00263104" w:rsidRDefault="00263104" w:rsidP="00263104">
      <w:pPr>
        <w:pStyle w:val="Odstavec"/>
        <w:numPr>
          <w:ilvl w:val="1"/>
          <w:numId w:val="8"/>
        </w:numPr>
      </w:pPr>
      <w:r>
        <w:t>chodníky - po celém území obce vymezené pozemkovými parcelami č. 609/14, 609/15, 609/11, 599/4, 595/7, 609/7, 609/12, 595/13 v k. ú. Jaroslav,</w:t>
      </w:r>
    </w:p>
    <w:p w14:paraId="1CB75731" w14:textId="77777777" w:rsidR="00263104" w:rsidRDefault="00263104" w:rsidP="00263104">
      <w:pPr>
        <w:pStyle w:val="Odstavec"/>
        <w:numPr>
          <w:ilvl w:val="1"/>
          <w:numId w:val="8"/>
        </w:numPr>
      </w:pPr>
      <w:r>
        <w:t>prostranství v okolí budovy obecního úřadu vymezené pozemkovými parcelami č. 593/14, 593/20, 593/11 v k. ú. Jaroslav,</w:t>
      </w:r>
    </w:p>
    <w:p w14:paraId="4098A3BB" w14:textId="77777777" w:rsidR="00263104" w:rsidRDefault="00263104" w:rsidP="00263104">
      <w:pPr>
        <w:pStyle w:val="Odstavec"/>
        <w:numPr>
          <w:ilvl w:val="1"/>
          <w:numId w:val="8"/>
        </w:numPr>
      </w:pPr>
      <w:r>
        <w:t>sportovní hřiště a okolí vymezené pozemkovými parcelami č. 593/1, 593/23 v k. ú. Jaroslav,</w:t>
      </w:r>
    </w:p>
    <w:p w14:paraId="3ACE07DD" w14:textId="77777777" w:rsidR="00263104" w:rsidRDefault="00263104" w:rsidP="00263104">
      <w:pPr>
        <w:pStyle w:val="Odstavec"/>
        <w:numPr>
          <w:ilvl w:val="1"/>
          <w:numId w:val="8"/>
        </w:numPr>
      </w:pPr>
      <w:r>
        <w:t>veřejná zeleň a parky - vymezené pozemkovými parcelami č. 9/27, 292/10, 330/3, 596/5, 596/7, 34/3, 594/7, 592/12, 592/14, 592/20 v k. ú. Jaroslav.</w:t>
      </w:r>
    </w:p>
    <w:p w14:paraId="5C488B15" w14:textId="77777777" w:rsidR="00E80B04" w:rsidRDefault="00442DD7">
      <w:pPr>
        <w:pStyle w:val="Nadpis2"/>
      </w:pPr>
      <w:r>
        <w:t>Čl. 4</w:t>
      </w:r>
      <w:r>
        <w:br/>
        <w:t>Ohlašovací povinnost</w:t>
      </w:r>
    </w:p>
    <w:p w14:paraId="660C8835" w14:textId="77777777" w:rsidR="00E80B04" w:rsidRDefault="00442DD7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09D24275" w14:textId="77777777" w:rsidR="00E80B04" w:rsidRDefault="00442DD7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624C36E1" w14:textId="77777777" w:rsidR="00E80B04" w:rsidRDefault="00442DD7">
      <w:pPr>
        <w:pStyle w:val="Nadpis2"/>
      </w:pPr>
      <w:r>
        <w:t>Čl. 5</w:t>
      </w:r>
      <w:r>
        <w:br/>
        <w:t>Sazba poplatku</w:t>
      </w:r>
    </w:p>
    <w:p w14:paraId="20E22E4E" w14:textId="77777777" w:rsidR="00E80B04" w:rsidRDefault="00442DD7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201734A3" w14:textId="77777777" w:rsidR="00E80B04" w:rsidRDefault="00442DD7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354B23F0" w14:textId="77777777" w:rsidR="00E80B04" w:rsidRDefault="00442DD7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1EAE760C" w14:textId="77777777" w:rsidR="00E80B04" w:rsidRDefault="00442DD7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25F36541" w14:textId="77777777" w:rsidR="00E80B04" w:rsidRDefault="00442DD7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05803F9D" w14:textId="77777777" w:rsidR="00E80B04" w:rsidRDefault="00442DD7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24152B13" w14:textId="77777777" w:rsidR="00E80B04" w:rsidRDefault="00442DD7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5B2244DA" w14:textId="77777777" w:rsidR="00E80B04" w:rsidRDefault="00442DD7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4CB84DF0" w14:textId="77777777" w:rsidR="00E80B04" w:rsidRDefault="00442DD7">
      <w:pPr>
        <w:pStyle w:val="Odstavec"/>
        <w:numPr>
          <w:ilvl w:val="1"/>
          <w:numId w:val="1"/>
        </w:numPr>
      </w:pPr>
      <w:r>
        <w:t>za umístění skládek 10 Kč,</w:t>
      </w:r>
    </w:p>
    <w:p w14:paraId="5592DBDC" w14:textId="77777777" w:rsidR="00E80B04" w:rsidRDefault="00442DD7">
      <w:pPr>
        <w:pStyle w:val="Odstavec"/>
        <w:numPr>
          <w:ilvl w:val="1"/>
          <w:numId w:val="1"/>
        </w:numPr>
      </w:pPr>
      <w:r>
        <w:lastRenderedPageBreak/>
        <w:t>za umístění zařízení cirkusů 10 Kč,</w:t>
      </w:r>
    </w:p>
    <w:p w14:paraId="7E09616F" w14:textId="77777777" w:rsidR="00E80B04" w:rsidRDefault="00442DD7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48EBC959" w14:textId="77777777" w:rsidR="00E80B04" w:rsidRDefault="00442DD7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18983613" w14:textId="77777777" w:rsidR="00E80B04" w:rsidRDefault="00442DD7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225F291B" w14:textId="77777777" w:rsidR="00E80B04" w:rsidRDefault="00442DD7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37B8BF1C" w14:textId="77777777" w:rsidR="00E80B04" w:rsidRDefault="00442DD7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458867E5" w14:textId="77777777" w:rsidR="00E80B04" w:rsidRDefault="00442DD7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1D06840D" w14:textId="77777777" w:rsidR="00E80B04" w:rsidRDefault="00442DD7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1E04A19E" w14:textId="77777777" w:rsidR="00E80B04" w:rsidRDefault="00442DD7">
      <w:pPr>
        <w:pStyle w:val="Odstavec"/>
        <w:numPr>
          <w:ilvl w:val="1"/>
          <w:numId w:val="1"/>
        </w:numPr>
      </w:pPr>
      <w:r>
        <w:t>za umístění reklamních zařízení 100 Kč za měsíc,</w:t>
      </w:r>
    </w:p>
    <w:p w14:paraId="32B8FB66" w14:textId="01A3FF11" w:rsidR="00E80B04" w:rsidRDefault="00442DD7">
      <w:pPr>
        <w:pStyle w:val="Odstavec"/>
        <w:numPr>
          <w:ilvl w:val="1"/>
          <w:numId w:val="1"/>
        </w:numPr>
      </w:pPr>
      <w:r>
        <w:t xml:space="preserve">za vyhrazení trvalého parkovacího místa </w:t>
      </w:r>
      <w:r w:rsidR="00263104">
        <w:t xml:space="preserve">za osobní automobil </w:t>
      </w:r>
      <w:r>
        <w:t>5000 Kč za rok,</w:t>
      </w:r>
    </w:p>
    <w:p w14:paraId="7D913917" w14:textId="27428227" w:rsidR="00E80B04" w:rsidRDefault="00442DD7">
      <w:pPr>
        <w:pStyle w:val="Odstavec"/>
        <w:numPr>
          <w:ilvl w:val="1"/>
          <w:numId w:val="1"/>
        </w:numPr>
      </w:pPr>
      <w:r>
        <w:t xml:space="preserve">za vyhrazení trvalého parkovacího místa </w:t>
      </w:r>
      <w:r w:rsidR="00263104">
        <w:t xml:space="preserve">za nákladní automobil </w:t>
      </w:r>
      <w:r>
        <w:t>10000 Kč za rok.</w:t>
      </w:r>
    </w:p>
    <w:p w14:paraId="47481AAC" w14:textId="77777777" w:rsidR="00E80B04" w:rsidRDefault="00442DD7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4.</w:t>
      </w:r>
    </w:p>
    <w:p w14:paraId="343400F1" w14:textId="77777777" w:rsidR="00E80B04" w:rsidRDefault="00442DD7">
      <w:pPr>
        <w:pStyle w:val="Nadpis2"/>
      </w:pPr>
      <w:r>
        <w:t>Čl. 6</w:t>
      </w:r>
      <w:r>
        <w:br/>
        <w:t>Splatnost poplatku</w:t>
      </w:r>
    </w:p>
    <w:p w14:paraId="4A14E9D4" w14:textId="77777777" w:rsidR="00E80B04" w:rsidRDefault="00442DD7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1F5B4069" w14:textId="77777777" w:rsidR="00E80B04" w:rsidRDefault="00442DD7">
      <w:pPr>
        <w:pStyle w:val="Odstavec"/>
        <w:numPr>
          <w:ilvl w:val="0"/>
          <w:numId w:val="1"/>
        </w:numPr>
      </w:pPr>
      <w:r>
        <w:t>Poplatek stanovený paušální částkou je splatný do 5 dnů od počátku každého poplatkového období.</w:t>
      </w:r>
    </w:p>
    <w:p w14:paraId="0AC2C02F" w14:textId="77777777" w:rsidR="00E80B04" w:rsidRDefault="00442DD7">
      <w:pPr>
        <w:pStyle w:val="Nadpis2"/>
      </w:pPr>
      <w:r>
        <w:t>Čl. 7</w:t>
      </w:r>
      <w:r>
        <w:br/>
        <w:t xml:space="preserve"> Osvobození</w:t>
      </w:r>
    </w:p>
    <w:p w14:paraId="6C537BDA" w14:textId="77777777" w:rsidR="00E80B04" w:rsidRDefault="00442DD7">
      <w:pPr>
        <w:pStyle w:val="Odstavec"/>
        <w:numPr>
          <w:ilvl w:val="0"/>
          <w:numId w:val="6"/>
        </w:numPr>
      </w:pPr>
      <w:r>
        <w:t>Poplatek se neplatí:</w:t>
      </w:r>
    </w:p>
    <w:p w14:paraId="59C33D8D" w14:textId="77777777" w:rsidR="00E80B04" w:rsidRDefault="00442DD7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321D1EAB" w14:textId="77777777" w:rsidR="00E80B04" w:rsidRDefault="00442DD7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222E54CC" w14:textId="77777777" w:rsidR="00E80B04" w:rsidRDefault="00442DD7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6677E54E" w14:textId="77777777" w:rsidR="00E80B04" w:rsidRDefault="00442DD7">
      <w:pPr>
        <w:pStyle w:val="Nadpis2"/>
      </w:pPr>
      <w:r>
        <w:t>Čl. 8</w:t>
      </w:r>
      <w:r>
        <w:br/>
        <w:t xml:space="preserve"> Přechodné a zrušovací ustanovení</w:t>
      </w:r>
    </w:p>
    <w:p w14:paraId="20A4E151" w14:textId="77777777" w:rsidR="00E80B04" w:rsidRDefault="00442DD7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70649D31" w14:textId="77777777" w:rsidR="00E80B04" w:rsidRDefault="00442DD7">
      <w:pPr>
        <w:pStyle w:val="Odstavec"/>
        <w:numPr>
          <w:ilvl w:val="0"/>
          <w:numId w:val="1"/>
        </w:numPr>
      </w:pPr>
      <w:r>
        <w:t>Zrušuje se obecně závazná vyhláška č. 2/2019, o místním poplatku za užívání veřejného prostranství, ze dne 16. prosince 2019.</w:t>
      </w:r>
    </w:p>
    <w:p w14:paraId="5EEF468D" w14:textId="77777777" w:rsidR="00E80B04" w:rsidRDefault="00442DD7">
      <w:pPr>
        <w:pStyle w:val="Nadpis2"/>
      </w:pPr>
      <w:r>
        <w:lastRenderedPageBreak/>
        <w:t>Čl. 9</w:t>
      </w:r>
      <w:r>
        <w:br/>
        <w:t>Účinnost</w:t>
      </w:r>
    </w:p>
    <w:p w14:paraId="1C7282D7" w14:textId="77777777" w:rsidR="00E80B04" w:rsidRDefault="00442DD7">
      <w:pPr>
        <w:pStyle w:val="Odstavec"/>
      </w:pPr>
      <w:r>
        <w:t>Tato vyhláška nabývá účinnosti počátkem patnáctého dne následujícího po dni jejího vyhlášení.</w:t>
      </w:r>
    </w:p>
    <w:p w14:paraId="21172A2E" w14:textId="77777777" w:rsidR="00263104" w:rsidRDefault="0026310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80B04" w14:paraId="0D398EB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122FFE" w14:textId="77777777" w:rsidR="00E80B04" w:rsidRDefault="00442DD7">
            <w:pPr>
              <w:pStyle w:val="PodpisovePole"/>
            </w:pPr>
            <w:r>
              <w:t>Mgr. Markéta Laštovková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C824D4" w14:textId="77777777" w:rsidR="00E80B04" w:rsidRDefault="00442DD7">
            <w:pPr>
              <w:pStyle w:val="PodpisovePole"/>
            </w:pPr>
            <w:r>
              <w:t>Aleš Pištora v. r.</w:t>
            </w:r>
            <w:r>
              <w:br/>
              <w:t xml:space="preserve"> místostarosta</w:t>
            </w:r>
          </w:p>
        </w:tc>
      </w:tr>
      <w:tr w:rsidR="00E80B04" w14:paraId="24DAD03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25CB90" w14:textId="77777777" w:rsidR="00E80B04" w:rsidRDefault="00E80B04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FF4A85" w14:textId="77777777" w:rsidR="00E80B04" w:rsidRDefault="00E80B04">
            <w:pPr>
              <w:pStyle w:val="PodpisovePole"/>
            </w:pPr>
          </w:p>
        </w:tc>
      </w:tr>
    </w:tbl>
    <w:p w14:paraId="7972D081" w14:textId="77777777" w:rsidR="00442DD7" w:rsidRDefault="00442DD7"/>
    <w:sectPr w:rsidR="00442DD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98C5C" w14:textId="77777777" w:rsidR="00033C4E" w:rsidRDefault="00033C4E">
      <w:r>
        <w:separator/>
      </w:r>
    </w:p>
  </w:endnote>
  <w:endnote w:type="continuationSeparator" w:id="0">
    <w:p w14:paraId="689DDED3" w14:textId="77777777" w:rsidR="00033C4E" w:rsidRDefault="00033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F612D" w14:textId="77777777" w:rsidR="00033C4E" w:rsidRDefault="00033C4E">
      <w:r>
        <w:rPr>
          <w:color w:val="000000"/>
        </w:rPr>
        <w:separator/>
      </w:r>
    </w:p>
  </w:footnote>
  <w:footnote w:type="continuationSeparator" w:id="0">
    <w:p w14:paraId="3057C895" w14:textId="77777777" w:rsidR="00033C4E" w:rsidRDefault="00033C4E">
      <w:r>
        <w:continuationSeparator/>
      </w:r>
    </w:p>
  </w:footnote>
  <w:footnote w:id="1">
    <w:p w14:paraId="28FA4CC2" w14:textId="77777777" w:rsidR="00E80B04" w:rsidRDefault="00442DD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55F6C25" w14:textId="77777777" w:rsidR="00E80B04" w:rsidRDefault="00442DD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8C48DB9" w14:textId="77777777" w:rsidR="00E80B04" w:rsidRDefault="00442DD7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77DDA96" w14:textId="77777777" w:rsidR="00E80B04" w:rsidRDefault="00442DD7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023760F2" w14:textId="77777777" w:rsidR="00E80B04" w:rsidRDefault="00442DD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218EDD16" w14:textId="77777777" w:rsidR="00E80B04" w:rsidRDefault="00442DD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A4C63"/>
    <w:multiLevelType w:val="multilevel"/>
    <w:tmpl w:val="8CFC0AE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2D42087"/>
    <w:multiLevelType w:val="multilevel"/>
    <w:tmpl w:val="05BC44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78951272">
    <w:abstractNumId w:val="1"/>
  </w:num>
  <w:num w:numId="2" w16cid:durableId="1624266872">
    <w:abstractNumId w:val="1"/>
    <w:lvlOverride w:ilvl="0">
      <w:startOverride w:val="1"/>
    </w:lvlOverride>
  </w:num>
  <w:num w:numId="3" w16cid:durableId="1094083546">
    <w:abstractNumId w:val="1"/>
    <w:lvlOverride w:ilvl="0">
      <w:startOverride w:val="1"/>
    </w:lvlOverride>
  </w:num>
  <w:num w:numId="4" w16cid:durableId="563878519">
    <w:abstractNumId w:val="1"/>
    <w:lvlOverride w:ilvl="0">
      <w:startOverride w:val="1"/>
    </w:lvlOverride>
  </w:num>
  <w:num w:numId="5" w16cid:durableId="1109280268">
    <w:abstractNumId w:val="1"/>
    <w:lvlOverride w:ilvl="0">
      <w:startOverride w:val="1"/>
    </w:lvlOverride>
  </w:num>
  <w:num w:numId="6" w16cid:durableId="980889190">
    <w:abstractNumId w:val="1"/>
    <w:lvlOverride w:ilvl="0">
      <w:startOverride w:val="1"/>
    </w:lvlOverride>
  </w:num>
  <w:num w:numId="7" w16cid:durableId="515272893">
    <w:abstractNumId w:val="1"/>
    <w:lvlOverride w:ilvl="0">
      <w:startOverride w:val="1"/>
    </w:lvlOverride>
  </w:num>
  <w:num w:numId="8" w16cid:durableId="287123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B04"/>
    <w:rsid w:val="00033C4E"/>
    <w:rsid w:val="000A5680"/>
    <w:rsid w:val="001870C6"/>
    <w:rsid w:val="00263104"/>
    <w:rsid w:val="00442DD7"/>
    <w:rsid w:val="00CE0E53"/>
    <w:rsid w:val="00CE2D65"/>
    <w:rsid w:val="00E8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3D843"/>
  <w15:docId w15:val="{1006861F-DB1A-41EF-BEB5-6C3E00EE1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766</Words>
  <Characters>4520</Characters>
  <Application>Microsoft Office Word</Application>
  <DocSecurity>0</DocSecurity>
  <Lines>37</Lines>
  <Paragraphs>10</Paragraphs>
  <ScaleCrop>false</ScaleCrop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Markéta Laštovková</cp:lastModifiedBy>
  <cp:revision>5</cp:revision>
  <dcterms:created xsi:type="dcterms:W3CDTF">2025-03-24T12:42:00Z</dcterms:created>
  <dcterms:modified xsi:type="dcterms:W3CDTF">2025-08-29T07:54:00Z</dcterms:modified>
</cp:coreProperties>
</file>