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09B99E57" w:rsidR="00131160" w:rsidRPr="007112F7" w:rsidRDefault="00131160" w:rsidP="007112F7">
      <w:pPr>
        <w:rPr>
          <w:sz w:val="26"/>
          <w:szCs w:val="26"/>
        </w:rPr>
      </w:pPr>
    </w:p>
    <w:p w14:paraId="54F30838" w14:textId="605CF92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E28D2">
        <w:rPr>
          <w:rFonts w:ascii="Arial" w:hAnsi="Arial" w:cs="Arial"/>
          <w:b/>
        </w:rPr>
        <w:t>RUDNÁ, Rudná 41, 569 04 Brněnec</w:t>
      </w:r>
    </w:p>
    <w:p w14:paraId="0A8F3313" w14:textId="512CDD3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5C9620A" w14:textId="44AD6235" w:rsidR="006028E6" w:rsidRPr="002E0EAD" w:rsidRDefault="008D6906" w:rsidP="006028E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E28D2">
        <w:rPr>
          <w:rFonts w:ascii="Arial" w:hAnsi="Arial" w:cs="Arial"/>
          <w:b/>
        </w:rPr>
        <w:t>Rudná</w:t>
      </w:r>
      <w:r w:rsidR="006028E6">
        <w:rPr>
          <w:rFonts w:ascii="Arial" w:hAnsi="Arial" w:cs="Arial"/>
          <w:b/>
        </w:rPr>
        <w:t xml:space="preserve"> č. 1/2023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816313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E28D2">
        <w:rPr>
          <w:rFonts w:ascii="Arial" w:hAnsi="Arial" w:cs="Arial"/>
          <w:b w:val="0"/>
          <w:sz w:val="22"/>
          <w:szCs w:val="22"/>
        </w:rPr>
        <w:t xml:space="preserve">Rudná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EE28D2">
        <w:rPr>
          <w:rFonts w:ascii="Arial" w:hAnsi="Arial" w:cs="Arial"/>
          <w:b w:val="0"/>
          <w:sz w:val="22"/>
          <w:szCs w:val="22"/>
        </w:rPr>
        <w:t xml:space="preserve"> 15.12.2023 usnesením č. </w:t>
      </w:r>
      <w:r w:rsidR="007112F7">
        <w:rPr>
          <w:rFonts w:ascii="Arial" w:hAnsi="Arial" w:cs="Arial"/>
          <w:b w:val="0"/>
          <w:sz w:val="22"/>
          <w:szCs w:val="22"/>
        </w:rPr>
        <w:t>12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CF1965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E28D2">
        <w:rPr>
          <w:rFonts w:ascii="Arial" w:hAnsi="Arial" w:cs="Arial"/>
          <w:sz w:val="22"/>
          <w:szCs w:val="22"/>
        </w:rPr>
        <w:t xml:space="preserve">Rudná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99AE13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E28D2">
        <w:rPr>
          <w:rFonts w:ascii="Arial" w:hAnsi="Arial" w:cs="Arial"/>
          <w:sz w:val="22"/>
          <w:szCs w:val="22"/>
        </w:rPr>
        <w:t>Rudná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44DBB0F" w14:textId="77777777" w:rsidR="007112F7" w:rsidRDefault="00650483" w:rsidP="007112F7">
      <w:pPr>
        <w:pStyle w:val="Default"/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EE28D2">
        <w:rPr>
          <w:sz w:val="22"/>
          <w:szCs w:val="22"/>
        </w:rPr>
        <w:t>Rudná</w:t>
      </w:r>
      <w:r w:rsidR="00FE4569" w:rsidRPr="002E0EAD">
        <w:rPr>
          <w:sz w:val="22"/>
          <w:szCs w:val="22"/>
        </w:rPr>
        <w:t>)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E6D5B21" w:rsidR="00650483" w:rsidRDefault="00650483" w:rsidP="007112F7">
      <w:pPr>
        <w:pStyle w:val="Default"/>
        <w:spacing w:line="276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EE28D2">
        <w:rPr>
          <w:sz w:val="22"/>
          <w:szCs w:val="22"/>
        </w:rPr>
        <w:t>Rudná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C944C94" w14:textId="77777777" w:rsidR="007112F7" w:rsidRDefault="007112F7" w:rsidP="00956763">
      <w:pPr>
        <w:pStyle w:val="slalnk"/>
        <w:spacing w:before="480"/>
        <w:rPr>
          <w:rFonts w:ascii="Arial" w:hAnsi="Arial" w:cs="Arial"/>
        </w:rPr>
      </w:pPr>
    </w:p>
    <w:p w14:paraId="4C6550B9" w14:textId="166ADC5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D04ACE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E28D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85439E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A2C0DA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E28D2">
        <w:rPr>
          <w:rFonts w:ascii="Arial" w:hAnsi="Arial" w:cs="Arial"/>
          <w:sz w:val="22"/>
          <w:szCs w:val="22"/>
        </w:rPr>
        <w:t xml:space="preserve">840,--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B9BAA3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EE28D2">
        <w:rPr>
          <w:rFonts w:ascii="Arial" w:hAnsi="Arial" w:cs="Arial"/>
          <w:sz w:val="22"/>
          <w:szCs w:val="22"/>
        </w:rPr>
        <w:t>Rudná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FB93B3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EE28D2">
        <w:rPr>
          <w:rFonts w:ascii="Arial" w:hAnsi="Arial" w:cs="Arial"/>
          <w:sz w:val="22"/>
          <w:szCs w:val="22"/>
        </w:rPr>
        <w:t>Rudná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D6798C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9E4C89">
        <w:rPr>
          <w:rFonts w:ascii="Arial" w:hAnsi="Arial" w:cs="Arial"/>
          <w:sz w:val="22"/>
          <w:szCs w:val="22"/>
        </w:rPr>
        <w:t>Rudná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578721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9E4C89">
        <w:rPr>
          <w:rFonts w:ascii="Arial" w:hAnsi="Arial" w:cs="Arial"/>
          <w:sz w:val="22"/>
          <w:szCs w:val="22"/>
        </w:rPr>
        <w:t xml:space="preserve"> 30. </w:t>
      </w:r>
      <w:proofErr w:type="gramStart"/>
      <w:r w:rsidR="009E4C89">
        <w:rPr>
          <w:rFonts w:ascii="Arial" w:hAnsi="Arial" w:cs="Arial"/>
          <w:sz w:val="22"/>
          <w:szCs w:val="22"/>
        </w:rPr>
        <w:t xml:space="preserve">června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97655E6" w14:textId="77777777" w:rsidR="009E4C89" w:rsidRDefault="009E4C89" w:rsidP="00B71306">
      <w:pPr>
        <w:pStyle w:val="Nzvylnk"/>
        <w:rPr>
          <w:rFonts w:ascii="Arial" w:hAnsi="Arial" w:cs="Arial"/>
        </w:rPr>
      </w:pPr>
    </w:p>
    <w:p w14:paraId="13A66A75" w14:textId="38769D1E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592787E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9E4C89">
        <w:rPr>
          <w:sz w:val="22"/>
          <w:szCs w:val="22"/>
        </w:rPr>
        <w:t>Rudná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4A02444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proofErr w:type="gramStart"/>
      <w:r w:rsidR="00F71D1C" w:rsidRPr="002E0EAD">
        <w:rPr>
          <w:rFonts w:ascii="Arial" w:hAnsi="Arial" w:cs="Arial"/>
          <w:sz w:val="22"/>
          <w:szCs w:val="22"/>
        </w:rPr>
        <w:t>osvobození  ve</w:t>
      </w:r>
      <w:proofErr w:type="gramEnd"/>
      <w:r w:rsidR="00F71D1C" w:rsidRPr="002E0EAD">
        <w:rPr>
          <w:rFonts w:ascii="Arial" w:hAnsi="Arial" w:cs="Arial"/>
          <w:sz w:val="22"/>
          <w:szCs w:val="22"/>
        </w:rPr>
        <w:t xml:space="preserve">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5E1C8845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E4C89">
        <w:rPr>
          <w:rFonts w:ascii="Arial" w:hAnsi="Arial" w:cs="Arial"/>
          <w:sz w:val="22"/>
          <w:szCs w:val="22"/>
        </w:rPr>
        <w:t>1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9E4C89">
        <w:rPr>
          <w:rFonts w:ascii="Arial" w:hAnsi="Arial" w:cs="Arial"/>
          <w:i/>
          <w:sz w:val="22"/>
          <w:szCs w:val="22"/>
        </w:rPr>
        <w:t>2022,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E4C89">
        <w:rPr>
          <w:rFonts w:ascii="Arial" w:hAnsi="Arial" w:cs="Arial"/>
          <w:i/>
          <w:sz w:val="22"/>
          <w:szCs w:val="22"/>
        </w:rPr>
        <w:t>07. 12. 2022.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617E936" w14:textId="77777777" w:rsidR="009E4C89" w:rsidRDefault="009E4C89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DCD62ED" w14:textId="77777777" w:rsidR="009E4C89" w:rsidRDefault="009E4C89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F9F7EB1" w14:textId="77777777" w:rsidR="009E4C89" w:rsidRDefault="009E4C89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5A1B66" w14:textId="77777777" w:rsidR="009E4C89" w:rsidRDefault="009E4C89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01A00E9C" w:rsidR="008D6906" w:rsidRPr="009E4C89" w:rsidRDefault="00131160" w:rsidP="009E4C8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C86717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E4C89">
        <w:rPr>
          <w:rFonts w:ascii="Arial" w:hAnsi="Arial" w:cs="Arial"/>
          <w:sz w:val="22"/>
          <w:szCs w:val="22"/>
        </w:rPr>
        <w:t>01. ledna 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55A1E3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487473C" w14:textId="77777777" w:rsidR="009E4C89" w:rsidRDefault="00E630DD" w:rsidP="009E4C8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9791FE7" w:rsidR="00E630DD" w:rsidRPr="009E4C89" w:rsidRDefault="009E4C89" w:rsidP="009E4C8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Vladimír Žváček, v. r.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Jan Zelený,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 xml:space="preserve">., v. r. 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2FF48" w14:textId="77777777" w:rsidR="00C714BD" w:rsidRDefault="00C714BD">
      <w:r>
        <w:separator/>
      </w:r>
    </w:p>
  </w:endnote>
  <w:endnote w:type="continuationSeparator" w:id="0">
    <w:p w14:paraId="40F40032" w14:textId="77777777" w:rsidR="00C714BD" w:rsidRDefault="00C7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41F16" w14:textId="77777777" w:rsidR="00C714BD" w:rsidRDefault="00C714BD">
      <w:r>
        <w:separator/>
      </w:r>
    </w:p>
  </w:footnote>
  <w:footnote w:type="continuationSeparator" w:id="0">
    <w:p w14:paraId="790826C9" w14:textId="77777777" w:rsidR="00C714BD" w:rsidRDefault="00C714B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63752264">
    <w:abstractNumId w:val="15"/>
  </w:num>
  <w:num w:numId="2" w16cid:durableId="1856186757">
    <w:abstractNumId w:val="8"/>
  </w:num>
  <w:num w:numId="3" w16cid:durableId="1379085945">
    <w:abstractNumId w:val="21"/>
  </w:num>
  <w:num w:numId="4" w16cid:durableId="499196176">
    <w:abstractNumId w:val="9"/>
  </w:num>
  <w:num w:numId="5" w16cid:durableId="444276216">
    <w:abstractNumId w:val="6"/>
  </w:num>
  <w:num w:numId="6" w16cid:durableId="185560062">
    <w:abstractNumId w:val="28"/>
  </w:num>
  <w:num w:numId="7" w16cid:durableId="786195041">
    <w:abstractNumId w:val="12"/>
  </w:num>
  <w:num w:numId="8" w16cid:durableId="244919463">
    <w:abstractNumId w:val="14"/>
  </w:num>
  <w:num w:numId="9" w16cid:durableId="602423402">
    <w:abstractNumId w:val="11"/>
  </w:num>
  <w:num w:numId="10" w16cid:durableId="2104061388">
    <w:abstractNumId w:val="0"/>
  </w:num>
  <w:num w:numId="11" w16cid:durableId="2086758674">
    <w:abstractNumId w:val="10"/>
  </w:num>
  <w:num w:numId="12" w16cid:durableId="1609041559">
    <w:abstractNumId w:val="7"/>
  </w:num>
  <w:num w:numId="13" w16cid:durableId="1154876987">
    <w:abstractNumId w:val="19"/>
  </w:num>
  <w:num w:numId="14" w16cid:durableId="1208295487">
    <w:abstractNumId w:val="27"/>
  </w:num>
  <w:num w:numId="15" w16cid:durableId="13820511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12496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223087">
    <w:abstractNumId w:val="24"/>
  </w:num>
  <w:num w:numId="18" w16cid:durableId="502084876">
    <w:abstractNumId w:val="5"/>
  </w:num>
  <w:num w:numId="19" w16cid:durableId="1542326999">
    <w:abstractNumId w:val="25"/>
  </w:num>
  <w:num w:numId="20" w16cid:durableId="2069836109">
    <w:abstractNumId w:val="17"/>
  </w:num>
  <w:num w:numId="21" w16cid:durableId="1971978406">
    <w:abstractNumId w:val="22"/>
  </w:num>
  <w:num w:numId="22" w16cid:durableId="1929003573">
    <w:abstractNumId w:val="4"/>
  </w:num>
  <w:num w:numId="23" w16cid:durableId="739597150">
    <w:abstractNumId w:val="29"/>
  </w:num>
  <w:num w:numId="24" w16cid:durableId="13333411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005848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3844288">
    <w:abstractNumId w:val="1"/>
  </w:num>
  <w:num w:numId="27" w16cid:durableId="431509221">
    <w:abstractNumId w:val="20"/>
  </w:num>
  <w:num w:numId="28" w16cid:durableId="887492143">
    <w:abstractNumId w:val="18"/>
  </w:num>
  <w:num w:numId="29" w16cid:durableId="871382231">
    <w:abstractNumId w:val="2"/>
  </w:num>
  <w:num w:numId="30" w16cid:durableId="1043168046">
    <w:abstractNumId w:val="13"/>
  </w:num>
  <w:num w:numId="31" w16cid:durableId="614870528">
    <w:abstractNumId w:val="13"/>
  </w:num>
  <w:num w:numId="32" w16cid:durableId="1460032084">
    <w:abstractNumId w:val="23"/>
  </w:num>
  <w:num w:numId="33" w16cid:durableId="1454590962">
    <w:abstractNumId w:val="26"/>
  </w:num>
  <w:num w:numId="34" w16cid:durableId="869226809">
    <w:abstractNumId w:val="3"/>
  </w:num>
  <w:num w:numId="35" w16cid:durableId="17306905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28E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12F7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4C8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18E5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67D56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14BD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28D2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624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Rudná</cp:lastModifiedBy>
  <cp:revision>2</cp:revision>
  <cp:lastPrinted>2023-12-15T17:51:00Z</cp:lastPrinted>
  <dcterms:created xsi:type="dcterms:W3CDTF">2023-12-15T18:17:00Z</dcterms:created>
  <dcterms:modified xsi:type="dcterms:W3CDTF">2023-12-15T18:17:00Z</dcterms:modified>
</cp:coreProperties>
</file>