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5FC2" w14:textId="77777777" w:rsidR="00EE6B5A" w:rsidRPr="00747B83" w:rsidRDefault="00EE6B5A" w:rsidP="002B7752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747B83">
        <w:rPr>
          <w:b/>
          <w:bCs/>
          <w:sz w:val="22"/>
          <w:szCs w:val="22"/>
        </w:rPr>
        <w:t>Město Dobříš</w:t>
      </w:r>
    </w:p>
    <w:p w14:paraId="42F18964" w14:textId="77777777" w:rsidR="00EE6B5A" w:rsidRPr="00747B83" w:rsidRDefault="00EE6B5A" w:rsidP="00A02B72">
      <w:pPr>
        <w:pStyle w:val="Default"/>
        <w:jc w:val="center"/>
        <w:rPr>
          <w:b/>
          <w:bCs/>
          <w:sz w:val="22"/>
          <w:szCs w:val="22"/>
        </w:rPr>
      </w:pPr>
      <w:r w:rsidRPr="00747B83">
        <w:rPr>
          <w:b/>
          <w:bCs/>
          <w:sz w:val="22"/>
          <w:szCs w:val="22"/>
        </w:rPr>
        <w:t>Zastupitelstvo města Dobříše</w:t>
      </w:r>
    </w:p>
    <w:p w14:paraId="47309B2B" w14:textId="77777777" w:rsidR="00EE6B5A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</w:p>
    <w:p w14:paraId="2EBD924B" w14:textId="77777777" w:rsidR="00EE6B5A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  <w:r>
        <w:rPr>
          <w:noProof/>
          <w:lang w:eastAsia="cs-CZ"/>
        </w:rPr>
        <w:drawing>
          <wp:inline distT="0" distB="0" distL="0" distR="0" wp14:anchorId="72857558" wp14:editId="04F3947A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220A3" w14:textId="77777777" w:rsidR="00EE6B5A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</w:p>
    <w:p w14:paraId="1BCADB71" w14:textId="77777777" w:rsidR="00A02B72" w:rsidRPr="002B7752" w:rsidRDefault="00A02B72" w:rsidP="002B7752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2B7752">
        <w:rPr>
          <w:b/>
          <w:bCs/>
          <w:sz w:val="22"/>
          <w:szCs w:val="22"/>
        </w:rPr>
        <w:t>Obecně závazná vyhláška</w:t>
      </w:r>
    </w:p>
    <w:p w14:paraId="505149CD" w14:textId="77777777" w:rsidR="00A02B72" w:rsidRPr="002B7752" w:rsidRDefault="00A02B72" w:rsidP="002B7752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2B7752">
        <w:rPr>
          <w:b/>
          <w:bCs/>
          <w:sz w:val="22"/>
          <w:szCs w:val="22"/>
        </w:rPr>
        <w:t xml:space="preserve">č. </w:t>
      </w:r>
      <w:r w:rsidR="00DC77A8" w:rsidRPr="002B7752">
        <w:rPr>
          <w:b/>
          <w:bCs/>
          <w:sz w:val="22"/>
          <w:szCs w:val="22"/>
        </w:rPr>
        <w:t xml:space="preserve"> </w:t>
      </w:r>
      <w:r w:rsidR="009F4193" w:rsidRPr="002B7752">
        <w:rPr>
          <w:b/>
          <w:bCs/>
          <w:sz w:val="22"/>
          <w:szCs w:val="22"/>
        </w:rPr>
        <w:t>9</w:t>
      </w:r>
      <w:r w:rsidR="00EE6B5A" w:rsidRPr="002B7752">
        <w:rPr>
          <w:b/>
          <w:bCs/>
          <w:sz w:val="22"/>
          <w:szCs w:val="22"/>
        </w:rPr>
        <w:t>/2019,</w:t>
      </w:r>
    </w:p>
    <w:p w14:paraId="59892FD0" w14:textId="77777777" w:rsidR="009F4193" w:rsidRPr="002B7752" w:rsidRDefault="009F4193" w:rsidP="002B7752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2B7752">
        <w:rPr>
          <w:b/>
          <w:bCs/>
          <w:sz w:val="22"/>
          <w:szCs w:val="22"/>
        </w:rPr>
        <w:t>o místním poplatku za užívání veřejného prostranství</w:t>
      </w:r>
    </w:p>
    <w:p w14:paraId="7EFC1F71" w14:textId="77777777" w:rsidR="004A6043" w:rsidRPr="00747B83" w:rsidRDefault="004A6043" w:rsidP="00A02B72">
      <w:pPr>
        <w:pStyle w:val="Default"/>
        <w:jc w:val="both"/>
        <w:rPr>
          <w:sz w:val="22"/>
          <w:szCs w:val="22"/>
        </w:rPr>
      </w:pPr>
    </w:p>
    <w:p w14:paraId="294F2CEF" w14:textId="77777777" w:rsidR="00A02B72" w:rsidRPr="00747B83" w:rsidRDefault="00A02B72" w:rsidP="00A02B72">
      <w:pPr>
        <w:pStyle w:val="Default"/>
        <w:jc w:val="both"/>
        <w:rPr>
          <w:sz w:val="22"/>
          <w:szCs w:val="22"/>
        </w:rPr>
      </w:pPr>
      <w:r w:rsidRPr="00747B83">
        <w:rPr>
          <w:sz w:val="22"/>
          <w:szCs w:val="22"/>
        </w:rPr>
        <w:t xml:space="preserve">Zastupitelstvo </w:t>
      </w:r>
      <w:r w:rsidR="00C237FC" w:rsidRPr="00747B83">
        <w:rPr>
          <w:sz w:val="22"/>
          <w:szCs w:val="22"/>
        </w:rPr>
        <w:t>města Dobříš</w:t>
      </w:r>
      <w:r w:rsidR="00EE6B5A" w:rsidRPr="00747B83">
        <w:rPr>
          <w:sz w:val="22"/>
          <w:szCs w:val="22"/>
        </w:rPr>
        <w:t>e</w:t>
      </w:r>
      <w:r w:rsidR="00C237FC" w:rsidRPr="00747B83">
        <w:rPr>
          <w:sz w:val="22"/>
          <w:szCs w:val="22"/>
        </w:rPr>
        <w:t xml:space="preserve"> </w:t>
      </w:r>
      <w:r w:rsidRPr="00747B83">
        <w:rPr>
          <w:sz w:val="22"/>
          <w:szCs w:val="22"/>
        </w:rPr>
        <w:t xml:space="preserve">se na svém zasedání </w:t>
      </w:r>
      <w:r w:rsidR="00EE6B5A" w:rsidRPr="00747B83">
        <w:rPr>
          <w:sz w:val="22"/>
          <w:szCs w:val="22"/>
        </w:rPr>
        <w:t>konaném 12.</w:t>
      </w:r>
      <w:r w:rsidR="002B7752">
        <w:rPr>
          <w:sz w:val="22"/>
          <w:szCs w:val="22"/>
        </w:rPr>
        <w:t xml:space="preserve"> prosince </w:t>
      </w:r>
      <w:r w:rsidR="00EE6B5A" w:rsidRPr="00747B83">
        <w:rPr>
          <w:sz w:val="22"/>
          <w:szCs w:val="22"/>
        </w:rPr>
        <w:t>2019</w:t>
      </w:r>
      <w:r w:rsidRPr="00747B83">
        <w:rPr>
          <w:sz w:val="22"/>
          <w:szCs w:val="22"/>
        </w:rPr>
        <w:t xml:space="preserve"> </w:t>
      </w:r>
      <w:r w:rsidR="00EE6B5A" w:rsidRPr="00747B83">
        <w:rPr>
          <w:sz w:val="22"/>
          <w:szCs w:val="22"/>
        </w:rPr>
        <w:t>usneslo vydat na </w:t>
      </w:r>
      <w:r w:rsidRPr="00747B83">
        <w:rPr>
          <w:sz w:val="22"/>
          <w:szCs w:val="22"/>
        </w:rPr>
        <w:t xml:space="preserve">základě </w:t>
      </w:r>
      <w:r w:rsidR="00682E4D" w:rsidRPr="00747B83">
        <w:rPr>
          <w:sz w:val="22"/>
          <w:szCs w:val="22"/>
        </w:rPr>
        <w:t xml:space="preserve">ustanovení § 14 odst. 2 zákona č. 565/1990 Sb., o místních poplatcích, ve znění pozdějších předpisů (dále jen </w:t>
      </w:r>
      <w:r w:rsidR="00682E4D" w:rsidRPr="005B4F1C">
        <w:rPr>
          <w:i/>
          <w:iCs/>
          <w:sz w:val="22"/>
          <w:szCs w:val="22"/>
        </w:rPr>
        <w:t>zákon o místních poplatcích</w:t>
      </w:r>
      <w:r w:rsidR="00682E4D" w:rsidRPr="00747B83">
        <w:rPr>
          <w:sz w:val="22"/>
          <w:szCs w:val="22"/>
        </w:rPr>
        <w:t>) a v souladu s § 10 písm. d) a </w:t>
      </w:r>
      <w:r w:rsidRPr="00747B83">
        <w:rPr>
          <w:sz w:val="22"/>
          <w:szCs w:val="22"/>
        </w:rPr>
        <w:t>§</w:t>
      </w:r>
      <w:r w:rsidR="00747B83">
        <w:rPr>
          <w:sz w:val="22"/>
          <w:szCs w:val="22"/>
        </w:rPr>
        <w:t> </w:t>
      </w:r>
      <w:r w:rsidRPr="00747B83">
        <w:rPr>
          <w:sz w:val="22"/>
          <w:szCs w:val="22"/>
        </w:rPr>
        <w:t>84 odst. 2 písm. h) zákona č. 128/2000 Sb., o obcích (obecní zřízení</w:t>
      </w:r>
      <w:r w:rsidR="00FA3F66" w:rsidRPr="00747B83">
        <w:rPr>
          <w:sz w:val="22"/>
          <w:szCs w:val="22"/>
        </w:rPr>
        <w:t xml:space="preserve">), ve znění pozdějších předpisů (dále jen </w:t>
      </w:r>
      <w:r w:rsidR="00FA3F66" w:rsidRPr="005B4F1C">
        <w:rPr>
          <w:i/>
          <w:iCs/>
          <w:sz w:val="22"/>
          <w:szCs w:val="22"/>
        </w:rPr>
        <w:t>zákon o obcích</w:t>
      </w:r>
      <w:r w:rsidR="00FA3F66" w:rsidRPr="00747B83">
        <w:rPr>
          <w:sz w:val="22"/>
          <w:szCs w:val="22"/>
        </w:rPr>
        <w:t>)</w:t>
      </w:r>
      <w:r w:rsidRPr="00747B83">
        <w:rPr>
          <w:sz w:val="22"/>
          <w:szCs w:val="22"/>
        </w:rPr>
        <w:t xml:space="preserve"> tuto obecně závaznou vyhlášku</w:t>
      </w:r>
      <w:r w:rsidR="00FA3F66" w:rsidRPr="00747B83">
        <w:rPr>
          <w:sz w:val="22"/>
          <w:szCs w:val="22"/>
        </w:rPr>
        <w:t xml:space="preserve"> (dále jen </w:t>
      </w:r>
      <w:r w:rsidR="00FA3F66" w:rsidRPr="005B4F1C">
        <w:rPr>
          <w:i/>
          <w:iCs/>
          <w:sz w:val="22"/>
          <w:szCs w:val="22"/>
        </w:rPr>
        <w:t>vyhláška</w:t>
      </w:r>
      <w:r w:rsidR="00FA3F66" w:rsidRPr="00747B83">
        <w:rPr>
          <w:sz w:val="22"/>
          <w:szCs w:val="22"/>
        </w:rPr>
        <w:t>)</w:t>
      </w:r>
      <w:r w:rsidRPr="00747B83">
        <w:rPr>
          <w:sz w:val="22"/>
          <w:szCs w:val="22"/>
        </w:rPr>
        <w:t xml:space="preserve">: </w:t>
      </w:r>
    </w:p>
    <w:p w14:paraId="5D7BA277" w14:textId="77777777" w:rsidR="00C237FC" w:rsidRDefault="00C237FC" w:rsidP="00A02B72">
      <w:pPr>
        <w:pStyle w:val="Default"/>
        <w:jc w:val="both"/>
        <w:rPr>
          <w:sz w:val="22"/>
          <w:szCs w:val="22"/>
        </w:rPr>
      </w:pPr>
    </w:p>
    <w:p w14:paraId="6B14A0AB" w14:textId="77777777" w:rsidR="00682E4D" w:rsidRPr="00747B83" w:rsidRDefault="00682E4D" w:rsidP="00682E4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1164C07A" w14:textId="77777777" w:rsidR="00682E4D" w:rsidRPr="002B7752" w:rsidRDefault="00682E4D" w:rsidP="002B7752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2B7752">
        <w:rPr>
          <w:rFonts w:ascii="Arial" w:eastAsia="Times New Roman" w:hAnsi="Arial" w:cs="Arial"/>
          <w:bCs/>
          <w:lang w:eastAsia="cs-CZ"/>
        </w:rPr>
        <w:t>Čl. 1</w:t>
      </w:r>
    </w:p>
    <w:p w14:paraId="6138C1A4" w14:textId="77777777" w:rsidR="00682E4D" w:rsidRPr="002B7752" w:rsidRDefault="00682E4D" w:rsidP="002B7752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2B7752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596988B1" w14:textId="77777777" w:rsidR="00682E4D" w:rsidRPr="002B7752" w:rsidRDefault="00682E4D" w:rsidP="002B775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B7752">
        <w:rPr>
          <w:rFonts w:ascii="Arial" w:eastAsia="Times New Roman" w:hAnsi="Arial" w:cs="Arial"/>
          <w:lang w:eastAsia="cs-CZ"/>
        </w:rPr>
        <w:t xml:space="preserve">Město Dobříš touto vyhláškou zavádí místní poplatek za </w:t>
      </w:r>
      <w:r w:rsidR="009F4193" w:rsidRPr="002B7752">
        <w:rPr>
          <w:rFonts w:ascii="Arial" w:eastAsia="Times New Roman" w:hAnsi="Arial" w:cs="Arial"/>
          <w:lang w:eastAsia="cs-CZ"/>
        </w:rPr>
        <w:t>užívání</w:t>
      </w:r>
      <w:r w:rsidRPr="002B7752">
        <w:rPr>
          <w:rFonts w:ascii="Arial" w:eastAsia="Times New Roman" w:hAnsi="Arial" w:cs="Arial"/>
          <w:lang w:eastAsia="cs-CZ"/>
        </w:rPr>
        <w:t xml:space="preserve"> </w:t>
      </w:r>
      <w:r w:rsidR="009F4193" w:rsidRPr="002B7752">
        <w:rPr>
          <w:rFonts w:ascii="Arial" w:eastAsia="Times New Roman" w:hAnsi="Arial" w:cs="Arial"/>
          <w:lang w:eastAsia="cs-CZ"/>
        </w:rPr>
        <w:t xml:space="preserve">veřejného prostranství </w:t>
      </w:r>
      <w:r w:rsidRPr="002B7752">
        <w:rPr>
          <w:rFonts w:ascii="Arial" w:eastAsia="Times New Roman" w:hAnsi="Arial" w:cs="Arial"/>
          <w:lang w:eastAsia="cs-CZ"/>
        </w:rPr>
        <w:t xml:space="preserve">(dále jen </w:t>
      </w:r>
      <w:r w:rsidRPr="002B7752">
        <w:rPr>
          <w:rFonts w:ascii="Arial" w:eastAsia="Times New Roman" w:hAnsi="Arial" w:cs="Arial"/>
          <w:i/>
          <w:iCs/>
          <w:lang w:eastAsia="cs-CZ"/>
        </w:rPr>
        <w:t>poplatek</w:t>
      </w:r>
      <w:r w:rsidRPr="002B7752">
        <w:rPr>
          <w:rFonts w:ascii="Arial" w:eastAsia="Times New Roman" w:hAnsi="Arial" w:cs="Arial"/>
          <w:lang w:eastAsia="cs-CZ"/>
        </w:rPr>
        <w:t>).</w:t>
      </w:r>
    </w:p>
    <w:p w14:paraId="40ADDF85" w14:textId="77777777" w:rsidR="00682E4D" w:rsidRPr="002B7752" w:rsidRDefault="00264F4B" w:rsidP="002B775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B7752">
        <w:rPr>
          <w:rFonts w:ascii="Arial" w:eastAsia="Times New Roman" w:hAnsi="Arial" w:cs="Arial"/>
          <w:lang w:eastAsia="cs-CZ"/>
        </w:rPr>
        <w:t xml:space="preserve">Správcem poplatku je </w:t>
      </w:r>
      <w:r w:rsidR="00682E4D" w:rsidRPr="002B7752">
        <w:rPr>
          <w:rFonts w:ascii="Arial" w:eastAsia="Times New Roman" w:hAnsi="Arial" w:cs="Arial"/>
          <w:lang w:eastAsia="cs-CZ"/>
        </w:rPr>
        <w:t>Městský úřad Dobříš.</w:t>
      </w:r>
      <w:r w:rsidR="00682E4D" w:rsidRPr="002B7752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="00682E4D" w:rsidRPr="002B7752">
        <w:rPr>
          <w:rFonts w:ascii="Arial" w:eastAsia="Times New Roman" w:hAnsi="Arial" w:cs="Arial"/>
          <w:lang w:eastAsia="cs-CZ"/>
        </w:rPr>
        <w:t xml:space="preserve"> </w:t>
      </w:r>
    </w:p>
    <w:p w14:paraId="6964B666" w14:textId="77777777" w:rsidR="00682E4D" w:rsidRPr="002B7752" w:rsidRDefault="00682E4D" w:rsidP="002B7752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57B65306" w14:textId="77777777" w:rsidR="00682E4D" w:rsidRPr="002B7752" w:rsidRDefault="00682E4D" w:rsidP="002B775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2B7752">
        <w:rPr>
          <w:rFonts w:ascii="Arial" w:eastAsia="Times New Roman" w:hAnsi="Arial" w:cs="Arial"/>
          <w:bCs/>
          <w:lang w:eastAsia="cs-CZ"/>
        </w:rPr>
        <w:t>Čl. 2</w:t>
      </w:r>
    </w:p>
    <w:p w14:paraId="089C0392" w14:textId="77777777" w:rsidR="00682E4D" w:rsidRPr="002B7752" w:rsidRDefault="002B7752" w:rsidP="002B7752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Předmět poplatku a p</w:t>
      </w:r>
      <w:r w:rsidR="00682E4D" w:rsidRPr="002B7752">
        <w:rPr>
          <w:rFonts w:ascii="Arial" w:eastAsia="Times New Roman" w:hAnsi="Arial" w:cs="Arial"/>
          <w:b/>
          <w:bCs/>
          <w:lang w:eastAsia="cs-CZ"/>
        </w:rPr>
        <w:t>oplatník</w:t>
      </w:r>
    </w:p>
    <w:p w14:paraId="6441AB37" w14:textId="77777777" w:rsidR="009F4193" w:rsidRPr="002B7752" w:rsidRDefault="009F4193" w:rsidP="002B775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>Poplatek se vybírá za zvláštní užívání veřejného prostranství, kterým se rozumí provádění výkopových prací, umístění dočasných staveb a zaří</w:t>
      </w:r>
      <w:r w:rsidR="00E710A6">
        <w:rPr>
          <w:rFonts w:ascii="Arial" w:hAnsi="Arial" w:cs="Arial"/>
        </w:rPr>
        <w:t>zení sloužících pro </w:t>
      </w:r>
      <w:r w:rsidRPr="002B7752">
        <w:rPr>
          <w:rFonts w:ascii="Arial" w:hAnsi="Arial" w:cs="Arial"/>
        </w:rPr>
        <w:t>poskytování prodeje a služeb, pro umístění stavebních nebo reklamních zařízení, zařízení cirkusů, lunaparků a jiných obdobných atrakcí, umístění skládek, vyhrazení trvalého parkovacího místa a užívání tohoto prostranství pro kulturní, s</w:t>
      </w:r>
      <w:r w:rsidR="00E710A6">
        <w:rPr>
          <w:rFonts w:ascii="Arial" w:hAnsi="Arial" w:cs="Arial"/>
        </w:rPr>
        <w:t>portovní a </w:t>
      </w:r>
      <w:r w:rsidRPr="002B7752">
        <w:rPr>
          <w:rFonts w:ascii="Arial" w:hAnsi="Arial" w:cs="Arial"/>
        </w:rPr>
        <w:t>reklamní akce nebo potřeby tvorby filmových a televizních děl.</w:t>
      </w:r>
      <w:r w:rsidRPr="002B7752">
        <w:rPr>
          <w:rStyle w:val="Znakapoznpodarou"/>
          <w:rFonts w:ascii="Arial" w:hAnsi="Arial" w:cs="Arial"/>
        </w:rPr>
        <w:footnoteReference w:id="2"/>
      </w:r>
    </w:p>
    <w:p w14:paraId="46523924" w14:textId="77777777" w:rsidR="009F4193" w:rsidRPr="002B7752" w:rsidRDefault="009F4193" w:rsidP="002B775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 xml:space="preserve">Poplatek platí fyzické i právnické osoby, které užívají veřejné prostranství způsobem uvedeným v odstavci 1 (dále jen </w:t>
      </w:r>
      <w:r w:rsidRPr="002B7752">
        <w:rPr>
          <w:rFonts w:ascii="Arial" w:hAnsi="Arial" w:cs="Arial"/>
          <w:i/>
        </w:rPr>
        <w:t>poplatník</w:t>
      </w:r>
      <w:r w:rsidRPr="002B7752">
        <w:rPr>
          <w:rFonts w:ascii="Arial" w:hAnsi="Arial" w:cs="Arial"/>
        </w:rPr>
        <w:t>).</w:t>
      </w:r>
      <w:r w:rsidRPr="002B7752">
        <w:rPr>
          <w:rStyle w:val="Znakapoznpodarou"/>
          <w:rFonts w:ascii="Arial" w:hAnsi="Arial" w:cs="Arial"/>
        </w:rPr>
        <w:footnoteReference w:id="3"/>
      </w:r>
    </w:p>
    <w:p w14:paraId="5B6703F3" w14:textId="77777777" w:rsidR="009F4193" w:rsidRPr="002B7752" w:rsidRDefault="009F4193" w:rsidP="002B7752">
      <w:pPr>
        <w:spacing w:after="12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1A0F745F" w14:textId="77777777" w:rsidR="002B7752" w:rsidRDefault="002B7752">
      <w:pPr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br w:type="page"/>
      </w:r>
    </w:p>
    <w:p w14:paraId="5DF013FC" w14:textId="77777777" w:rsidR="00682E4D" w:rsidRPr="002B7752" w:rsidRDefault="00682E4D" w:rsidP="002B775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2B7752">
        <w:rPr>
          <w:rFonts w:ascii="Arial" w:eastAsia="Times New Roman" w:hAnsi="Arial" w:cs="Arial"/>
          <w:bCs/>
          <w:lang w:eastAsia="cs-CZ"/>
        </w:rPr>
        <w:lastRenderedPageBreak/>
        <w:t>Čl. 3</w:t>
      </w:r>
    </w:p>
    <w:p w14:paraId="5E3BA295" w14:textId="77777777" w:rsidR="00C20B1D" w:rsidRPr="002B7752" w:rsidRDefault="00C20B1D" w:rsidP="002B7752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2B7752">
        <w:rPr>
          <w:rFonts w:ascii="Arial" w:hAnsi="Arial" w:cs="Arial"/>
          <w:sz w:val="22"/>
          <w:szCs w:val="22"/>
        </w:rPr>
        <w:t xml:space="preserve">Veřejná prostranství </w:t>
      </w:r>
    </w:p>
    <w:p w14:paraId="30D90785" w14:textId="77777777" w:rsidR="00C20B1D" w:rsidRPr="002B7752" w:rsidRDefault="00C20B1D" w:rsidP="002B7752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 xml:space="preserve">Poplatek se platí za užívání veřejných prostranství, která jsou uvedena jmenovitě v příloze č. </w:t>
      </w:r>
      <w:smartTag w:uri="urn:schemas-microsoft-com:office:smarttags" w:element="metricconverter">
        <w:smartTagPr>
          <w:attr w:name="ProductID" w:val="1 a"/>
        </w:smartTagPr>
        <w:r w:rsidRPr="002B7752">
          <w:rPr>
            <w:rFonts w:ascii="Arial" w:hAnsi="Arial" w:cs="Arial"/>
          </w:rPr>
          <w:t>1 a</w:t>
        </w:r>
      </w:smartTag>
      <w:r w:rsidRPr="002B7752">
        <w:rPr>
          <w:rFonts w:ascii="Arial" w:hAnsi="Arial" w:cs="Arial"/>
        </w:rPr>
        <w:t xml:space="preserve"> graficky vyznačena na mapě v příloze č. 2. Tyto přílohy </w:t>
      </w:r>
      <w:proofErr w:type="gramStart"/>
      <w:r w:rsidRPr="002B7752">
        <w:rPr>
          <w:rFonts w:ascii="Arial" w:hAnsi="Arial" w:cs="Arial"/>
        </w:rPr>
        <w:t>tvoří</w:t>
      </w:r>
      <w:proofErr w:type="gramEnd"/>
      <w:r w:rsidRPr="002B7752">
        <w:rPr>
          <w:rFonts w:ascii="Arial" w:hAnsi="Arial" w:cs="Arial"/>
        </w:rPr>
        <w:t xml:space="preserve"> nedílnou součást této vyhlášky.</w:t>
      </w:r>
    </w:p>
    <w:p w14:paraId="1102478B" w14:textId="77777777" w:rsidR="00C20B1D" w:rsidRPr="002B7752" w:rsidRDefault="00C20B1D" w:rsidP="002B7752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</w:rPr>
      </w:pPr>
    </w:p>
    <w:p w14:paraId="1F7F6B40" w14:textId="77777777" w:rsidR="00682E4D" w:rsidRPr="002B7752" w:rsidRDefault="00682E4D" w:rsidP="002B775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2B7752">
        <w:rPr>
          <w:rFonts w:ascii="Arial" w:eastAsia="Times New Roman" w:hAnsi="Arial" w:cs="Arial"/>
          <w:lang w:eastAsia="cs-CZ"/>
        </w:rPr>
        <w:t>Čl. 4</w:t>
      </w:r>
    </w:p>
    <w:p w14:paraId="76424239" w14:textId="77777777" w:rsidR="00BF7750" w:rsidRPr="002B7752" w:rsidRDefault="00BF7750" w:rsidP="002B7752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2B7752">
        <w:rPr>
          <w:rFonts w:ascii="Arial" w:hAnsi="Arial" w:cs="Arial"/>
          <w:sz w:val="22"/>
          <w:szCs w:val="22"/>
        </w:rPr>
        <w:t>Ohlašovací povinnost</w:t>
      </w:r>
    </w:p>
    <w:p w14:paraId="66F38BF3" w14:textId="77777777" w:rsidR="00BF7750" w:rsidRPr="002B7752" w:rsidRDefault="00BF7750" w:rsidP="002B7752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 xml:space="preserve">Poplatník je povinen ohlásit zvláštní užívání veřejného prostranství správci poplatku nejpozději </w:t>
      </w:r>
      <w:r w:rsidR="00B55C89" w:rsidRPr="002B7752">
        <w:rPr>
          <w:rFonts w:ascii="Arial" w:hAnsi="Arial" w:cs="Arial"/>
        </w:rPr>
        <w:t>3</w:t>
      </w:r>
      <w:r w:rsidRPr="002B7752">
        <w:rPr>
          <w:rFonts w:ascii="Arial" w:hAnsi="Arial" w:cs="Arial"/>
        </w:rPr>
        <w:t xml:space="preserve"> dn</w:t>
      </w:r>
      <w:r w:rsidR="00B55C89" w:rsidRPr="002B7752">
        <w:rPr>
          <w:rFonts w:ascii="Arial" w:hAnsi="Arial" w:cs="Arial"/>
        </w:rPr>
        <w:t>y</w:t>
      </w:r>
      <w:r w:rsidRPr="002B7752">
        <w:rPr>
          <w:rFonts w:ascii="Arial" w:hAnsi="Arial" w:cs="Arial"/>
        </w:rPr>
        <w:t xml:space="preserve"> před zahájením užívání veřejného prostranství. V případě užívání veřejného prostranství po dobu kratší než </w:t>
      </w:r>
      <w:r w:rsidR="00B55C89" w:rsidRPr="002B7752">
        <w:rPr>
          <w:rFonts w:ascii="Arial" w:hAnsi="Arial" w:cs="Arial"/>
        </w:rPr>
        <w:t>5</w:t>
      </w:r>
      <w:r w:rsidRPr="002B7752">
        <w:rPr>
          <w:rFonts w:ascii="Arial" w:hAnsi="Arial" w:cs="Arial"/>
        </w:rPr>
        <w:t xml:space="preserve"> dní, je povinen splnit ohlašovací povinnost nejpozději v den zahájení užívání veřejného prostranst</w:t>
      </w:r>
      <w:r w:rsidR="00F54CFC">
        <w:rPr>
          <w:rFonts w:ascii="Arial" w:hAnsi="Arial" w:cs="Arial"/>
        </w:rPr>
        <w:t>ví. Pokud tento den připadne na </w:t>
      </w:r>
      <w:r w:rsidRPr="002B7752">
        <w:rPr>
          <w:rFonts w:ascii="Arial" w:hAnsi="Arial" w:cs="Arial"/>
        </w:rPr>
        <w:t>sobotu, neděli nebo státem uznaný svátek, je poplatník povinen splnit ohlašovací povinnost nejblíže následující pracovní den.</w:t>
      </w:r>
    </w:p>
    <w:p w14:paraId="284CE43D" w14:textId="77777777" w:rsidR="00BF7750" w:rsidRPr="002B7752" w:rsidRDefault="00BF7750" w:rsidP="002B7752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>V ohlášení poplatník uvede</w:t>
      </w:r>
      <w:r w:rsidRPr="002B7752">
        <w:rPr>
          <w:rStyle w:val="Znakapoznpodarou"/>
          <w:rFonts w:ascii="Arial" w:hAnsi="Arial" w:cs="Arial"/>
        </w:rPr>
        <w:footnoteReference w:id="4"/>
      </w:r>
    </w:p>
    <w:p w14:paraId="28DCAE69" w14:textId="77777777" w:rsidR="00BF7750" w:rsidRPr="002B7752" w:rsidRDefault="00F54CFC" w:rsidP="002B7752">
      <w:pPr>
        <w:numPr>
          <w:ilvl w:val="1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C76234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</w:t>
      </w:r>
      <w:r>
        <w:rPr>
          <w:rFonts w:ascii="Arial" w:hAnsi="Arial" w:cs="Arial"/>
        </w:rPr>
        <w:t>jejím jménem oprávněny jednat v </w:t>
      </w:r>
      <w:r w:rsidRPr="00C76234">
        <w:rPr>
          <w:rFonts w:ascii="Arial" w:hAnsi="Arial" w:cs="Arial"/>
        </w:rPr>
        <w:t>poplatkových věcech,</w:t>
      </w:r>
    </w:p>
    <w:p w14:paraId="351BB91A" w14:textId="77777777" w:rsidR="00BF7750" w:rsidRPr="002B7752" w:rsidRDefault="00F54CFC" w:rsidP="002B7752">
      <w:pPr>
        <w:numPr>
          <w:ilvl w:val="1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0398F4D0" w14:textId="77777777" w:rsidR="00BF7750" w:rsidRPr="002B7752" w:rsidRDefault="00F54CFC" w:rsidP="002B7752">
      <w:pPr>
        <w:numPr>
          <w:ilvl w:val="1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 xml:space="preserve">další údaje rozhodné pro stanovení </w:t>
      </w:r>
      <w:r>
        <w:rPr>
          <w:rFonts w:ascii="Arial" w:hAnsi="Arial" w:cs="Arial"/>
        </w:rPr>
        <w:t>poplatku</w:t>
      </w:r>
      <w:r w:rsidRPr="00B1791A">
        <w:rPr>
          <w:rFonts w:ascii="Arial" w:hAnsi="Arial" w:cs="Arial"/>
        </w:rPr>
        <w:t>, zejména předpokládanou dobu, způsob, místo a výměru užívání veřejného prostranství, včetně skutečností dokládajících vznik nároku na případnou úlevu nebo osvobození od poplatku.</w:t>
      </w:r>
    </w:p>
    <w:p w14:paraId="1DF4854A" w14:textId="77777777" w:rsidR="00BF7750" w:rsidRPr="002B7752" w:rsidRDefault="00BF7750" w:rsidP="00642971">
      <w:pPr>
        <w:pStyle w:val="Odstavecseseznamem"/>
        <w:numPr>
          <w:ilvl w:val="0"/>
          <w:numId w:val="7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</w:t>
      </w:r>
      <w:r w:rsidR="00642971">
        <w:rPr>
          <w:rFonts w:ascii="Arial" w:hAnsi="Arial" w:cs="Arial"/>
        </w:rPr>
        <w:t> </w:t>
      </w:r>
      <w:r w:rsidRPr="002B7752">
        <w:rPr>
          <w:rFonts w:ascii="Arial" w:hAnsi="Arial" w:cs="Arial"/>
        </w:rPr>
        <w:t>tuzemsku pro doručování.</w:t>
      </w:r>
      <w:r w:rsidRPr="002B7752">
        <w:rPr>
          <w:rStyle w:val="Znakapoznpodarou"/>
          <w:rFonts w:ascii="Arial" w:hAnsi="Arial" w:cs="Arial"/>
        </w:rPr>
        <w:footnoteReference w:id="5"/>
      </w:r>
    </w:p>
    <w:p w14:paraId="48AA246D" w14:textId="77777777" w:rsidR="00BF7750" w:rsidRPr="002B7752" w:rsidRDefault="00BF7750" w:rsidP="00642971">
      <w:pPr>
        <w:pStyle w:val="Odstavecseseznamem"/>
        <w:numPr>
          <w:ilvl w:val="0"/>
          <w:numId w:val="7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>Dojde-li ke změně údajů uvedených v ohlášení, je poplatník povinen tuto změnu oznámit do 15 dnů ode dne, kdy nastala.</w:t>
      </w:r>
      <w:r w:rsidRPr="002B7752">
        <w:rPr>
          <w:rStyle w:val="Znakapoznpodarou"/>
          <w:rFonts w:ascii="Arial" w:hAnsi="Arial" w:cs="Arial"/>
        </w:rPr>
        <w:footnoteReference w:id="6"/>
      </w:r>
    </w:p>
    <w:p w14:paraId="42443A72" w14:textId="77777777" w:rsidR="00AD4730" w:rsidRDefault="00AD4730" w:rsidP="00642971">
      <w:pPr>
        <w:numPr>
          <w:ilvl w:val="0"/>
          <w:numId w:val="7"/>
        </w:numPr>
        <w:spacing w:after="12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7"/>
      </w:r>
    </w:p>
    <w:p w14:paraId="4E8300E1" w14:textId="77777777" w:rsidR="00BF7750" w:rsidRPr="002B7752" w:rsidRDefault="00BF7750" w:rsidP="00642971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</w:p>
    <w:p w14:paraId="12C58CEF" w14:textId="77777777" w:rsidR="00BF7750" w:rsidRPr="002B7752" w:rsidRDefault="00BF7750" w:rsidP="002B7752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FBC7475" w14:textId="77777777" w:rsidR="00E710A6" w:rsidRDefault="00E710A6">
      <w:pPr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br w:type="page"/>
      </w:r>
    </w:p>
    <w:p w14:paraId="3BCC78DB" w14:textId="77777777" w:rsidR="00682E4D" w:rsidRPr="002B7752" w:rsidRDefault="00682E4D" w:rsidP="002B775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2B7752">
        <w:rPr>
          <w:rFonts w:ascii="Arial" w:eastAsia="Times New Roman" w:hAnsi="Arial" w:cs="Arial"/>
          <w:bCs/>
          <w:lang w:eastAsia="cs-CZ"/>
        </w:rPr>
        <w:lastRenderedPageBreak/>
        <w:t>Čl. 5</w:t>
      </w:r>
    </w:p>
    <w:p w14:paraId="2E4546EC" w14:textId="77777777" w:rsidR="00DA1D2D" w:rsidRPr="002B7752" w:rsidRDefault="00DA1D2D" w:rsidP="002B7752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2B7752">
        <w:rPr>
          <w:rFonts w:ascii="Arial" w:hAnsi="Arial" w:cs="Arial"/>
          <w:sz w:val="22"/>
          <w:szCs w:val="22"/>
        </w:rPr>
        <w:t>Sazba poplatku</w:t>
      </w:r>
    </w:p>
    <w:p w14:paraId="32BE8BA6" w14:textId="77777777" w:rsidR="00DA1D2D" w:rsidRPr="002B7752" w:rsidRDefault="00DA1D2D" w:rsidP="002B7752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>Sazba poplatku činí za každý i započatý m</w:t>
      </w:r>
      <w:r w:rsidRPr="002B7752">
        <w:rPr>
          <w:rFonts w:ascii="Arial" w:hAnsi="Arial" w:cs="Arial"/>
          <w:vertAlign w:val="superscript"/>
        </w:rPr>
        <w:t>2</w:t>
      </w:r>
      <w:r w:rsidRPr="002B7752">
        <w:rPr>
          <w:rFonts w:ascii="Arial" w:hAnsi="Arial" w:cs="Arial"/>
        </w:rPr>
        <w:t xml:space="preserve"> a každý i započatý den:</w:t>
      </w:r>
    </w:p>
    <w:tbl>
      <w:tblPr>
        <w:tblStyle w:val="Mkatabulky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6945"/>
        <w:gridCol w:w="1134"/>
      </w:tblGrid>
      <w:tr w:rsidR="00B55C89" w:rsidRPr="002B7752" w14:paraId="11148B0A" w14:textId="77777777" w:rsidTr="00F54CFC">
        <w:tc>
          <w:tcPr>
            <w:tcW w:w="567" w:type="dxa"/>
          </w:tcPr>
          <w:p w14:paraId="530036D2" w14:textId="77777777" w:rsidR="00B55C89" w:rsidRPr="002B7752" w:rsidRDefault="00B55C89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a)</w:t>
            </w:r>
          </w:p>
        </w:tc>
        <w:tc>
          <w:tcPr>
            <w:tcW w:w="6945" w:type="dxa"/>
          </w:tcPr>
          <w:p w14:paraId="4A43F61F" w14:textId="77777777" w:rsidR="00B55C89" w:rsidRPr="002B7752" w:rsidRDefault="00B55C89" w:rsidP="002B7752">
            <w:pPr>
              <w:spacing w:after="120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</w:rPr>
              <w:t>za umístění dočasných staveb a zařízení sloužících pro poskytování služeb</w:t>
            </w:r>
          </w:p>
        </w:tc>
        <w:tc>
          <w:tcPr>
            <w:tcW w:w="1134" w:type="dxa"/>
          </w:tcPr>
          <w:p w14:paraId="2C45E951" w14:textId="77777777" w:rsidR="00B55C89" w:rsidRPr="002B7752" w:rsidRDefault="00F54CFC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10</w:t>
            </w:r>
            <w:r w:rsidR="00B55C89"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B55C89" w:rsidRPr="002B7752" w14:paraId="233157D4" w14:textId="77777777" w:rsidTr="00F54CFC">
        <w:tc>
          <w:tcPr>
            <w:tcW w:w="567" w:type="dxa"/>
          </w:tcPr>
          <w:p w14:paraId="5C26C477" w14:textId="77777777" w:rsidR="00B55C89" w:rsidRPr="002B7752" w:rsidRDefault="00B55C89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b)</w:t>
            </w:r>
          </w:p>
        </w:tc>
        <w:tc>
          <w:tcPr>
            <w:tcW w:w="6945" w:type="dxa"/>
          </w:tcPr>
          <w:p w14:paraId="564BEE28" w14:textId="77777777" w:rsidR="00B55C89" w:rsidRPr="002B7752" w:rsidRDefault="00B55C89" w:rsidP="002B7752">
            <w:pPr>
              <w:spacing w:after="120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</w:rPr>
              <w:t>za umístění dočasných staveb</w:t>
            </w:r>
            <w:r w:rsidRPr="002B7752">
              <w:rPr>
                <w:rFonts w:ascii="Arial" w:hAnsi="Arial" w:cs="Arial"/>
                <w:i/>
                <w:iCs/>
              </w:rPr>
              <w:t xml:space="preserve"> </w:t>
            </w:r>
            <w:r w:rsidRPr="002B7752">
              <w:rPr>
                <w:rFonts w:ascii="Arial" w:hAnsi="Arial" w:cs="Arial"/>
              </w:rPr>
              <w:t>sloužících pro poskytování prodeje</w:t>
            </w:r>
          </w:p>
        </w:tc>
        <w:tc>
          <w:tcPr>
            <w:tcW w:w="1134" w:type="dxa"/>
          </w:tcPr>
          <w:p w14:paraId="39FC6812" w14:textId="77777777" w:rsidR="00B55C89" w:rsidRPr="002B7752" w:rsidRDefault="00F54CFC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="00B55C89"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B55C89" w:rsidRPr="002B7752" w14:paraId="3A13EBDD" w14:textId="77777777" w:rsidTr="00F54CFC">
        <w:tc>
          <w:tcPr>
            <w:tcW w:w="567" w:type="dxa"/>
          </w:tcPr>
          <w:p w14:paraId="370318F6" w14:textId="77777777" w:rsidR="00B55C89" w:rsidRPr="002B7752" w:rsidRDefault="00B55C89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c)</w:t>
            </w:r>
          </w:p>
        </w:tc>
        <w:tc>
          <w:tcPr>
            <w:tcW w:w="6945" w:type="dxa"/>
          </w:tcPr>
          <w:p w14:paraId="0CE17102" w14:textId="77777777" w:rsidR="00B55C89" w:rsidRPr="002B7752" w:rsidRDefault="00B55C89" w:rsidP="002B7752">
            <w:pPr>
              <w:spacing w:after="120"/>
              <w:rPr>
                <w:rFonts w:ascii="Arial" w:hAnsi="Arial" w:cs="Arial"/>
              </w:rPr>
            </w:pPr>
            <w:r w:rsidRPr="002B7752">
              <w:rPr>
                <w:rFonts w:ascii="Arial" w:hAnsi="Arial" w:cs="Arial"/>
                <w:iCs/>
              </w:rPr>
              <w:t>za umístění zařízení sloužících pro poskytování prodeje</w:t>
            </w:r>
          </w:p>
        </w:tc>
        <w:tc>
          <w:tcPr>
            <w:tcW w:w="1134" w:type="dxa"/>
          </w:tcPr>
          <w:p w14:paraId="3FB912D3" w14:textId="77777777" w:rsidR="00B55C89" w:rsidRPr="002B7752" w:rsidRDefault="00F54CFC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100</w:t>
            </w:r>
            <w:r w:rsidR="00B55C89"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B55C89" w:rsidRPr="002B7752" w14:paraId="24ACF848" w14:textId="77777777" w:rsidTr="00F54CFC">
        <w:tc>
          <w:tcPr>
            <w:tcW w:w="567" w:type="dxa"/>
          </w:tcPr>
          <w:p w14:paraId="294C5481" w14:textId="77777777" w:rsidR="00B55C89" w:rsidRPr="002B7752" w:rsidRDefault="000F5EE5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d)</w:t>
            </w:r>
          </w:p>
        </w:tc>
        <w:tc>
          <w:tcPr>
            <w:tcW w:w="6945" w:type="dxa"/>
          </w:tcPr>
          <w:p w14:paraId="70529CD2" w14:textId="77777777" w:rsidR="00B55C89" w:rsidRPr="002B7752" w:rsidRDefault="000F5EE5" w:rsidP="002B7752">
            <w:pPr>
              <w:spacing w:after="120"/>
              <w:rPr>
                <w:rFonts w:ascii="Arial" w:hAnsi="Arial" w:cs="Arial"/>
                <w:iCs/>
              </w:rPr>
            </w:pPr>
            <w:r w:rsidRPr="002B7752">
              <w:rPr>
                <w:rFonts w:ascii="Arial" w:hAnsi="Arial" w:cs="Arial"/>
                <w:iCs/>
              </w:rPr>
              <w:t>z</w:t>
            </w:r>
            <w:r w:rsidR="00B55C89" w:rsidRPr="002B7752">
              <w:rPr>
                <w:rFonts w:ascii="Arial" w:hAnsi="Arial" w:cs="Arial"/>
                <w:iCs/>
              </w:rPr>
              <w:t>a umístění zařízení sloužících pro poskytování prodeje umístěných před provozovnou</w:t>
            </w:r>
          </w:p>
        </w:tc>
        <w:tc>
          <w:tcPr>
            <w:tcW w:w="1134" w:type="dxa"/>
          </w:tcPr>
          <w:p w14:paraId="2C571AD4" w14:textId="77777777" w:rsidR="00B55C89" w:rsidRPr="002B7752" w:rsidRDefault="000F5EE5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 w:rsidRPr="00840EB8">
              <w:rPr>
                <w:rFonts w:ascii="Arial" w:hAnsi="Arial" w:cs="Arial"/>
                <w:snapToGrid w:val="0"/>
                <w:color w:val="000000" w:themeColor="text1"/>
              </w:rPr>
              <w:t>20</w:t>
            </w:r>
            <w:r w:rsidR="00B55C89" w:rsidRPr="00840EB8">
              <w:rPr>
                <w:rFonts w:ascii="Arial" w:hAnsi="Arial" w:cs="Arial"/>
                <w:snapToGrid w:val="0"/>
                <w:color w:val="000000" w:themeColor="text1"/>
              </w:rPr>
              <w:t xml:space="preserve"> Kč</w:t>
            </w:r>
          </w:p>
        </w:tc>
      </w:tr>
      <w:tr w:rsidR="00B55C89" w:rsidRPr="002B7752" w14:paraId="46333D76" w14:textId="77777777" w:rsidTr="00F54CFC">
        <w:tc>
          <w:tcPr>
            <w:tcW w:w="567" w:type="dxa"/>
          </w:tcPr>
          <w:p w14:paraId="1ABD9DA7" w14:textId="77777777" w:rsidR="00B55C89" w:rsidRPr="002B7752" w:rsidRDefault="000F5EE5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e</w:t>
            </w:r>
            <w:r w:rsidR="00B55C89" w:rsidRPr="002B7752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6945" w:type="dxa"/>
          </w:tcPr>
          <w:p w14:paraId="7755CBAF" w14:textId="77777777" w:rsidR="00B55C89" w:rsidRPr="002B7752" w:rsidRDefault="00B55C89" w:rsidP="002B7752">
            <w:pPr>
              <w:spacing w:after="120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</w:rPr>
              <w:t>za provádění výkopových prací</w:t>
            </w:r>
          </w:p>
        </w:tc>
        <w:tc>
          <w:tcPr>
            <w:tcW w:w="1134" w:type="dxa"/>
          </w:tcPr>
          <w:p w14:paraId="3173E55F" w14:textId="77777777" w:rsidR="00B55C89" w:rsidRPr="002B7752" w:rsidRDefault="00B55C89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 xml:space="preserve">    </w:t>
            </w:r>
            <w:r w:rsidR="00F54CFC">
              <w:rPr>
                <w:rFonts w:ascii="Arial" w:hAnsi="Arial" w:cs="Arial"/>
                <w:snapToGrid w:val="0"/>
              </w:rPr>
              <w:t>10</w:t>
            </w:r>
            <w:r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B55C89" w:rsidRPr="002B7752" w14:paraId="2F37B878" w14:textId="77777777" w:rsidTr="00F54CFC">
        <w:tc>
          <w:tcPr>
            <w:tcW w:w="567" w:type="dxa"/>
          </w:tcPr>
          <w:p w14:paraId="36C9AA70" w14:textId="77777777" w:rsidR="00B55C89" w:rsidRPr="002B7752" w:rsidRDefault="000F5EE5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f</w:t>
            </w:r>
            <w:r w:rsidR="00B55C89" w:rsidRPr="002B7752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6945" w:type="dxa"/>
          </w:tcPr>
          <w:p w14:paraId="719C6AF8" w14:textId="77777777" w:rsidR="00B55C89" w:rsidRPr="002B7752" w:rsidRDefault="00B55C89" w:rsidP="002B7752">
            <w:pPr>
              <w:spacing w:after="120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</w:rPr>
              <w:t>za umístění stavebních zařízení</w:t>
            </w:r>
          </w:p>
        </w:tc>
        <w:tc>
          <w:tcPr>
            <w:tcW w:w="1134" w:type="dxa"/>
          </w:tcPr>
          <w:p w14:paraId="18C09598" w14:textId="77777777" w:rsidR="00B55C89" w:rsidRPr="002B7752" w:rsidRDefault="00F54CFC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="00B55C89"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B55C89" w:rsidRPr="002B7752" w14:paraId="7CE216B6" w14:textId="77777777" w:rsidTr="00F54CFC">
        <w:tc>
          <w:tcPr>
            <w:tcW w:w="567" w:type="dxa"/>
          </w:tcPr>
          <w:p w14:paraId="07AC9BAE" w14:textId="77777777" w:rsidR="00B55C89" w:rsidRPr="002B7752" w:rsidRDefault="000F5EE5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g</w:t>
            </w:r>
            <w:r w:rsidR="00B55C89" w:rsidRPr="002B7752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6945" w:type="dxa"/>
          </w:tcPr>
          <w:p w14:paraId="03DD0BA6" w14:textId="77777777" w:rsidR="00B55C89" w:rsidRPr="002B7752" w:rsidRDefault="00B55C89" w:rsidP="002B7752">
            <w:pPr>
              <w:spacing w:after="120"/>
              <w:rPr>
                <w:rFonts w:ascii="Arial" w:hAnsi="Arial" w:cs="Arial"/>
              </w:rPr>
            </w:pPr>
            <w:r w:rsidRPr="002B7752">
              <w:rPr>
                <w:rFonts w:ascii="Arial" w:hAnsi="Arial" w:cs="Arial"/>
                <w:iCs/>
              </w:rPr>
              <w:t>za umístění reklamních zařízení</w:t>
            </w:r>
          </w:p>
        </w:tc>
        <w:tc>
          <w:tcPr>
            <w:tcW w:w="1134" w:type="dxa"/>
          </w:tcPr>
          <w:p w14:paraId="5214A3F0" w14:textId="77777777" w:rsidR="00B55C89" w:rsidRPr="002B7752" w:rsidRDefault="00F54CFC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100</w:t>
            </w:r>
            <w:r w:rsidR="00B55C89"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B55C89" w:rsidRPr="002B7752" w14:paraId="22296585" w14:textId="77777777" w:rsidTr="00F54CFC">
        <w:tc>
          <w:tcPr>
            <w:tcW w:w="567" w:type="dxa"/>
          </w:tcPr>
          <w:p w14:paraId="088E2CDF" w14:textId="77777777" w:rsidR="00B55C89" w:rsidRPr="002B7752" w:rsidRDefault="000F5EE5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h</w:t>
            </w:r>
            <w:r w:rsidR="00B55C89" w:rsidRPr="002B7752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6945" w:type="dxa"/>
          </w:tcPr>
          <w:p w14:paraId="515C1817" w14:textId="77777777" w:rsidR="00B55C89" w:rsidRPr="002B7752" w:rsidRDefault="00B55C89" w:rsidP="002B7752">
            <w:pPr>
              <w:spacing w:after="120"/>
              <w:rPr>
                <w:rFonts w:ascii="Arial" w:hAnsi="Arial" w:cs="Arial"/>
              </w:rPr>
            </w:pPr>
            <w:r w:rsidRPr="002B7752">
              <w:rPr>
                <w:rFonts w:ascii="Arial" w:hAnsi="Arial" w:cs="Arial"/>
                <w:iCs/>
              </w:rPr>
              <w:t xml:space="preserve">za umístění zařízení lunaparků a jiných </w:t>
            </w:r>
            <w:r w:rsidR="005D433B" w:rsidRPr="002B7752">
              <w:rPr>
                <w:rFonts w:ascii="Arial" w:hAnsi="Arial" w:cs="Arial"/>
                <w:iCs/>
              </w:rPr>
              <w:t xml:space="preserve">obdobných </w:t>
            </w:r>
            <w:r w:rsidRPr="002B7752">
              <w:rPr>
                <w:rFonts w:ascii="Arial" w:hAnsi="Arial" w:cs="Arial"/>
                <w:iCs/>
              </w:rPr>
              <w:t>atrakcí</w:t>
            </w:r>
          </w:p>
        </w:tc>
        <w:tc>
          <w:tcPr>
            <w:tcW w:w="1134" w:type="dxa"/>
          </w:tcPr>
          <w:p w14:paraId="55150338" w14:textId="77777777" w:rsidR="00B55C89" w:rsidRPr="002B7752" w:rsidRDefault="00F54CFC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100</w:t>
            </w:r>
            <w:r w:rsidR="00B55C89"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B55C89" w:rsidRPr="002B7752" w14:paraId="6FB02982" w14:textId="77777777" w:rsidTr="00F54CFC">
        <w:tc>
          <w:tcPr>
            <w:tcW w:w="567" w:type="dxa"/>
          </w:tcPr>
          <w:p w14:paraId="2928618E" w14:textId="77777777" w:rsidR="00B55C89" w:rsidRPr="002B7752" w:rsidRDefault="000F5EE5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i</w:t>
            </w:r>
            <w:r w:rsidR="00B55C89" w:rsidRPr="002B7752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6945" w:type="dxa"/>
          </w:tcPr>
          <w:p w14:paraId="0D334DF2" w14:textId="77777777" w:rsidR="00B55C89" w:rsidRPr="002B7752" w:rsidRDefault="00B55C89" w:rsidP="002B7752">
            <w:pPr>
              <w:spacing w:after="120"/>
              <w:rPr>
                <w:rFonts w:ascii="Arial" w:hAnsi="Arial" w:cs="Arial"/>
                <w:i/>
                <w:iCs/>
                <w:u w:val="single"/>
              </w:rPr>
            </w:pPr>
            <w:r w:rsidRPr="002B7752">
              <w:rPr>
                <w:rFonts w:ascii="Arial" w:hAnsi="Arial" w:cs="Arial"/>
              </w:rPr>
              <w:t>za umístění zařízení</w:t>
            </w:r>
            <w:r w:rsidR="005D433B" w:rsidRPr="002B7752">
              <w:rPr>
                <w:rFonts w:ascii="Arial" w:hAnsi="Arial" w:cs="Arial"/>
              </w:rPr>
              <w:t xml:space="preserve"> </w:t>
            </w:r>
            <w:r w:rsidRPr="002B7752">
              <w:rPr>
                <w:rFonts w:ascii="Arial" w:hAnsi="Arial" w:cs="Arial"/>
              </w:rPr>
              <w:t>cirkusů</w:t>
            </w:r>
          </w:p>
        </w:tc>
        <w:tc>
          <w:tcPr>
            <w:tcW w:w="1134" w:type="dxa"/>
          </w:tcPr>
          <w:p w14:paraId="0441E9BA" w14:textId="77777777" w:rsidR="00B55C89" w:rsidRPr="002B7752" w:rsidRDefault="00F54CFC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="00B55C89"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B55C89" w:rsidRPr="002B7752" w14:paraId="575BAEE9" w14:textId="77777777" w:rsidTr="00F54CFC">
        <w:tc>
          <w:tcPr>
            <w:tcW w:w="567" w:type="dxa"/>
          </w:tcPr>
          <w:p w14:paraId="54354F1F" w14:textId="77777777" w:rsidR="00B55C89" w:rsidRPr="002B7752" w:rsidRDefault="000F5EE5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j</w:t>
            </w:r>
            <w:r w:rsidR="00B55C89" w:rsidRPr="002B7752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6945" w:type="dxa"/>
          </w:tcPr>
          <w:p w14:paraId="1C292B82" w14:textId="77777777" w:rsidR="00B55C89" w:rsidRPr="002B7752" w:rsidRDefault="00B55C89" w:rsidP="002B7752">
            <w:pPr>
              <w:spacing w:after="120"/>
              <w:rPr>
                <w:rFonts w:ascii="Arial" w:hAnsi="Arial" w:cs="Arial"/>
              </w:rPr>
            </w:pPr>
            <w:r w:rsidRPr="002B7752">
              <w:rPr>
                <w:rFonts w:ascii="Arial" w:hAnsi="Arial" w:cs="Arial"/>
              </w:rPr>
              <w:t>za umístění skládek</w:t>
            </w:r>
          </w:p>
        </w:tc>
        <w:tc>
          <w:tcPr>
            <w:tcW w:w="1134" w:type="dxa"/>
          </w:tcPr>
          <w:p w14:paraId="7276EC7F" w14:textId="77777777" w:rsidR="00B55C89" w:rsidRPr="002B7752" w:rsidRDefault="00F54CFC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="00B55C89"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5D433B" w:rsidRPr="002B7752" w14:paraId="583A4F65" w14:textId="77777777" w:rsidTr="00F54CFC">
        <w:tc>
          <w:tcPr>
            <w:tcW w:w="567" w:type="dxa"/>
          </w:tcPr>
          <w:p w14:paraId="7351F456" w14:textId="77777777" w:rsidR="005D433B" w:rsidRPr="002B7752" w:rsidRDefault="000F5EE5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k</w:t>
            </w:r>
            <w:r w:rsidR="005D433B" w:rsidRPr="002B7752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6945" w:type="dxa"/>
          </w:tcPr>
          <w:p w14:paraId="2A178353" w14:textId="77777777" w:rsidR="005D433B" w:rsidRPr="002B7752" w:rsidRDefault="005D433B" w:rsidP="002B7752">
            <w:pPr>
              <w:spacing w:after="120"/>
              <w:rPr>
                <w:rFonts w:ascii="Arial" w:hAnsi="Arial" w:cs="Arial"/>
              </w:rPr>
            </w:pPr>
            <w:r w:rsidRPr="002B7752">
              <w:rPr>
                <w:rFonts w:ascii="Arial" w:hAnsi="Arial" w:cs="Arial"/>
              </w:rPr>
              <w:t>za vyhrazení trvalého parkovacího místa</w:t>
            </w:r>
          </w:p>
        </w:tc>
        <w:tc>
          <w:tcPr>
            <w:tcW w:w="1134" w:type="dxa"/>
          </w:tcPr>
          <w:p w14:paraId="6315D932" w14:textId="77777777" w:rsidR="005D433B" w:rsidRPr="002B7752" w:rsidRDefault="00F54CFC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="005D433B"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B55C89" w:rsidRPr="002B7752" w14:paraId="2AF099E3" w14:textId="77777777" w:rsidTr="00F54CFC">
        <w:tc>
          <w:tcPr>
            <w:tcW w:w="567" w:type="dxa"/>
          </w:tcPr>
          <w:p w14:paraId="5004B5AD" w14:textId="77777777" w:rsidR="00B55C89" w:rsidRPr="002B7752" w:rsidRDefault="000F5EE5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l</w:t>
            </w:r>
            <w:r w:rsidR="00B55C89" w:rsidRPr="002B7752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6945" w:type="dxa"/>
          </w:tcPr>
          <w:p w14:paraId="5FBA7B79" w14:textId="77777777" w:rsidR="00B55C89" w:rsidRPr="002B7752" w:rsidRDefault="00B55C89" w:rsidP="002B7752">
            <w:pPr>
              <w:spacing w:after="120"/>
              <w:rPr>
                <w:rFonts w:ascii="Arial" w:hAnsi="Arial" w:cs="Arial"/>
              </w:rPr>
            </w:pPr>
            <w:r w:rsidRPr="002B7752">
              <w:rPr>
                <w:rFonts w:ascii="Arial" w:hAnsi="Arial" w:cs="Arial"/>
              </w:rPr>
              <w:t>za užívání veřejného prostranství pro kulturní akce</w:t>
            </w:r>
            <w:r w:rsidR="005D433B" w:rsidRPr="002B7752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101FB1B1" w14:textId="77777777" w:rsidR="00B55C89" w:rsidRPr="002B7752" w:rsidRDefault="00F54CFC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="00B55C89"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B55C89" w:rsidRPr="002B7752" w14:paraId="7382EF41" w14:textId="77777777" w:rsidTr="00F54CFC">
        <w:tc>
          <w:tcPr>
            <w:tcW w:w="567" w:type="dxa"/>
          </w:tcPr>
          <w:p w14:paraId="6B4C50FC" w14:textId="77777777" w:rsidR="00B55C89" w:rsidRPr="002B7752" w:rsidRDefault="000F5EE5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m</w:t>
            </w:r>
            <w:r w:rsidR="00B55C89" w:rsidRPr="002B7752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6945" w:type="dxa"/>
          </w:tcPr>
          <w:p w14:paraId="69CBC43D" w14:textId="77777777" w:rsidR="00B55C89" w:rsidRPr="002B7752" w:rsidRDefault="00B55C89" w:rsidP="002B7752">
            <w:pPr>
              <w:spacing w:after="120"/>
              <w:rPr>
                <w:rFonts w:ascii="Arial" w:hAnsi="Arial" w:cs="Arial"/>
              </w:rPr>
            </w:pPr>
            <w:r w:rsidRPr="002B7752">
              <w:rPr>
                <w:rFonts w:ascii="Arial" w:hAnsi="Arial" w:cs="Arial"/>
              </w:rPr>
              <w:t>za užívání veřejného prostranství pro sportovní akce</w:t>
            </w:r>
          </w:p>
        </w:tc>
        <w:tc>
          <w:tcPr>
            <w:tcW w:w="1134" w:type="dxa"/>
          </w:tcPr>
          <w:p w14:paraId="49343931" w14:textId="77777777" w:rsidR="00B55C89" w:rsidRPr="002B7752" w:rsidRDefault="00F54CFC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="00B55C89"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B55C89" w:rsidRPr="002B7752" w14:paraId="0805CB75" w14:textId="77777777" w:rsidTr="00F54CFC">
        <w:tc>
          <w:tcPr>
            <w:tcW w:w="567" w:type="dxa"/>
          </w:tcPr>
          <w:p w14:paraId="01218462" w14:textId="77777777" w:rsidR="00B55C89" w:rsidRPr="002B7752" w:rsidRDefault="000F5EE5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n</w:t>
            </w:r>
            <w:r w:rsidR="00B55C89" w:rsidRPr="002B7752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6945" w:type="dxa"/>
          </w:tcPr>
          <w:p w14:paraId="7DE04923" w14:textId="77777777" w:rsidR="00B55C89" w:rsidRPr="002B7752" w:rsidRDefault="00B55C89" w:rsidP="002B7752">
            <w:pPr>
              <w:spacing w:after="120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</w:rPr>
              <w:t>za užívání veřejného prostranství pro reklamní akce</w:t>
            </w:r>
          </w:p>
        </w:tc>
        <w:tc>
          <w:tcPr>
            <w:tcW w:w="1134" w:type="dxa"/>
          </w:tcPr>
          <w:p w14:paraId="2062C3FF" w14:textId="77777777" w:rsidR="00B55C89" w:rsidRPr="002B7752" w:rsidRDefault="00F54CFC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="00B55C89"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B55C89" w:rsidRPr="002B7752" w14:paraId="7A8DBB71" w14:textId="77777777" w:rsidTr="00F54CFC">
        <w:trPr>
          <w:trHeight w:val="454"/>
        </w:trPr>
        <w:tc>
          <w:tcPr>
            <w:tcW w:w="567" w:type="dxa"/>
          </w:tcPr>
          <w:p w14:paraId="615AF55C" w14:textId="77777777" w:rsidR="00B55C89" w:rsidRPr="002B7752" w:rsidRDefault="000F5EE5" w:rsidP="002B7752">
            <w:pPr>
              <w:spacing w:after="120"/>
              <w:jc w:val="center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  <w:snapToGrid w:val="0"/>
              </w:rPr>
              <w:t>o</w:t>
            </w:r>
            <w:r w:rsidR="00B55C89" w:rsidRPr="002B7752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6945" w:type="dxa"/>
          </w:tcPr>
          <w:p w14:paraId="7983AA8D" w14:textId="77777777" w:rsidR="00B55C89" w:rsidRPr="002B7752" w:rsidRDefault="00B55C89" w:rsidP="002B7752">
            <w:pPr>
              <w:spacing w:after="120"/>
              <w:rPr>
                <w:rFonts w:ascii="Arial" w:hAnsi="Arial" w:cs="Arial"/>
                <w:snapToGrid w:val="0"/>
              </w:rPr>
            </w:pPr>
            <w:r w:rsidRPr="002B7752">
              <w:rPr>
                <w:rFonts w:ascii="Arial" w:hAnsi="Arial" w:cs="Arial"/>
              </w:rPr>
              <w:t>za užívání veřejného prostranství</w:t>
            </w:r>
            <w:r w:rsidR="00F54CFC">
              <w:rPr>
                <w:rFonts w:ascii="Arial" w:hAnsi="Arial" w:cs="Arial"/>
              </w:rPr>
              <w:t xml:space="preserve"> pro potřeby tvorby filmových a </w:t>
            </w:r>
            <w:r w:rsidRPr="002B7752">
              <w:rPr>
                <w:rFonts w:ascii="Arial" w:hAnsi="Arial" w:cs="Arial"/>
              </w:rPr>
              <w:t>televizních děl</w:t>
            </w:r>
          </w:p>
        </w:tc>
        <w:tc>
          <w:tcPr>
            <w:tcW w:w="1134" w:type="dxa"/>
          </w:tcPr>
          <w:p w14:paraId="4B32E526" w14:textId="77777777" w:rsidR="00B55C89" w:rsidRPr="002B7752" w:rsidRDefault="00F54CFC" w:rsidP="002B7752">
            <w:pPr>
              <w:spacing w:after="12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="00B55C89" w:rsidRPr="002B775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</w:tbl>
    <w:p w14:paraId="2A5CD9AF" w14:textId="77777777" w:rsidR="00DA1D2D" w:rsidRPr="002B7752" w:rsidRDefault="00DA1D2D" w:rsidP="00840EB8">
      <w:pPr>
        <w:pStyle w:val="Odstavecseseznamem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>Obec stanovuje poplatek</w:t>
      </w:r>
      <w:r w:rsidR="003B51C2" w:rsidRPr="002B7752">
        <w:rPr>
          <w:rFonts w:ascii="Arial" w:hAnsi="Arial" w:cs="Arial"/>
        </w:rPr>
        <w:t xml:space="preserve"> </w:t>
      </w:r>
      <w:r w:rsidR="00840EB8">
        <w:rPr>
          <w:rFonts w:ascii="Arial" w:hAnsi="Arial" w:cs="Arial"/>
        </w:rPr>
        <w:t>paušální částkou takto</w:t>
      </w:r>
      <w:r w:rsidRPr="002B7752">
        <w:rPr>
          <w:rFonts w:ascii="Arial" w:hAnsi="Arial" w:cs="Arial"/>
        </w:rPr>
        <w:t>:</w:t>
      </w:r>
    </w:p>
    <w:p w14:paraId="4717DD53" w14:textId="77777777" w:rsidR="005D433B" w:rsidRPr="002B7752" w:rsidRDefault="005D433B" w:rsidP="002B7752">
      <w:pPr>
        <w:pStyle w:val="Odstavecseseznamem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napToGrid w:val="0"/>
          <w:lang w:eastAsia="cs-CZ"/>
        </w:rPr>
      </w:pPr>
      <w:r w:rsidRPr="002B7752">
        <w:rPr>
          <w:rFonts w:ascii="Arial" w:eastAsia="Times New Roman" w:hAnsi="Arial" w:cs="Arial"/>
          <w:snapToGrid w:val="0"/>
          <w:lang w:eastAsia="cs-CZ"/>
        </w:rPr>
        <w:t xml:space="preserve">za umístění reklamního zařízení před provozovnou </w:t>
      </w:r>
      <w:r w:rsidR="00840EB8">
        <w:rPr>
          <w:rFonts w:ascii="Arial" w:eastAsia="Times New Roman" w:hAnsi="Arial" w:cs="Arial"/>
          <w:snapToGrid w:val="0"/>
          <w:lang w:eastAsia="cs-CZ"/>
        </w:rPr>
        <w:t>za </w:t>
      </w:r>
      <w:r w:rsidRPr="002B7752">
        <w:rPr>
          <w:rFonts w:ascii="Arial" w:eastAsia="Times New Roman" w:hAnsi="Arial" w:cs="Arial"/>
          <w:snapToGrid w:val="0"/>
          <w:lang w:eastAsia="cs-CZ"/>
        </w:rPr>
        <w:t>každý započatý m</w:t>
      </w:r>
      <w:r w:rsidRPr="002B7752">
        <w:rPr>
          <w:rFonts w:ascii="Arial" w:eastAsia="Times New Roman" w:hAnsi="Arial" w:cs="Arial"/>
          <w:snapToGrid w:val="0"/>
          <w:vertAlign w:val="superscript"/>
          <w:lang w:eastAsia="cs-CZ"/>
        </w:rPr>
        <w:t>2</w:t>
      </w:r>
      <w:r w:rsidRPr="002B7752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840EB8">
        <w:rPr>
          <w:rFonts w:ascii="Arial" w:eastAsia="Times New Roman" w:hAnsi="Arial" w:cs="Arial"/>
          <w:snapToGrid w:val="0"/>
          <w:lang w:eastAsia="cs-CZ"/>
        </w:rPr>
        <w:t>ročně</w:t>
      </w:r>
      <w:r w:rsidRPr="002B7752">
        <w:rPr>
          <w:rFonts w:ascii="Arial" w:eastAsia="Times New Roman" w:hAnsi="Arial" w:cs="Arial"/>
          <w:snapToGrid w:val="0"/>
          <w:lang w:eastAsia="cs-CZ"/>
        </w:rPr>
        <w:t>:</w:t>
      </w:r>
    </w:p>
    <w:tbl>
      <w:tblPr>
        <w:tblStyle w:val="Mkatabulky"/>
        <w:tblW w:w="8471" w:type="dxa"/>
        <w:tblInd w:w="675" w:type="dxa"/>
        <w:tblLook w:val="04A0" w:firstRow="1" w:lastRow="0" w:firstColumn="1" w:lastColumn="0" w:noHBand="0" w:noVBand="1"/>
      </w:tblPr>
      <w:tblGrid>
        <w:gridCol w:w="6975"/>
        <w:gridCol w:w="1496"/>
      </w:tblGrid>
      <w:tr w:rsidR="005D433B" w:rsidRPr="002B7752" w14:paraId="067737BD" w14:textId="77777777" w:rsidTr="00642971">
        <w:tc>
          <w:tcPr>
            <w:tcW w:w="6975" w:type="dxa"/>
          </w:tcPr>
          <w:p w14:paraId="79928F51" w14:textId="77777777" w:rsidR="005D433B" w:rsidRPr="002B7752" w:rsidRDefault="005D433B" w:rsidP="002B7752">
            <w:pPr>
              <w:pStyle w:val="Odstavecseseznamem"/>
              <w:numPr>
                <w:ilvl w:val="0"/>
                <w:numId w:val="20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>v centru města (tj. Mírové n</w:t>
            </w:r>
            <w:r w:rsidR="00840EB8">
              <w:rPr>
                <w:rFonts w:ascii="Arial" w:eastAsia="Times New Roman" w:hAnsi="Arial" w:cs="Arial"/>
                <w:snapToGrid w:val="0"/>
                <w:lang w:eastAsia="cs-CZ"/>
              </w:rPr>
              <w:t>áměstí, Komenského náměstí, ul. </w:t>
            </w: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>Pražská)</w:t>
            </w:r>
          </w:p>
        </w:tc>
        <w:tc>
          <w:tcPr>
            <w:tcW w:w="1496" w:type="dxa"/>
          </w:tcPr>
          <w:p w14:paraId="06911249" w14:textId="77777777" w:rsidR="005D433B" w:rsidRPr="002B7752" w:rsidRDefault="00840EB8" w:rsidP="002B7752">
            <w:pPr>
              <w:spacing w:after="120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4.000</w:t>
            </w:r>
            <w:r w:rsidR="005D433B" w:rsidRPr="002B7752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</w:t>
            </w:r>
          </w:p>
        </w:tc>
      </w:tr>
      <w:tr w:rsidR="005D433B" w:rsidRPr="002B7752" w14:paraId="1C5E13F1" w14:textId="77777777" w:rsidTr="00642971">
        <w:tc>
          <w:tcPr>
            <w:tcW w:w="6975" w:type="dxa"/>
          </w:tcPr>
          <w:p w14:paraId="26A21080" w14:textId="77777777" w:rsidR="005D433B" w:rsidRPr="002B7752" w:rsidRDefault="005D433B" w:rsidP="002B7752">
            <w:pPr>
              <w:pStyle w:val="Odstavecseseznamem"/>
              <w:numPr>
                <w:ilvl w:val="0"/>
                <w:numId w:val="21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>na ostatním veřejném prostranství</w:t>
            </w:r>
          </w:p>
        </w:tc>
        <w:tc>
          <w:tcPr>
            <w:tcW w:w="1496" w:type="dxa"/>
          </w:tcPr>
          <w:p w14:paraId="325FB2E0" w14:textId="77777777" w:rsidR="005D433B" w:rsidRPr="002B7752" w:rsidRDefault="00840EB8" w:rsidP="002B7752">
            <w:pPr>
              <w:spacing w:after="120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3.000</w:t>
            </w:r>
            <w:r w:rsidR="005D433B" w:rsidRPr="002B7752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</w:t>
            </w:r>
          </w:p>
        </w:tc>
      </w:tr>
    </w:tbl>
    <w:p w14:paraId="602FD2D9" w14:textId="77777777" w:rsidR="005D433B" w:rsidRPr="002B7752" w:rsidRDefault="005D433B" w:rsidP="00840EB8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napToGrid w:val="0"/>
          <w:lang w:eastAsia="cs-CZ"/>
        </w:rPr>
      </w:pPr>
      <w:r w:rsidRPr="002B7752">
        <w:rPr>
          <w:rFonts w:ascii="Arial" w:eastAsia="Times New Roman" w:hAnsi="Arial" w:cs="Arial"/>
          <w:snapToGrid w:val="0"/>
          <w:lang w:eastAsia="cs-CZ"/>
        </w:rPr>
        <w:t xml:space="preserve">za umístění reklamního zařízení před provozovnou </w:t>
      </w:r>
      <w:r w:rsidR="00840EB8">
        <w:rPr>
          <w:rFonts w:ascii="Arial" w:eastAsia="Times New Roman" w:hAnsi="Arial" w:cs="Arial"/>
          <w:snapToGrid w:val="0"/>
          <w:lang w:eastAsia="cs-CZ"/>
        </w:rPr>
        <w:t>za </w:t>
      </w:r>
      <w:r w:rsidRPr="002B7752">
        <w:rPr>
          <w:rFonts w:ascii="Arial" w:eastAsia="Times New Roman" w:hAnsi="Arial" w:cs="Arial"/>
          <w:snapToGrid w:val="0"/>
          <w:lang w:eastAsia="cs-CZ"/>
        </w:rPr>
        <w:t>každý započatý m</w:t>
      </w:r>
      <w:r w:rsidRPr="002B7752">
        <w:rPr>
          <w:rFonts w:ascii="Arial" w:eastAsia="Times New Roman" w:hAnsi="Arial" w:cs="Arial"/>
          <w:snapToGrid w:val="0"/>
          <w:vertAlign w:val="superscript"/>
          <w:lang w:eastAsia="cs-CZ"/>
        </w:rPr>
        <w:t>2</w:t>
      </w:r>
      <w:r w:rsidRPr="002B7752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840EB8">
        <w:rPr>
          <w:rFonts w:ascii="Arial" w:eastAsia="Times New Roman" w:hAnsi="Arial" w:cs="Arial"/>
          <w:snapToGrid w:val="0"/>
          <w:lang w:eastAsia="cs-CZ"/>
        </w:rPr>
        <w:t>měsíčně</w:t>
      </w:r>
      <w:r w:rsidRPr="002B7752">
        <w:rPr>
          <w:rFonts w:ascii="Arial" w:eastAsia="Times New Roman" w:hAnsi="Arial" w:cs="Arial"/>
          <w:snapToGrid w:val="0"/>
          <w:lang w:eastAsia="cs-CZ"/>
        </w:rPr>
        <w:t>:</w:t>
      </w:r>
    </w:p>
    <w:tbl>
      <w:tblPr>
        <w:tblStyle w:val="Mkatabulky"/>
        <w:tblW w:w="8466" w:type="dxa"/>
        <w:tblInd w:w="675" w:type="dxa"/>
        <w:tblLook w:val="04A0" w:firstRow="1" w:lastRow="0" w:firstColumn="1" w:lastColumn="0" w:noHBand="0" w:noVBand="1"/>
      </w:tblPr>
      <w:tblGrid>
        <w:gridCol w:w="6975"/>
        <w:gridCol w:w="1491"/>
      </w:tblGrid>
      <w:tr w:rsidR="005D433B" w:rsidRPr="002B7752" w14:paraId="1D5E7454" w14:textId="77777777" w:rsidTr="00642971">
        <w:tc>
          <w:tcPr>
            <w:tcW w:w="6975" w:type="dxa"/>
          </w:tcPr>
          <w:p w14:paraId="25B8C7EB" w14:textId="77777777" w:rsidR="005D433B" w:rsidRPr="002B7752" w:rsidRDefault="005D433B" w:rsidP="002B7752">
            <w:pPr>
              <w:pStyle w:val="Odstavecseseznamem"/>
              <w:numPr>
                <w:ilvl w:val="0"/>
                <w:numId w:val="20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>v centru města (tj. Mírové n</w:t>
            </w:r>
            <w:r w:rsidR="00840EB8">
              <w:rPr>
                <w:rFonts w:ascii="Arial" w:eastAsia="Times New Roman" w:hAnsi="Arial" w:cs="Arial"/>
                <w:snapToGrid w:val="0"/>
                <w:lang w:eastAsia="cs-CZ"/>
              </w:rPr>
              <w:t>áměstí, Komenského náměstí, ul. </w:t>
            </w: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>Pražská)</w:t>
            </w:r>
          </w:p>
        </w:tc>
        <w:tc>
          <w:tcPr>
            <w:tcW w:w="1491" w:type="dxa"/>
          </w:tcPr>
          <w:p w14:paraId="3CDA4A3A" w14:textId="77777777" w:rsidR="005D433B" w:rsidRPr="002B7752" w:rsidRDefault="00840EB8" w:rsidP="002B7752">
            <w:pPr>
              <w:spacing w:after="120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400</w:t>
            </w:r>
            <w:r w:rsidR="005D433B" w:rsidRPr="002B7752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</w:t>
            </w:r>
          </w:p>
        </w:tc>
      </w:tr>
      <w:tr w:rsidR="005D433B" w:rsidRPr="002B7752" w14:paraId="24A9683A" w14:textId="77777777" w:rsidTr="00642971">
        <w:tc>
          <w:tcPr>
            <w:tcW w:w="6975" w:type="dxa"/>
          </w:tcPr>
          <w:p w14:paraId="4BA18B83" w14:textId="77777777" w:rsidR="005D433B" w:rsidRPr="002B7752" w:rsidRDefault="005D433B" w:rsidP="002B7752">
            <w:pPr>
              <w:pStyle w:val="Odstavecseseznamem"/>
              <w:numPr>
                <w:ilvl w:val="0"/>
                <w:numId w:val="21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>na ostatním veřejném prostranství</w:t>
            </w:r>
          </w:p>
        </w:tc>
        <w:tc>
          <w:tcPr>
            <w:tcW w:w="1491" w:type="dxa"/>
          </w:tcPr>
          <w:p w14:paraId="0F7207FF" w14:textId="77777777" w:rsidR="005D433B" w:rsidRPr="002B7752" w:rsidRDefault="00840EB8" w:rsidP="002B7752">
            <w:pPr>
              <w:spacing w:after="120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300</w:t>
            </w:r>
            <w:r w:rsidR="005D433B" w:rsidRPr="002B7752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</w:t>
            </w:r>
          </w:p>
        </w:tc>
      </w:tr>
    </w:tbl>
    <w:p w14:paraId="12104174" w14:textId="77777777" w:rsidR="005D433B" w:rsidRPr="002B7752" w:rsidRDefault="005D433B" w:rsidP="00840EB8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napToGrid w:val="0"/>
          <w:lang w:eastAsia="cs-CZ"/>
        </w:rPr>
      </w:pPr>
      <w:r w:rsidRPr="002B7752">
        <w:rPr>
          <w:rFonts w:ascii="Arial" w:eastAsia="Times New Roman" w:hAnsi="Arial" w:cs="Arial"/>
          <w:snapToGrid w:val="0"/>
          <w:lang w:eastAsia="cs-CZ"/>
        </w:rPr>
        <w:t xml:space="preserve">za vyhrazení trvalého parkovacího místa </w:t>
      </w:r>
      <w:r w:rsidR="00840EB8">
        <w:rPr>
          <w:rFonts w:ascii="Arial" w:eastAsia="Times New Roman" w:hAnsi="Arial" w:cs="Arial"/>
          <w:snapToGrid w:val="0"/>
          <w:lang w:eastAsia="cs-CZ"/>
        </w:rPr>
        <w:t>ročně</w:t>
      </w:r>
      <w:r w:rsidRPr="002B7752">
        <w:rPr>
          <w:rFonts w:ascii="Arial" w:eastAsia="Times New Roman" w:hAnsi="Arial" w:cs="Arial"/>
          <w:snapToGrid w:val="0"/>
          <w:lang w:eastAsia="cs-CZ"/>
        </w:rPr>
        <w:t>:</w:t>
      </w:r>
    </w:p>
    <w:tbl>
      <w:tblPr>
        <w:tblStyle w:val="Mkatabulky"/>
        <w:tblW w:w="8476" w:type="dxa"/>
        <w:tblInd w:w="675" w:type="dxa"/>
        <w:tblLook w:val="04A0" w:firstRow="1" w:lastRow="0" w:firstColumn="1" w:lastColumn="0" w:noHBand="0" w:noVBand="1"/>
      </w:tblPr>
      <w:tblGrid>
        <w:gridCol w:w="6975"/>
        <w:gridCol w:w="1501"/>
      </w:tblGrid>
      <w:tr w:rsidR="005D433B" w:rsidRPr="002B7752" w14:paraId="32DAE2E8" w14:textId="77777777" w:rsidTr="00642971">
        <w:tc>
          <w:tcPr>
            <w:tcW w:w="6975" w:type="dxa"/>
          </w:tcPr>
          <w:p w14:paraId="14ABC474" w14:textId="77777777" w:rsidR="005D433B" w:rsidRPr="002B7752" w:rsidRDefault="005D433B" w:rsidP="002B7752">
            <w:pPr>
              <w:pStyle w:val="Odstavecseseznamem"/>
              <w:numPr>
                <w:ilvl w:val="0"/>
                <w:numId w:val="20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>pro osobní vozidla (do 1,5 tuny a méně jak 8 sedadly) a přívěsná zařízení</w:t>
            </w:r>
          </w:p>
        </w:tc>
        <w:tc>
          <w:tcPr>
            <w:tcW w:w="1501" w:type="dxa"/>
          </w:tcPr>
          <w:p w14:paraId="1C9C4A4B" w14:textId="77777777" w:rsidR="005D433B" w:rsidRPr="002B7752" w:rsidRDefault="00840EB8" w:rsidP="002B7752">
            <w:pPr>
              <w:spacing w:after="120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5.000</w:t>
            </w:r>
            <w:r w:rsidR="005D433B" w:rsidRPr="002B7752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</w:t>
            </w:r>
          </w:p>
        </w:tc>
      </w:tr>
      <w:tr w:rsidR="005D433B" w:rsidRPr="002B7752" w14:paraId="6BF28D02" w14:textId="77777777" w:rsidTr="00642971">
        <w:tc>
          <w:tcPr>
            <w:tcW w:w="6975" w:type="dxa"/>
          </w:tcPr>
          <w:p w14:paraId="123FB8F3" w14:textId="77777777" w:rsidR="005D433B" w:rsidRPr="002B7752" w:rsidRDefault="005D433B" w:rsidP="002B7752">
            <w:pPr>
              <w:pStyle w:val="Odstavecseseznamem"/>
              <w:numPr>
                <w:ilvl w:val="0"/>
                <w:numId w:val="21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>pro vozidla určená pro silniční do</w:t>
            </w:r>
            <w:r w:rsidR="00840EB8">
              <w:rPr>
                <w:rFonts w:ascii="Arial" w:eastAsia="Times New Roman" w:hAnsi="Arial" w:cs="Arial"/>
                <w:snapToGrid w:val="0"/>
                <w:lang w:eastAsia="cs-CZ"/>
              </w:rPr>
              <w:t>pravu a přepravu nad 1,5 tuny a </w:t>
            </w: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>s více jak 8 sedadly</w:t>
            </w:r>
          </w:p>
        </w:tc>
        <w:tc>
          <w:tcPr>
            <w:tcW w:w="1501" w:type="dxa"/>
          </w:tcPr>
          <w:p w14:paraId="31A6ED83" w14:textId="77777777" w:rsidR="005D433B" w:rsidRPr="002B7752" w:rsidRDefault="00840EB8" w:rsidP="002B7752">
            <w:pPr>
              <w:spacing w:after="120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17.000</w:t>
            </w:r>
            <w:r w:rsidR="005D433B" w:rsidRPr="002B7752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</w:t>
            </w:r>
          </w:p>
        </w:tc>
      </w:tr>
      <w:tr w:rsidR="005D433B" w:rsidRPr="002B7752" w14:paraId="2E09ED8C" w14:textId="77777777" w:rsidTr="00642971">
        <w:tc>
          <w:tcPr>
            <w:tcW w:w="6975" w:type="dxa"/>
          </w:tcPr>
          <w:p w14:paraId="53187E6F" w14:textId="77777777" w:rsidR="005D433B" w:rsidRPr="002B7752" w:rsidRDefault="005D433B" w:rsidP="00840EB8">
            <w:pPr>
              <w:pStyle w:val="Odstavecseseznamem"/>
              <w:numPr>
                <w:ilvl w:val="0"/>
                <w:numId w:val="21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lastRenderedPageBreak/>
              <w:t xml:space="preserve">pro vozidla určená pro silniční dopravu a přepravu </w:t>
            </w:r>
            <w:r w:rsidR="00840EB8">
              <w:rPr>
                <w:rFonts w:ascii="Arial" w:eastAsia="Times New Roman" w:hAnsi="Arial" w:cs="Arial"/>
                <w:snapToGrid w:val="0"/>
                <w:lang w:eastAsia="cs-CZ"/>
              </w:rPr>
              <w:t>–</w:t>
            </w: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 xml:space="preserve"> tahač s návěsem a autobus</w:t>
            </w:r>
          </w:p>
        </w:tc>
        <w:tc>
          <w:tcPr>
            <w:tcW w:w="1501" w:type="dxa"/>
          </w:tcPr>
          <w:p w14:paraId="6DB75A23" w14:textId="77777777" w:rsidR="005D433B" w:rsidRPr="002B7752" w:rsidRDefault="00840EB8" w:rsidP="002B7752">
            <w:pPr>
              <w:spacing w:after="120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34.000</w:t>
            </w:r>
            <w:r w:rsidR="005D433B" w:rsidRPr="002B7752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</w:t>
            </w:r>
          </w:p>
        </w:tc>
      </w:tr>
    </w:tbl>
    <w:p w14:paraId="4DEADF03" w14:textId="77777777" w:rsidR="005D433B" w:rsidRPr="002B7752" w:rsidRDefault="005D433B" w:rsidP="00840EB8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napToGrid w:val="0"/>
          <w:lang w:eastAsia="cs-CZ"/>
        </w:rPr>
      </w:pPr>
      <w:r w:rsidRPr="002B7752">
        <w:rPr>
          <w:rFonts w:ascii="Arial" w:eastAsia="Times New Roman" w:hAnsi="Arial" w:cs="Arial"/>
          <w:snapToGrid w:val="0"/>
          <w:lang w:eastAsia="cs-CZ"/>
        </w:rPr>
        <w:t xml:space="preserve">za vyhrazení trvalého parkovacího místa </w:t>
      </w:r>
      <w:r w:rsidR="00840EB8">
        <w:rPr>
          <w:rFonts w:ascii="Arial" w:eastAsia="Times New Roman" w:hAnsi="Arial" w:cs="Arial"/>
          <w:snapToGrid w:val="0"/>
          <w:lang w:eastAsia="cs-CZ"/>
        </w:rPr>
        <w:t>měsíčně</w:t>
      </w:r>
      <w:r w:rsidRPr="002B7752">
        <w:rPr>
          <w:rFonts w:ascii="Arial" w:eastAsia="Times New Roman" w:hAnsi="Arial" w:cs="Arial"/>
          <w:snapToGrid w:val="0"/>
          <w:lang w:eastAsia="cs-CZ"/>
        </w:rPr>
        <w:t>:</w:t>
      </w:r>
    </w:p>
    <w:tbl>
      <w:tblPr>
        <w:tblStyle w:val="Mkatabulky"/>
        <w:tblW w:w="8472" w:type="dxa"/>
        <w:tblInd w:w="675" w:type="dxa"/>
        <w:tblLook w:val="04A0" w:firstRow="1" w:lastRow="0" w:firstColumn="1" w:lastColumn="0" w:noHBand="0" w:noVBand="1"/>
      </w:tblPr>
      <w:tblGrid>
        <w:gridCol w:w="6975"/>
        <w:gridCol w:w="1497"/>
      </w:tblGrid>
      <w:tr w:rsidR="005D433B" w:rsidRPr="002B7752" w14:paraId="2D93505B" w14:textId="77777777" w:rsidTr="00642971">
        <w:tc>
          <w:tcPr>
            <w:tcW w:w="6975" w:type="dxa"/>
          </w:tcPr>
          <w:p w14:paraId="467A570C" w14:textId="77777777" w:rsidR="005D433B" w:rsidRPr="002B7752" w:rsidRDefault="005D433B" w:rsidP="002B7752">
            <w:pPr>
              <w:pStyle w:val="Odstavecseseznamem"/>
              <w:numPr>
                <w:ilvl w:val="0"/>
                <w:numId w:val="20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>pro osobní vozidla (do 1,5 tuny a méně jak 8 sedadly) a přívěsná zařízení</w:t>
            </w:r>
          </w:p>
        </w:tc>
        <w:tc>
          <w:tcPr>
            <w:tcW w:w="1497" w:type="dxa"/>
          </w:tcPr>
          <w:p w14:paraId="5E6A42D8" w14:textId="77777777" w:rsidR="005D433B" w:rsidRPr="002B7752" w:rsidRDefault="00840EB8" w:rsidP="002B7752">
            <w:pPr>
              <w:spacing w:after="120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500</w:t>
            </w:r>
            <w:r w:rsidR="005D433B" w:rsidRPr="002B7752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</w:t>
            </w:r>
          </w:p>
        </w:tc>
      </w:tr>
      <w:tr w:rsidR="005D433B" w:rsidRPr="002B7752" w14:paraId="0F019075" w14:textId="77777777" w:rsidTr="00642971">
        <w:tc>
          <w:tcPr>
            <w:tcW w:w="6975" w:type="dxa"/>
          </w:tcPr>
          <w:p w14:paraId="077E7E84" w14:textId="77777777" w:rsidR="005D433B" w:rsidRPr="002B7752" w:rsidRDefault="005D433B" w:rsidP="002B7752">
            <w:pPr>
              <w:pStyle w:val="Odstavecseseznamem"/>
              <w:numPr>
                <w:ilvl w:val="0"/>
                <w:numId w:val="21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>pro vozidla určená pro silniční do</w:t>
            </w:r>
            <w:r w:rsidR="00840EB8">
              <w:rPr>
                <w:rFonts w:ascii="Arial" w:eastAsia="Times New Roman" w:hAnsi="Arial" w:cs="Arial"/>
                <w:snapToGrid w:val="0"/>
                <w:lang w:eastAsia="cs-CZ"/>
              </w:rPr>
              <w:t>pravu a přepravu nad 1,5 tuny a </w:t>
            </w: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>s více jak 8 sedadly</w:t>
            </w:r>
          </w:p>
        </w:tc>
        <w:tc>
          <w:tcPr>
            <w:tcW w:w="1497" w:type="dxa"/>
          </w:tcPr>
          <w:p w14:paraId="1AC83E0F" w14:textId="77777777" w:rsidR="005D433B" w:rsidRPr="002B7752" w:rsidRDefault="00840EB8" w:rsidP="002B7752">
            <w:pPr>
              <w:spacing w:after="120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1.600</w:t>
            </w:r>
            <w:r w:rsidR="005D433B" w:rsidRPr="002B7752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</w:t>
            </w:r>
          </w:p>
        </w:tc>
      </w:tr>
      <w:tr w:rsidR="005D433B" w:rsidRPr="002B7752" w14:paraId="1A9F1FE6" w14:textId="77777777" w:rsidTr="00642971">
        <w:tc>
          <w:tcPr>
            <w:tcW w:w="6975" w:type="dxa"/>
          </w:tcPr>
          <w:p w14:paraId="4A0F8529" w14:textId="77777777" w:rsidR="005D433B" w:rsidRPr="002B7752" w:rsidRDefault="005D433B" w:rsidP="002B7752">
            <w:pPr>
              <w:pStyle w:val="Odstavecseseznamem"/>
              <w:numPr>
                <w:ilvl w:val="0"/>
                <w:numId w:val="21"/>
              </w:numPr>
              <w:spacing w:after="120"/>
              <w:contextualSpacing w:val="0"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>pro vozidla určená p</w:t>
            </w:r>
            <w:r w:rsidR="00840EB8">
              <w:rPr>
                <w:rFonts w:ascii="Arial" w:eastAsia="Times New Roman" w:hAnsi="Arial" w:cs="Arial"/>
                <w:snapToGrid w:val="0"/>
                <w:lang w:eastAsia="cs-CZ"/>
              </w:rPr>
              <w:t>ro silniční dopravu a přepravu –</w:t>
            </w:r>
            <w:r w:rsidRPr="002B7752">
              <w:rPr>
                <w:rFonts w:ascii="Arial" w:eastAsia="Times New Roman" w:hAnsi="Arial" w:cs="Arial"/>
                <w:snapToGrid w:val="0"/>
                <w:lang w:eastAsia="cs-CZ"/>
              </w:rPr>
              <w:t xml:space="preserve"> tahač s návěsem a autobus</w:t>
            </w:r>
          </w:p>
        </w:tc>
        <w:tc>
          <w:tcPr>
            <w:tcW w:w="1497" w:type="dxa"/>
          </w:tcPr>
          <w:p w14:paraId="507459A0" w14:textId="77777777" w:rsidR="005D433B" w:rsidRPr="002B7752" w:rsidRDefault="00840EB8" w:rsidP="002B7752">
            <w:pPr>
              <w:spacing w:after="120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3.000</w:t>
            </w:r>
            <w:r w:rsidR="005D433B" w:rsidRPr="002B7752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</w:t>
            </w:r>
          </w:p>
        </w:tc>
      </w:tr>
    </w:tbl>
    <w:p w14:paraId="65978D0C" w14:textId="77777777" w:rsidR="005D433B" w:rsidRPr="002B7752" w:rsidRDefault="005D433B" w:rsidP="002B7752">
      <w:pPr>
        <w:spacing w:after="120" w:line="240" w:lineRule="auto"/>
        <w:jc w:val="both"/>
        <w:rPr>
          <w:rFonts w:ascii="Arial" w:hAnsi="Arial" w:cs="Arial"/>
        </w:rPr>
      </w:pPr>
    </w:p>
    <w:p w14:paraId="020B050B" w14:textId="77777777" w:rsidR="00682E4D" w:rsidRPr="002B7752" w:rsidRDefault="00682E4D" w:rsidP="002B775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2B7752">
        <w:rPr>
          <w:rFonts w:ascii="Arial" w:eastAsia="Times New Roman" w:hAnsi="Arial" w:cs="Arial"/>
          <w:bCs/>
          <w:lang w:eastAsia="cs-CZ"/>
        </w:rPr>
        <w:t>Čl. 6</w:t>
      </w:r>
    </w:p>
    <w:p w14:paraId="7BCD17E3" w14:textId="77777777" w:rsidR="00FA6D81" w:rsidRPr="002B7752" w:rsidRDefault="00FA6D81" w:rsidP="002B7752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2B7752">
        <w:rPr>
          <w:rFonts w:ascii="Arial" w:hAnsi="Arial" w:cs="Arial"/>
          <w:sz w:val="22"/>
          <w:szCs w:val="22"/>
        </w:rPr>
        <w:t xml:space="preserve">Splatnost poplatku </w:t>
      </w:r>
    </w:p>
    <w:p w14:paraId="061A55B5" w14:textId="77777777" w:rsidR="00FA6D81" w:rsidRPr="002B7752" w:rsidRDefault="00FA6D81" w:rsidP="002B7752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>Poplatek ve stanovené výši je splatný:</w:t>
      </w:r>
    </w:p>
    <w:p w14:paraId="3B56BD12" w14:textId="77777777" w:rsidR="00E52F41" w:rsidRPr="002B7752" w:rsidRDefault="00FA6D81" w:rsidP="002B7752">
      <w:pPr>
        <w:numPr>
          <w:ilvl w:val="1"/>
          <w:numId w:val="11"/>
        </w:numPr>
        <w:spacing w:after="120" w:line="240" w:lineRule="auto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 xml:space="preserve">při užívání veřejného prostranství po dobu kratší </w:t>
      </w:r>
      <w:r w:rsidR="003B51C2" w:rsidRPr="002B7752">
        <w:rPr>
          <w:rFonts w:ascii="Arial" w:hAnsi="Arial" w:cs="Arial"/>
        </w:rPr>
        <w:t>100</w:t>
      </w:r>
      <w:r w:rsidRPr="002B7752">
        <w:rPr>
          <w:rFonts w:ascii="Arial" w:hAnsi="Arial" w:cs="Arial"/>
        </w:rPr>
        <w:t xml:space="preserve"> dnů nejpozději v den zahájení užívání veřejného prostranství,</w:t>
      </w:r>
    </w:p>
    <w:p w14:paraId="09A03DD9" w14:textId="77777777" w:rsidR="003B51C2" w:rsidRPr="002B7752" w:rsidRDefault="00FA6D81" w:rsidP="002B7752">
      <w:pPr>
        <w:numPr>
          <w:ilvl w:val="1"/>
          <w:numId w:val="11"/>
        </w:numPr>
        <w:spacing w:after="120" w:line="240" w:lineRule="auto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 xml:space="preserve">při užívání veřejného prostranství po dobu </w:t>
      </w:r>
      <w:r w:rsidR="003B51C2" w:rsidRPr="002B7752">
        <w:rPr>
          <w:rFonts w:ascii="Arial" w:hAnsi="Arial" w:cs="Arial"/>
        </w:rPr>
        <w:t>100</w:t>
      </w:r>
      <w:r w:rsidRPr="002B7752">
        <w:rPr>
          <w:rFonts w:ascii="Arial" w:hAnsi="Arial" w:cs="Arial"/>
        </w:rPr>
        <w:t xml:space="preserve"> dnů nebo delší nejpozději do </w:t>
      </w:r>
      <w:r w:rsidR="006364F3" w:rsidRPr="002B7752">
        <w:rPr>
          <w:rFonts w:ascii="Arial" w:hAnsi="Arial" w:cs="Arial"/>
        </w:rPr>
        <w:t>15</w:t>
      </w:r>
      <w:r w:rsidRPr="002B7752">
        <w:rPr>
          <w:rFonts w:ascii="Arial" w:hAnsi="Arial" w:cs="Arial"/>
        </w:rPr>
        <w:t xml:space="preserve"> dnů od zahájení užívání veřejného prostranství</w:t>
      </w:r>
      <w:r w:rsidR="003B51C2" w:rsidRPr="002B7752">
        <w:rPr>
          <w:rFonts w:ascii="Arial" w:hAnsi="Arial" w:cs="Arial"/>
        </w:rPr>
        <w:t>.</w:t>
      </w:r>
    </w:p>
    <w:p w14:paraId="63716D4B" w14:textId="77777777" w:rsidR="00FA6D81" w:rsidRPr="002B7752" w:rsidRDefault="00FA6D81" w:rsidP="002B7752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 xml:space="preserve">Poplatek stanovený paušální částkou je splatný do </w:t>
      </w:r>
      <w:r w:rsidR="003B51C2" w:rsidRPr="002B7752">
        <w:rPr>
          <w:rFonts w:ascii="Arial" w:hAnsi="Arial" w:cs="Arial"/>
        </w:rPr>
        <w:t xml:space="preserve">prvého dne </w:t>
      </w:r>
      <w:r w:rsidR="007A5914" w:rsidRPr="002B7752">
        <w:rPr>
          <w:rFonts w:ascii="Arial" w:hAnsi="Arial" w:cs="Arial"/>
        </w:rPr>
        <w:t xml:space="preserve">v </w:t>
      </w:r>
      <w:r w:rsidR="003B51C2" w:rsidRPr="002B7752">
        <w:rPr>
          <w:rFonts w:ascii="Arial" w:hAnsi="Arial" w:cs="Arial"/>
        </w:rPr>
        <w:t>příslušné</w:t>
      </w:r>
      <w:r w:rsidR="007A5914" w:rsidRPr="002B7752">
        <w:rPr>
          <w:rFonts w:ascii="Arial" w:hAnsi="Arial" w:cs="Arial"/>
        </w:rPr>
        <w:t>m měsíci</w:t>
      </w:r>
      <w:r w:rsidR="003B51C2" w:rsidRPr="002B7752">
        <w:rPr>
          <w:rFonts w:ascii="Arial" w:hAnsi="Arial" w:cs="Arial"/>
        </w:rPr>
        <w:t xml:space="preserve"> nebo </w:t>
      </w:r>
      <w:r w:rsidR="007A5914" w:rsidRPr="002B7752">
        <w:rPr>
          <w:rFonts w:ascii="Arial" w:hAnsi="Arial" w:cs="Arial"/>
        </w:rPr>
        <w:t>roce</w:t>
      </w:r>
      <w:r w:rsidR="003B51C2" w:rsidRPr="002B7752">
        <w:rPr>
          <w:rFonts w:ascii="Arial" w:hAnsi="Arial" w:cs="Arial"/>
        </w:rPr>
        <w:t>.</w:t>
      </w:r>
    </w:p>
    <w:p w14:paraId="117AD0AF" w14:textId="77777777" w:rsidR="00FA6D81" w:rsidRPr="002B7752" w:rsidRDefault="00FA6D81" w:rsidP="002B7752">
      <w:pPr>
        <w:pStyle w:val="Odstavecseseznamem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>Připadne-li konec lhůty splatnosti na sobotu, neděli nebo státem uznaný svátek, je dnem, ve kterém je poplatník povinen svoji povinnost splnit, nejblíže následující pracovní den.</w:t>
      </w:r>
    </w:p>
    <w:p w14:paraId="2FA47569" w14:textId="77777777" w:rsidR="006364F3" w:rsidRPr="002B7752" w:rsidRDefault="006364F3" w:rsidP="002B7752">
      <w:pPr>
        <w:tabs>
          <w:tab w:val="left" w:pos="709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14:paraId="5338FA96" w14:textId="77777777" w:rsidR="00682E4D" w:rsidRPr="002B7752" w:rsidRDefault="00682E4D" w:rsidP="002B775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2B7752">
        <w:rPr>
          <w:rFonts w:ascii="Arial" w:eastAsia="Times New Roman" w:hAnsi="Arial" w:cs="Arial"/>
          <w:bCs/>
          <w:lang w:eastAsia="cs-CZ"/>
        </w:rPr>
        <w:t>Čl. 7</w:t>
      </w:r>
    </w:p>
    <w:p w14:paraId="4BF2243C" w14:textId="77777777" w:rsidR="00FA6D81" w:rsidRPr="002B7752" w:rsidRDefault="00FA6D81" w:rsidP="002B7752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2B7752">
        <w:rPr>
          <w:rFonts w:ascii="Arial" w:hAnsi="Arial" w:cs="Arial"/>
          <w:sz w:val="22"/>
          <w:szCs w:val="22"/>
        </w:rPr>
        <w:t xml:space="preserve">Osvobození </w:t>
      </w:r>
    </w:p>
    <w:p w14:paraId="2364E02D" w14:textId="77777777" w:rsidR="00FA6D81" w:rsidRPr="002B7752" w:rsidRDefault="00FA6D81" w:rsidP="002B7752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>Poplatek se neplatí:</w:t>
      </w:r>
    </w:p>
    <w:p w14:paraId="6FF8D1AC" w14:textId="77777777" w:rsidR="00FA6D81" w:rsidRPr="002B7752" w:rsidRDefault="00FA6D81" w:rsidP="002B7752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>za vyhrazení trvalého parkovacího místa pro osobu, která je držitelem průkazu ZTP nebo ZTP/P,</w:t>
      </w:r>
    </w:p>
    <w:p w14:paraId="37909D95" w14:textId="77777777" w:rsidR="00FA6D81" w:rsidRPr="002B7752" w:rsidRDefault="00FA6D81" w:rsidP="002B7752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>z akcí pořádaných na veřejném prostranství, jej</w:t>
      </w:r>
      <w:r w:rsidR="003F4159">
        <w:rPr>
          <w:rFonts w:ascii="Arial" w:hAnsi="Arial" w:cs="Arial"/>
        </w:rPr>
        <w:t>ichž celý výtěžek je odveden na </w:t>
      </w:r>
      <w:r w:rsidRPr="002B7752">
        <w:rPr>
          <w:rFonts w:ascii="Arial" w:hAnsi="Arial" w:cs="Arial"/>
        </w:rPr>
        <w:t>charitativní a veřejně prospěšné účely</w:t>
      </w:r>
      <w:r w:rsidR="003F4159">
        <w:rPr>
          <w:rFonts w:ascii="Arial" w:hAnsi="Arial" w:cs="Arial"/>
        </w:rPr>
        <w:t>.</w:t>
      </w:r>
      <w:r w:rsidRPr="002B7752">
        <w:rPr>
          <w:rStyle w:val="Znakapoznpodarou"/>
          <w:rFonts w:ascii="Arial" w:hAnsi="Arial" w:cs="Arial"/>
        </w:rPr>
        <w:footnoteReference w:id="8"/>
      </w:r>
      <w:r w:rsidRPr="002B7752">
        <w:rPr>
          <w:rFonts w:ascii="Arial" w:hAnsi="Arial" w:cs="Arial"/>
        </w:rPr>
        <w:t xml:space="preserve"> </w:t>
      </w:r>
    </w:p>
    <w:p w14:paraId="41FA3EC3" w14:textId="77777777" w:rsidR="00FA6D81" w:rsidRPr="002B7752" w:rsidRDefault="003F4159" w:rsidP="002B7752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 poplatku se dále osvobozuje</w:t>
      </w:r>
      <w:r w:rsidR="00FA6D81" w:rsidRPr="002B7752">
        <w:rPr>
          <w:rFonts w:ascii="Arial" w:hAnsi="Arial" w:cs="Arial"/>
        </w:rPr>
        <w:t>:</w:t>
      </w:r>
    </w:p>
    <w:p w14:paraId="38468C51" w14:textId="77777777" w:rsidR="00E52F41" w:rsidRPr="002B7752" w:rsidRDefault="00E52F41" w:rsidP="002B7752">
      <w:pPr>
        <w:numPr>
          <w:ilvl w:val="1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2B7752">
        <w:rPr>
          <w:rFonts w:ascii="Arial" w:eastAsia="Times New Roman" w:hAnsi="Arial" w:cs="Arial"/>
          <w:lang w:eastAsia="cs-CZ"/>
        </w:rPr>
        <w:t>umístění stavebního zařízení používané při udržovacích pracích (výměna oken, oprava střech, fasád atd.),</w:t>
      </w:r>
    </w:p>
    <w:p w14:paraId="0581D23A" w14:textId="77777777" w:rsidR="00E52F41" w:rsidRPr="002B7752" w:rsidRDefault="00E52F41" w:rsidP="002B7752">
      <w:pPr>
        <w:numPr>
          <w:ilvl w:val="1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2B7752">
        <w:rPr>
          <w:rFonts w:ascii="Arial" w:eastAsia="Times New Roman" w:hAnsi="Arial" w:cs="Arial"/>
          <w:lang w:eastAsia="cs-CZ"/>
        </w:rPr>
        <w:t>kulturní, sportovní a reklamní akce pořádan</w:t>
      </w:r>
      <w:r w:rsidR="003F4159">
        <w:rPr>
          <w:rFonts w:ascii="Arial" w:eastAsia="Times New Roman" w:hAnsi="Arial" w:cs="Arial"/>
          <w:lang w:eastAsia="cs-CZ"/>
        </w:rPr>
        <w:t>á</w:t>
      </w:r>
      <w:r w:rsidRPr="002B7752">
        <w:rPr>
          <w:rFonts w:ascii="Arial" w:eastAsia="Times New Roman" w:hAnsi="Arial" w:cs="Arial"/>
          <w:lang w:eastAsia="cs-CZ"/>
        </w:rPr>
        <w:t xml:space="preserve"> nebo spolupořádan</w:t>
      </w:r>
      <w:r w:rsidR="003F4159">
        <w:rPr>
          <w:rFonts w:ascii="Arial" w:eastAsia="Times New Roman" w:hAnsi="Arial" w:cs="Arial"/>
          <w:lang w:eastAsia="cs-CZ"/>
        </w:rPr>
        <w:t>á</w:t>
      </w:r>
      <w:r w:rsidRPr="002B7752">
        <w:rPr>
          <w:rFonts w:ascii="Arial" w:eastAsia="Times New Roman" w:hAnsi="Arial" w:cs="Arial"/>
          <w:lang w:eastAsia="cs-CZ"/>
        </w:rPr>
        <w:t xml:space="preserve"> městem,</w:t>
      </w:r>
    </w:p>
    <w:p w14:paraId="606AA388" w14:textId="77777777" w:rsidR="00E52F41" w:rsidRPr="002B7752" w:rsidRDefault="003F4159" w:rsidP="002B7752">
      <w:pPr>
        <w:numPr>
          <w:ilvl w:val="1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skládka</w:t>
      </w:r>
      <w:r w:rsidR="00E52F41" w:rsidRPr="002B7752">
        <w:rPr>
          <w:rFonts w:ascii="Arial" w:eastAsia="Times New Roman" w:hAnsi="Arial" w:cs="Arial"/>
          <w:lang w:eastAsia="cs-CZ"/>
        </w:rPr>
        <w:t xml:space="preserve"> uhlí, dřeva, stavebního materiálu a stavebního zařízení, pokud bud</w:t>
      </w:r>
      <w:r>
        <w:rPr>
          <w:rFonts w:ascii="Arial" w:eastAsia="Times New Roman" w:hAnsi="Arial" w:cs="Arial"/>
          <w:lang w:eastAsia="cs-CZ"/>
        </w:rPr>
        <w:t>e odstraněna</w:t>
      </w:r>
      <w:r w:rsidR="00E52F41" w:rsidRPr="002B7752">
        <w:rPr>
          <w:rFonts w:ascii="Arial" w:eastAsia="Times New Roman" w:hAnsi="Arial" w:cs="Arial"/>
          <w:lang w:eastAsia="cs-CZ"/>
        </w:rPr>
        <w:t xml:space="preserve"> do 2 dnů</w:t>
      </w:r>
      <w:r>
        <w:rPr>
          <w:rFonts w:ascii="Arial" w:eastAsia="Times New Roman" w:hAnsi="Arial" w:cs="Arial"/>
          <w:lang w:eastAsia="cs-CZ"/>
        </w:rPr>
        <w:t>; j</w:t>
      </w:r>
      <w:r w:rsidR="00E52F41" w:rsidRPr="002B7752">
        <w:rPr>
          <w:rFonts w:ascii="Arial" w:eastAsia="Times New Roman" w:hAnsi="Arial" w:cs="Arial"/>
          <w:lang w:eastAsia="cs-CZ"/>
        </w:rPr>
        <w:t>inak se poplatek hradí v plné výši dle této vyhlášky,</w:t>
      </w:r>
    </w:p>
    <w:p w14:paraId="7610758A" w14:textId="77777777" w:rsidR="00E52F41" w:rsidRPr="002B7752" w:rsidRDefault="003F4159" w:rsidP="002B7752">
      <w:pPr>
        <w:numPr>
          <w:ilvl w:val="1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</w:t>
      </w:r>
      <w:r w:rsidR="00E710A6">
        <w:rPr>
          <w:rFonts w:ascii="Arial" w:eastAsia="Times New Roman" w:hAnsi="Arial" w:cs="Arial"/>
          <w:lang w:eastAsia="cs-CZ"/>
        </w:rPr>
        <w:t xml:space="preserve">ívání </w:t>
      </w:r>
      <w:r>
        <w:rPr>
          <w:rFonts w:ascii="Arial" w:eastAsia="Times New Roman" w:hAnsi="Arial" w:cs="Arial"/>
          <w:lang w:eastAsia="cs-CZ"/>
        </w:rPr>
        <w:t>pozemku</w:t>
      </w:r>
      <w:r w:rsidR="00E52F41" w:rsidRPr="002B7752">
        <w:rPr>
          <w:rFonts w:ascii="Arial" w:eastAsia="Times New Roman" w:hAnsi="Arial" w:cs="Arial"/>
          <w:lang w:eastAsia="cs-CZ"/>
        </w:rPr>
        <w:t xml:space="preserve"> v</w:t>
      </w:r>
      <w:r>
        <w:rPr>
          <w:rFonts w:ascii="Arial" w:eastAsia="Times New Roman" w:hAnsi="Arial" w:cs="Arial"/>
          <w:lang w:eastAsia="cs-CZ"/>
        </w:rPr>
        <w:t>e vlastnictví</w:t>
      </w:r>
      <w:r w:rsidR="00E52F41" w:rsidRPr="002B7752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 xml:space="preserve">města, </w:t>
      </w:r>
      <w:r w:rsidR="00E710A6">
        <w:rPr>
          <w:rFonts w:ascii="Arial" w:eastAsia="Times New Roman" w:hAnsi="Arial" w:cs="Arial"/>
          <w:lang w:eastAsia="cs-CZ"/>
        </w:rPr>
        <w:t xml:space="preserve">pokud je na užití prostranství uzavřena </w:t>
      </w:r>
      <w:r>
        <w:rPr>
          <w:rFonts w:ascii="Arial" w:eastAsia="Times New Roman" w:hAnsi="Arial" w:cs="Arial"/>
          <w:lang w:eastAsia="cs-CZ"/>
        </w:rPr>
        <w:t>nájemní smlouva,</w:t>
      </w:r>
    </w:p>
    <w:p w14:paraId="707A26DE" w14:textId="77777777" w:rsidR="00E52F41" w:rsidRPr="002B7752" w:rsidRDefault="00E52F41" w:rsidP="002B7752">
      <w:pPr>
        <w:numPr>
          <w:ilvl w:val="1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2B7752">
        <w:rPr>
          <w:rFonts w:ascii="Arial" w:eastAsia="Times New Roman" w:hAnsi="Arial" w:cs="Arial"/>
          <w:lang w:eastAsia="cs-CZ"/>
        </w:rPr>
        <w:lastRenderedPageBreak/>
        <w:t xml:space="preserve">užívání prostranství v případech, kdy toto prostranství použije pro vlastní potřeby jeho </w:t>
      </w:r>
      <w:r w:rsidR="003F4159">
        <w:rPr>
          <w:rFonts w:ascii="Arial" w:eastAsia="Times New Roman" w:hAnsi="Arial" w:cs="Arial"/>
          <w:lang w:eastAsia="cs-CZ"/>
        </w:rPr>
        <w:t>vlastník</w:t>
      </w:r>
      <w:r w:rsidRPr="002B7752">
        <w:rPr>
          <w:rFonts w:ascii="Arial" w:eastAsia="Times New Roman" w:hAnsi="Arial" w:cs="Arial"/>
          <w:lang w:eastAsia="cs-CZ"/>
        </w:rPr>
        <w:t xml:space="preserve"> nebo spolu</w:t>
      </w:r>
      <w:r w:rsidR="003F4159">
        <w:rPr>
          <w:rFonts w:ascii="Arial" w:eastAsia="Times New Roman" w:hAnsi="Arial" w:cs="Arial"/>
          <w:lang w:eastAsia="cs-CZ"/>
        </w:rPr>
        <w:t>vlastník</w:t>
      </w:r>
      <w:r w:rsidRPr="002B7752">
        <w:rPr>
          <w:rFonts w:ascii="Arial" w:eastAsia="Times New Roman" w:hAnsi="Arial" w:cs="Arial"/>
          <w:lang w:eastAsia="cs-CZ"/>
        </w:rPr>
        <w:t>.</w:t>
      </w:r>
    </w:p>
    <w:p w14:paraId="1931F6AE" w14:textId="77777777" w:rsidR="00FA6D81" w:rsidRPr="002B7752" w:rsidRDefault="00FA6D81" w:rsidP="002B7752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 xml:space="preserve">Údaj rozhodný pro osvobození dle odst. </w:t>
      </w:r>
      <w:r w:rsidR="00E52F41" w:rsidRPr="002B7752">
        <w:rPr>
          <w:rFonts w:ascii="Arial" w:hAnsi="Arial" w:cs="Arial"/>
        </w:rPr>
        <w:t xml:space="preserve">2 </w:t>
      </w:r>
      <w:r w:rsidRPr="002B7752">
        <w:rPr>
          <w:rFonts w:ascii="Arial" w:hAnsi="Arial" w:cs="Arial"/>
        </w:rPr>
        <w:t>tohoto článku je poplatník povinen ohlásit</w:t>
      </w:r>
      <w:r w:rsidR="00DE3E07" w:rsidRPr="002B7752">
        <w:rPr>
          <w:rFonts w:ascii="Arial" w:hAnsi="Arial" w:cs="Arial"/>
        </w:rPr>
        <w:t xml:space="preserve"> </w:t>
      </w:r>
      <w:r w:rsidR="003F4159">
        <w:rPr>
          <w:rFonts w:ascii="Arial" w:hAnsi="Arial" w:cs="Arial"/>
        </w:rPr>
        <w:t>ve </w:t>
      </w:r>
      <w:r w:rsidRPr="002B7752">
        <w:rPr>
          <w:rFonts w:ascii="Arial" w:hAnsi="Arial" w:cs="Arial"/>
        </w:rPr>
        <w:t xml:space="preserve">lhůtě </w:t>
      </w:r>
      <w:r w:rsidR="00DE3E07" w:rsidRPr="002B7752">
        <w:rPr>
          <w:rFonts w:ascii="Arial" w:hAnsi="Arial" w:cs="Arial"/>
        </w:rPr>
        <w:t>15 dnů, kdy nastala.</w:t>
      </w:r>
    </w:p>
    <w:p w14:paraId="2CD13792" w14:textId="77777777" w:rsidR="00FA6D81" w:rsidRPr="002B7752" w:rsidRDefault="00FA6D81" w:rsidP="002B7752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 xml:space="preserve">V případě, že poplatník nesplní povinnost ohlásit údaj rozhodný pro osvobození </w:t>
      </w:r>
      <w:r w:rsidR="003F4159">
        <w:rPr>
          <w:rFonts w:ascii="Arial" w:hAnsi="Arial" w:cs="Arial"/>
        </w:rPr>
        <w:t>ve </w:t>
      </w:r>
      <w:r w:rsidRPr="002B7752">
        <w:rPr>
          <w:rFonts w:ascii="Arial" w:hAnsi="Arial" w:cs="Arial"/>
        </w:rPr>
        <w:t>lhůtách stanovených touto vyhláškou nebo zákonem, nárok na osvobození zaniká.</w:t>
      </w:r>
      <w:r w:rsidRPr="002B7752">
        <w:rPr>
          <w:rStyle w:val="Znakapoznpodarou"/>
          <w:rFonts w:ascii="Arial" w:hAnsi="Arial" w:cs="Arial"/>
        </w:rPr>
        <w:footnoteReference w:id="9"/>
      </w:r>
    </w:p>
    <w:p w14:paraId="714DA504" w14:textId="77777777" w:rsidR="00E710A6" w:rsidRDefault="00E710A6" w:rsidP="002B775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4AC08782" w14:textId="77777777" w:rsidR="00682E4D" w:rsidRPr="002B7752" w:rsidRDefault="00682E4D" w:rsidP="002B775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2B7752">
        <w:rPr>
          <w:rFonts w:ascii="Arial" w:eastAsia="Times New Roman" w:hAnsi="Arial" w:cs="Arial"/>
          <w:bCs/>
          <w:lang w:eastAsia="cs-CZ"/>
        </w:rPr>
        <w:t>Čl. 8</w:t>
      </w:r>
    </w:p>
    <w:p w14:paraId="571B6635" w14:textId="77777777" w:rsidR="007D784C" w:rsidRPr="002B7752" w:rsidRDefault="007D784C" w:rsidP="002B7752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2B7752">
        <w:rPr>
          <w:rFonts w:ascii="Arial" w:hAnsi="Arial" w:cs="Arial"/>
          <w:sz w:val="22"/>
          <w:szCs w:val="22"/>
        </w:rPr>
        <w:t xml:space="preserve">Navýšení poplatku </w:t>
      </w:r>
    </w:p>
    <w:p w14:paraId="512CF33E" w14:textId="77777777" w:rsidR="006364F3" w:rsidRPr="002B7752" w:rsidRDefault="007D784C" w:rsidP="00E710A6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E710A6">
        <w:rPr>
          <w:rFonts w:ascii="Arial" w:hAnsi="Arial" w:cs="Arial"/>
          <w:vertAlign w:val="superscript"/>
        </w:rPr>
        <w:footnoteReference w:id="10"/>
      </w:r>
    </w:p>
    <w:p w14:paraId="447C7242" w14:textId="77777777" w:rsidR="007D784C" w:rsidRPr="002B7752" w:rsidRDefault="007D784C" w:rsidP="00E710A6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B7752">
        <w:rPr>
          <w:rFonts w:ascii="Arial" w:hAnsi="Arial" w:cs="Arial"/>
        </w:rPr>
        <w:t>Včas nezaplacené poplatky nebo část těchto poplatků</w:t>
      </w:r>
      <w:r w:rsidR="006364F3" w:rsidRPr="002B7752">
        <w:rPr>
          <w:rFonts w:ascii="Arial" w:hAnsi="Arial" w:cs="Arial"/>
        </w:rPr>
        <w:t xml:space="preserve"> může správce poplatku zvýšit až</w:t>
      </w:r>
      <w:r w:rsidR="00E710A6">
        <w:rPr>
          <w:rFonts w:ascii="Arial" w:hAnsi="Arial" w:cs="Arial"/>
        </w:rPr>
        <w:t> </w:t>
      </w:r>
      <w:r w:rsidR="006364F3" w:rsidRPr="002B7752">
        <w:rPr>
          <w:rFonts w:ascii="Arial" w:hAnsi="Arial" w:cs="Arial"/>
        </w:rPr>
        <w:t>tr</w:t>
      </w:r>
      <w:r w:rsidRPr="002B7752">
        <w:rPr>
          <w:rFonts w:ascii="Arial" w:hAnsi="Arial" w:cs="Arial"/>
        </w:rPr>
        <w:t>ojnásobek; toto zvýšení je příslušenstvím poplatku sledujícím jeho osud.</w:t>
      </w:r>
      <w:r w:rsidRPr="00E710A6">
        <w:rPr>
          <w:rFonts w:ascii="Arial" w:hAnsi="Arial" w:cs="Arial"/>
          <w:vertAlign w:val="superscript"/>
        </w:rPr>
        <w:footnoteReference w:id="11"/>
      </w:r>
    </w:p>
    <w:p w14:paraId="7538148E" w14:textId="77777777" w:rsidR="00682E4D" w:rsidRPr="002B7752" w:rsidRDefault="00682E4D" w:rsidP="002B775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03798FD7" w14:textId="77777777" w:rsidR="00682E4D" w:rsidRPr="002B7752" w:rsidRDefault="00682E4D" w:rsidP="002B7752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2B7752">
        <w:rPr>
          <w:rFonts w:ascii="Arial" w:eastAsia="Times New Roman" w:hAnsi="Arial" w:cs="Arial"/>
          <w:bCs/>
          <w:lang w:eastAsia="cs-CZ"/>
        </w:rPr>
        <w:t>Čl. 9</w:t>
      </w:r>
    </w:p>
    <w:p w14:paraId="698FCF25" w14:textId="77777777" w:rsidR="00682E4D" w:rsidRPr="002B7752" w:rsidRDefault="00682E4D" w:rsidP="002B7752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2B7752">
        <w:rPr>
          <w:rFonts w:ascii="Arial" w:eastAsia="Times New Roman" w:hAnsi="Arial" w:cs="Arial"/>
          <w:b/>
          <w:bCs/>
          <w:lang w:eastAsia="cs-CZ"/>
        </w:rPr>
        <w:t>Přechodné ustanovení</w:t>
      </w:r>
    </w:p>
    <w:p w14:paraId="4D0AA671" w14:textId="77777777" w:rsidR="00682E4D" w:rsidRPr="002B7752" w:rsidRDefault="00682E4D" w:rsidP="00E710A6">
      <w:pPr>
        <w:spacing w:after="12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2B7752">
        <w:rPr>
          <w:rFonts w:ascii="Arial" w:eastAsia="Times New Roman" w:hAnsi="Arial" w:cs="Arial"/>
          <w:lang w:eastAsia="cs-CZ"/>
        </w:rPr>
        <w:t xml:space="preserve">Poplatkové povinnosti vzniklé před nabytím účinnost této vyhlášky se </w:t>
      </w:r>
      <w:r w:rsidR="00E710A6">
        <w:rPr>
          <w:rFonts w:ascii="Arial" w:eastAsia="Times New Roman" w:hAnsi="Arial" w:cs="Arial"/>
          <w:lang w:eastAsia="cs-CZ"/>
        </w:rPr>
        <w:t>řídí dosavadními právními předpisy</w:t>
      </w:r>
      <w:r w:rsidRPr="002B7752">
        <w:rPr>
          <w:rFonts w:ascii="Arial" w:eastAsia="Times New Roman" w:hAnsi="Arial" w:cs="Arial"/>
          <w:lang w:eastAsia="cs-CZ"/>
        </w:rPr>
        <w:t>.</w:t>
      </w:r>
    </w:p>
    <w:p w14:paraId="2CA01B63" w14:textId="77777777" w:rsidR="005B4F1C" w:rsidRPr="002B7752" w:rsidRDefault="005B4F1C" w:rsidP="002B7752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154772BE" w14:textId="77777777" w:rsidR="00682E4D" w:rsidRPr="002B7752" w:rsidRDefault="00682E4D" w:rsidP="002B7752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2B7752">
        <w:rPr>
          <w:rFonts w:ascii="Arial" w:eastAsia="Times New Roman" w:hAnsi="Arial" w:cs="Arial"/>
          <w:lang w:eastAsia="cs-CZ"/>
        </w:rPr>
        <w:t>Čl. 10</w:t>
      </w:r>
    </w:p>
    <w:p w14:paraId="7109AB54" w14:textId="77777777" w:rsidR="00682E4D" w:rsidRPr="002B7752" w:rsidRDefault="00682E4D" w:rsidP="002B7752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7752">
        <w:rPr>
          <w:rFonts w:ascii="Arial" w:eastAsia="Times New Roman" w:hAnsi="Arial" w:cs="Arial"/>
          <w:b/>
          <w:lang w:eastAsia="cs-CZ"/>
        </w:rPr>
        <w:t>Účinnost</w:t>
      </w:r>
    </w:p>
    <w:p w14:paraId="1AFE9A39" w14:textId="77777777" w:rsidR="00682E4D" w:rsidRPr="002B7752" w:rsidRDefault="00682E4D" w:rsidP="00E710A6">
      <w:pPr>
        <w:spacing w:after="120" w:line="240" w:lineRule="auto"/>
        <w:ind w:left="426"/>
        <w:rPr>
          <w:rFonts w:ascii="Arial" w:eastAsia="Times New Roman" w:hAnsi="Arial" w:cs="Arial"/>
          <w:lang w:eastAsia="cs-CZ"/>
        </w:rPr>
      </w:pPr>
      <w:r w:rsidRPr="002B7752">
        <w:rPr>
          <w:rFonts w:ascii="Arial" w:eastAsia="Times New Roman" w:hAnsi="Arial" w:cs="Arial"/>
          <w:lang w:eastAsia="cs-CZ"/>
        </w:rPr>
        <w:t xml:space="preserve"> Tato vyhláška nabývá účinnosti dnem 1.</w:t>
      </w:r>
      <w:r w:rsidR="002B7752">
        <w:rPr>
          <w:rFonts w:ascii="Arial" w:eastAsia="Times New Roman" w:hAnsi="Arial" w:cs="Arial"/>
          <w:lang w:eastAsia="cs-CZ"/>
        </w:rPr>
        <w:t xml:space="preserve"> ledna </w:t>
      </w:r>
      <w:r w:rsidRPr="002B7752">
        <w:rPr>
          <w:rFonts w:ascii="Arial" w:eastAsia="Times New Roman" w:hAnsi="Arial" w:cs="Arial"/>
          <w:lang w:eastAsia="cs-CZ"/>
        </w:rPr>
        <w:t>2020.</w:t>
      </w:r>
    </w:p>
    <w:p w14:paraId="346F34FB" w14:textId="77777777" w:rsidR="00682E4D" w:rsidRPr="002B7752" w:rsidRDefault="00682E4D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29504479" w14:textId="77777777" w:rsidR="00A71BF4" w:rsidRDefault="00A71BF4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075F8DC8" w14:textId="77777777" w:rsidR="00A71BF4" w:rsidRPr="002B7752" w:rsidRDefault="00A71BF4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A71BF4" w:rsidRPr="002B7752" w14:paraId="5830CE9A" w14:textId="77777777" w:rsidTr="00DD62AC">
        <w:tc>
          <w:tcPr>
            <w:tcW w:w="4606" w:type="dxa"/>
          </w:tcPr>
          <w:p w14:paraId="77CEF17E" w14:textId="77777777" w:rsidR="00A71BF4" w:rsidRPr="002B7752" w:rsidRDefault="00A71BF4" w:rsidP="00DD62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B7752">
              <w:rPr>
                <w:color w:val="auto"/>
                <w:sz w:val="22"/>
                <w:szCs w:val="22"/>
              </w:rPr>
              <w:t>Bc. Jana Vlnasová</w:t>
            </w:r>
            <w:r w:rsidR="001939FC">
              <w:rPr>
                <w:color w:val="auto"/>
                <w:sz w:val="22"/>
                <w:szCs w:val="22"/>
              </w:rPr>
              <w:t xml:space="preserve"> v. r.</w:t>
            </w:r>
          </w:p>
        </w:tc>
        <w:tc>
          <w:tcPr>
            <w:tcW w:w="4607" w:type="dxa"/>
          </w:tcPr>
          <w:p w14:paraId="591365AF" w14:textId="77777777" w:rsidR="00A71BF4" w:rsidRPr="002B7752" w:rsidRDefault="00A71BF4" w:rsidP="00DD62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B7752">
              <w:rPr>
                <w:color w:val="auto"/>
                <w:sz w:val="22"/>
                <w:szCs w:val="22"/>
              </w:rPr>
              <w:t>Bc. Dagmar Mášová</w:t>
            </w:r>
            <w:r w:rsidR="001939FC">
              <w:rPr>
                <w:color w:val="auto"/>
                <w:sz w:val="22"/>
                <w:szCs w:val="22"/>
              </w:rPr>
              <w:t xml:space="preserve"> v. r.</w:t>
            </w:r>
          </w:p>
        </w:tc>
      </w:tr>
      <w:tr w:rsidR="00A71BF4" w:rsidRPr="002B7752" w14:paraId="447C7D3F" w14:textId="77777777" w:rsidTr="00DD62AC">
        <w:tc>
          <w:tcPr>
            <w:tcW w:w="4606" w:type="dxa"/>
          </w:tcPr>
          <w:p w14:paraId="6372D697" w14:textId="77777777" w:rsidR="00A71BF4" w:rsidRPr="002B7752" w:rsidRDefault="00A71BF4" w:rsidP="00DD62AC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2B7752">
              <w:rPr>
                <w:color w:val="auto"/>
                <w:sz w:val="22"/>
                <w:szCs w:val="22"/>
              </w:rPr>
              <w:t>starostka města</w:t>
            </w:r>
          </w:p>
        </w:tc>
        <w:tc>
          <w:tcPr>
            <w:tcW w:w="4607" w:type="dxa"/>
          </w:tcPr>
          <w:p w14:paraId="479F473B" w14:textId="77777777" w:rsidR="00A71BF4" w:rsidRPr="002B7752" w:rsidRDefault="00A71BF4" w:rsidP="00DD62AC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2B7752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76DDB96B" w14:textId="77777777" w:rsidR="00682E4D" w:rsidRPr="002B7752" w:rsidRDefault="00682E4D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331F2E6A" w14:textId="77777777" w:rsidR="00682E4D" w:rsidRPr="002B7752" w:rsidRDefault="00682E4D" w:rsidP="00682E4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E446BC1" w14:textId="77777777" w:rsidR="00D450EF" w:rsidRPr="002B7752" w:rsidRDefault="00E710A6" w:rsidP="008778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</w:t>
      </w:r>
      <w:r w:rsidR="00D450EF" w:rsidRPr="002B7752">
        <w:rPr>
          <w:rFonts w:ascii="Arial" w:hAnsi="Arial" w:cs="Arial"/>
          <w:b/>
          <w:bCs/>
          <w:color w:val="000000"/>
        </w:rPr>
        <w:t xml:space="preserve">oložka dle § 41 odst. 1 zákona o obcích: </w:t>
      </w:r>
    </w:p>
    <w:p w14:paraId="31E69D63" w14:textId="77777777" w:rsidR="00D450EF" w:rsidRPr="002B7752" w:rsidRDefault="00D450EF" w:rsidP="008778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2B7752">
        <w:rPr>
          <w:rFonts w:ascii="Arial" w:hAnsi="Arial" w:cs="Arial"/>
          <w:color w:val="000000"/>
        </w:rPr>
        <w:t xml:space="preserve">Schváleno: </w:t>
      </w:r>
      <w:r w:rsidRPr="002B7752">
        <w:rPr>
          <w:rFonts w:ascii="Arial" w:hAnsi="Arial" w:cs="Arial"/>
          <w:color w:val="000000"/>
        </w:rPr>
        <w:tab/>
      </w:r>
      <w:r w:rsidRPr="002B7752">
        <w:rPr>
          <w:rFonts w:ascii="Arial" w:hAnsi="Arial" w:cs="Arial"/>
          <w:color w:val="000000"/>
        </w:rPr>
        <w:tab/>
      </w:r>
      <w:r w:rsidRPr="002B7752">
        <w:rPr>
          <w:rFonts w:ascii="Arial" w:hAnsi="Arial" w:cs="Arial"/>
          <w:color w:val="000000"/>
        </w:rPr>
        <w:tab/>
      </w:r>
      <w:r w:rsidRPr="002B7752">
        <w:rPr>
          <w:rFonts w:ascii="Arial" w:hAnsi="Arial" w:cs="Arial"/>
          <w:color w:val="000000"/>
        </w:rPr>
        <w:tab/>
      </w:r>
      <w:r w:rsidRPr="002B7752">
        <w:rPr>
          <w:rFonts w:ascii="Arial" w:hAnsi="Arial" w:cs="Arial"/>
          <w:color w:val="000000"/>
        </w:rPr>
        <w:tab/>
        <w:t>Zastupitelstvem města Dobříše</w:t>
      </w:r>
    </w:p>
    <w:p w14:paraId="7730A35F" w14:textId="77777777" w:rsidR="00D450EF" w:rsidRPr="002B7752" w:rsidRDefault="00D450EF" w:rsidP="008778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2B7752">
        <w:rPr>
          <w:rFonts w:ascii="Arial" w:hAnsi="Arial" w:cs="Arial"/>
          <w:color w:val="000000"/>
        </w:rPr>
        <w:t xml:space="preserve">Datum a číslo usnesení: </w:t>
      </w:r>
      <w:r w:rsidRPr="002B7752">
        <w:rPr>
          <w:rFonts w:ascii="Arial" w:hAnsi="Arial" w:cs="Arial"/>
          <w:color w:val="000000"/>
        </w:rPr>
        <w:tab/>
      </w:r>
      <w:r w:rsidRPr="002B7752">
        <w:rPr>
          <w:rFonts w:ascii="Arial" w:hAnsi="Arial" w:cs="Arial"/>
          <w:color w:val="000000"/>
        </w:rPr>
        <w:tab/>
      </w:r>
      <w:r w:rsidRPr="002B7752">
        <w:rPr>
          <w:rFonts w:ascii="Arial" w:hAnsi="Arial" w:cs="Arial"/>
          <w:color w:val="000000"/>
        </w:rPr>
        <w:tab/>
        <w:t>12.</w:t>
      </w:r>
      <w:r w:rsidR="00A71BF4" w:rsidRPr="002B7752">
        <w:rPr>
          <w:rFonts w:ascii="Arial" w:hAnsi="Arial" w:cs="Arial"/>
          <w:color w:val="000000"/>
        </w:rPr>
        <w:t>12</w:t>
      </w:r>
      <w:r w:rsidRPr="002B7752">
        <w:rPr>
          <w:rFonts w:ascii="Arial" w:hAnsi="Arial" w:cs="Arial"/>
          <w:color w:val="000000"/>
        </w:rPr>
        <w:t xml:space="preserve">.2019 – </w:t>
      </w:r>
      <w:r w:rsidR="001F1903">
        <w:rPr>
          <w:rFonts w:ascii="Arial" w:hAnsi="Arial" w:cs="Arial"/>
          <w:color w:val="000000"/>
        </w:rPr>
        <w:t>31</w:t>
      </w:r>
      <w:r w:rsidRPr="002B7752">
        <w:rPr>
          <w:rFonts w:ascii="Arial" w:hAnsi="Arial" w:cs="Arial"/>
          <w:color w:val="000000"/>
        </w:rPr>
        <w:t>/</w:t>
      </w:r>
      <w:r w:rsidR="001F1903">
        <w:rPr>
          <w:rFonts w:ascii="Arial" w:hAnsi="Arial" w:cs="Arial"/>
          <w:color w:val="000000"/>
        </w:rPr>
        <w:t>10</w:t>
      </w:r>
      <w:r w:rsidRPr="002B7752">
        <w:rPr>
          <w:rFonts w:ascii="Arial" w:hAnsi="Arial" w:cs="Arial"/>
          <w:color w:val="000000"/>
        </w:rPr>
        <w:t>/2019/ZM</w:t>
      </w:r>
    </w:p>
    <w:p w14:paraId="1FF86D7F" w14:textId="77777777" w:rsidR="00D450EF" w:rsidRPr="002B7752" w:rsidRDefault="00D450EF" w:rsidP="008778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2B7752">
        <w:rPr>
          <w:rFonts w:ascii="Arial" w:hAnsi="Arial" w:cs="Arial"/>
          <w:color w:val="000000"/>
        </w:rPr>
        <w:t xml:space="preserve">Zveřejněno na úřední desce: </w:t>
      </w:r>
      <w:r w:rsidRPr="002B7752">
        <w:rPr>
          <w:rFonts w:ascii="Arial" w:hAnsi="Arial" w:cs="Arial"/>
          <w:color w:val="000000"/>
        </w:rPr>
        <w:tab/>
      </w:r>
      <w:r w:rsidRPr="002B7752">
        <w:rPr>
          <w:rFonts w:ascii="Arial" w:hAnsi="Arial" w:cs="Arial"/>
          <w:color w:val="000000"/>
        </w:rPr>
        <w:tab/>
        <w:t>13.</w:t>
      </w:r>
      <w:r w:rsidR="00A71BF4" w:rsidRPr="002B7752">
        <w:rPr>
          <w:rFonts w:ascii="Arial" w:hAnsi="Arial" w:cs="Arial"/>
          <w:color w:val="000000"/>
        </w:rPr>
        <w:t>12</w:t>
      </w:r>
      <w:r w:rsidRPr="002B7752">
        <w:rPr>
          <w:rFonts w:ascii="Arial" w:hAnsi="Arial" w:cs="Arial"/>
          <w:color w:val="000000"/>
        </w:rPr>
        <w:t xml:space="preserve">.2019 </w:t>
      </w:r>
    </w:p>
    <w:p w14:paraId="188D6FE4" w14:textId="0E45FBA5" w:rsidR="00D450EF" w:rsidRPr="002B7752" w:rsidRDefault="00D450EF" w:rsidP="008778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2B7752">
        <w:rPr>
          <w:rFonts w:ascii="Arial" w:hAnsi="Arial" w:cs="Arial"/>
          <w:color w:val="000000"/>
        </w:rPr>
        <w:t xml:space="preserve">Sejmuto z úřední desky: </w:t>
      </w:r>
      <w:r w:rsidR="00543423">
        <w:rPr>
          <w:rFonts w:ascii="Arial" w:hAnsi="Arial" w:cs="Arial"/>
          <w:color w:val="000000"/>
        </w:rPr>
        <w:tab/>
      </w:r>
      <w:r w:rsidR="00543423">
        <w:rPr>
          <w:rFonts w:ascii="Arial" w:hAnsi="Arial" w:cs="Arial"/>
          <w:color w:val="000000"/>
        </w:rPr>
        <w:tab/>
      </w:r>
      <w:r w:rsidR="00543423">
        <w:rPr>
          <w:rFonts w:ascii="Arial" w:hAnsi="Arial" w:cs="Arial"/>
          <w:color w:val="000000"/>
        </w:rPr>
        <w:tab/>
        <w:t>31.12.2019</w:t>
      </w:r>
    </w:p>
    <w:p w14:paraId="050A2DA3" w14:textId="77777777" w:rsidR="00D450EF" w:rsidRPr="002B7752" w:rsidRDefault="00D450EF" w:rsidP="008778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2B7752">
        <w:rPr>
          <w:rFonts w:ascii="Arial" w:hAnsi="Arial" w:cs="Arial"/>
          <w:color w:val="000000"/>
        </w:rPr>
        <w:t xml:space="preserve">Zveřejněno na elektronické úřední desce: </w:t>
      </w:r>
      <w:r w:rsidRPr="002B7752">
        <w:rPr>
          <w:rFonts w:ascii="Arial" w:hAnsi="Arial" w:cs="Arial"/>
          <w:color w:val="000000"/>
        </w:rPr>
        <w:tab/>
        <w:t>13.</w:t>
      </w:r>
      <w:r w:rsidR="00A71BF4" w:rsidRPr="002B7752">
        <w:rPr>
          <w:rFonts w:ascii="Arial" w:hAnsi="Arial" w:cs="Arial"/>
          <w:color w:val="000000"/>
        </w:rPr>
        <w:t>12</w:t>
      </w:r>
      <w:r w:rsidRPr="002B7752">
        <w:rPr>
          <w:rFonts w:ascii="Arial" w:hAnsi="Arial" w:cs="Arial"/>
          <w:color w:val="000000"/>
        </w:rPr>
        <w:t xml:space="preserve">.2019 </w:t>
      </w:r>
      <w:r w:rsidR="00A71BF4" w:rsidRPr="002B7752">
        <w:rPr>
          <w:rFonts w:ascii="Arial" w:hAnsi="Arial" w:cs="Arial"/>
          <w:color w:val="000000"/>
        </w:rPr>
        <w:t>– 31.12</w:t>
      </w:r>
      <w:r w:rsidRPr="002B7752">
        <w:rPr>
          <w:rFonts w:ascii="Arial" w:hAnsi="Arial" w:cs="Arial"/>
          <w:color w:val="000000"/>
        </w:rPr>
        <w:t>.2019</w:t>
      </w:r>
    </w:p>
    <w:sectPr w:rsidR="00D450EF" w:rsidRPr="002B7752" w:rsidSect="00B850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9A63" w14:textId="77777777" w:rsidR="00BF0AB6" w:rsidRDefault="00BF0AB6" w:rsidP="00A02B72">
      <w:pPr>
        <w:spacing w:after="0" w:line="240" w:lineRule="auto"/>
      </w:pPr>
      <w:r>
        <w:separator/>
      </w:r>
    </w:p>
  </w:endnote>
  <w:endnote w:type="continuationSeparator" w:id="0">
    <w:p w14:paraId="221A8488" w14:textId="77777777" w:rsidR="00BF0AB6" w:rsidRDefault="00BF0AB6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6356DA6" w14:textId="77777777" w:rsidR="00457D7C" w:rsidRPr="003815F5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5F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D473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815F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D473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B84C" w14:textId="77777777" w:rsidR="00BF0AB6" w:rsidRDefault="00BF0AB6" w:rsidP="00A02B72">
      <w:pPr>
        <w:spacing w:after="0" w:line="240" w:lineRule="auto"/>
      </w:pPr>
      <w:r>
        <w:separator/>
      </w:r>
    </w:p>
  </w:footnote>
  <w:footnote w:type="continuationSeparator" w:id="0">
    <w:p w14:paraId="286E714C" w14:textId="77777777" w:rsidR="00BF0AB6" w:rsidRDefault="00BF0AB6" w:rsidP="00A02B72">
      <w:pPr>
        <w:spacing w:after="0" w:line="240" w:lineRule="auto"/>
      </w:pPr>
      <w:r>
        <w:continuationSeparator/>
      </w:r>
    </w:p>
  </w:footnote>
  <w:footnote w:id="1">
    <w:p w14:paraId="6941EF7F" w14:textId="77777777" w:rsidR="00682E4D" w:rsidRPr="002B7752" w:rsidRDefault="00682E4D" w:rsidP="00682E4D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2B7752">
        <w:rPr>
          <w:rStyle w:val="Znakapoznpodarou"/>
          <w:rFonts w:ascii="Arial" w:hAnsi="Arial" w:cs="Arial"/>
          <w:sz w:val="18"/>
          <w:szCs w:val="18"/>
        </w:rPr>
        <w:footnoteRef/>
      </w:r>
      <w:r w:rsidRPr="002B7752">
        <w:rPr>
          <w:rFonts w:ascii="Arial" w:hAnsi="Arial" w:cs="Arial"/>
          <w:sz w:val="18"/>
          <w:szCs w:val="18"/>
        </w:rPr>
        <w:t xml:space="preserve"> § 1</w:t>
      </w:r>
      <w:r w:rsidR="00264F4B" w:rsidRPr="002B7752">
        <w:rPr>
          <w:rFonts w:ascii="Arial" w:hAnsi="Arial" w:cs="Arial"/>
          <w:sz w:val="18"/>
          <w:szCs w:val="18"/>
        </w:rPr>
        <w:t>5</w:t>
      </w:r>
      <w:r w:rsidRPr="002B7752">
        <w:rPr>
          <w:rFonts w:ascii="Arial" w:hAnsi="Arial" w:cs="Arial"/>
          <w:sz w:val="18"/>
          <w:szCs w:val="18"/>
        </w:rPr>
        <w:t xml:space="preserve"> odst. </w:t>
      </w:r>
      <w:r w:rsidR="00264F4B" w:rsidRPr="002B7752">
        <w:rPr>
          <w:rFonts w:ascii="Arial" w:hAnsi="Arial" w:cs="Arial"/>
          <w:sz w:val="18"/>
          <w:szCs w:val="18"/>
        </w:rPr>
        <w:t>1</w:t>
      </w:r>
      <w:r w:rsidRPr="002B7752">
        <w:rPr>
          <w:rFonts w:ascii="Arial" w:hAnsi="Arial" w:cs="Arial"/>
          <w:sz w:val="18"/>
          <w:szCs w:val="18"/>
        </w:rPr>
        <w:t xml:space="preserve"> zákona o místních poplatcích</w:t>
      </w:r>
      <w:r w:rsidR="009E68B1" w:rsidRPr="002B7752">
        <w:rPr>
          <w:rFonts w:ascii="Arial" w:hAnsi="Arial" w:cs="Arial"/>
          <w:sz w:val="18"/>
          <w:szCs w:val="18"/>
        </w:rPr>
        <w:t>.</w:t>
      </w:r>
      <w:r w:rsidRPr="002B7752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218DB979" w14:textId="77777777" w:rsidR="009F4193" w:rsidRPr="002B7752" w:rsidRDefault="009F4193" w:rsidP="009F4193">
      <w:pPr>
        <w:pStyle w:val="Textpoznpodarou"/>
        <w:rPr>
          <w:rFonts w:ascii="Arial" w:hAnsi="Arial" w:cs="Arial"/>
          <w:sz w:val="18"/>
          <w:szCs w:val="18"/>
        </w:rPr>
      </w:pPr>
      <w:r w:rsidRPr="002B7752">
        <w:rPr>
          <w:rStyle w:val="Znakapoznpodarou"/>
          <w:rFonts w:ascii="Arial" w:hAnsi="Arial" w:cs="Arial"/>
          <w:sz w:val="18"/>
          <w:szCs w:val="18"/>
        </w:rPr>
        <w:footnoteRef/>
      </w:r>
      <w:r w:rsidRPr="002B7752">
        <w:rPr>
          <w:rFonts w:ascii="Arial" w:hAnsi="Arial" w:cs="Arial"/>
          <w:sz w:val="18"/>
          <w:szCs w:val="18"/>
        </w:rPr>
        <w:t xml:space="preserve"> § 4 odst. 1 zákona o místních poplatcích</w:t>
      </w:r>
      <w:r w:rsidR="00F54CFC">
        <w:rPr>
          <w:rFonts w:ascii="Arial" w:hAnsi="Arial" w:cs="Arial"/>
          <w:sz w:val="18"/>
          <w:szCs w:val="18"/>
        </w:rPr>
        <w:t>.</w:t>
      </w:r>
    </w:p>
  </w:footnote>
  <w:footnote w:id="3">
    <w:p w14:paraId="551124BB" w14:textId="77777777" w:rsidR="009F4193" w:rsidRPr="002B7752" w:rsidRDefault="009F4193" w:rsidP="009F4193">
      <w:pPr>
        <w:pStyle w:val="Textpoznpodarou"/>
        <w:rPr>
          <w:rFonts w:ascii="Arial" w:hAnsi="Arial" w:cs="Arial"/>
          <w:sz w:val="18"/>
          <w:szCs w:val="18"/>
        </w:rPr>
      </w:pPr>
      <w:r w:rsidRPr="002B7752">
        <w:rPr>
          <w:rStyle w:val="Znakapoznpodarou"/>
          <w:rFonts w:ascii="Arial" w:hAnsi="Arial" w:cs="Arial"/>
          <w:sz w:val="18"/>
          <w:szCs w:val="18"/>
        </w:rPr>
        <w:footnoteRef/>
      </w:r>
      <w:r w:rsidRPr="002B7752">
        <w:rPr>
          <w:rFonts w:ascii="Arial" w:hAnsi="Arial" w:cs="Arial"/>
          <w:sz w:val="18"/>
          <w:szCs w:val="18"/>
        </w:rPr>
        <w:t xml:space="preserve"> § 4 odst. 2 zákona o místních poplatcích</w:t>
      </w:r>
      <w:r w:rsidR="00F54CFC">
        <w:rPr>
          <w:rFonts w:ascii="Arial" w:hAnsi="Arial" w:cs="Arial"/>
          <w:sz w:val="18"/>
          <w:szCs w:val="18"/>
        </w:rPr>
        <w:t>.</w:t>
      </w:r>
    </w:p>
  </w:footnote>
  <w:footnote w:id="4">
    <w:p w14:paraId="0DBB089B" w14:textId="77777777" w:rsidR="00BF7750" w:rsidRPr="00F54CFC" w:rsidRDefault="00BF7750" w:rsidP="00BF7750">
      <w:pPr>
        <w:pStyle w:val="Textpoznpodarou"/>
        <w:rPr>
          <w:rFonts w:ascii="Arial" w:hAnsi="Arial" w:cs="Arial"/>
          <w:sz w:val="18"/>
          <w:szCs w:val="18"/>
        </w:rPr>
      </w:pPr>
      <w:r w:rsidRPr="00F54CFC">
        <w:rPr>
          <w:rStyle w:val="Znakapoznpodarou"/>
          <w:rFonts w:ascii="Arial" w:hAnsi="Arial" w:cs="Arial"/>
          <w:sz w:val="18"/>
          <w:szCs w:val="18"/>
        </w:rPr>
        <w:footnoteRef/>
      </w:r>
      <w:r w:rsidRPr="00F54CFC">
        <w:rPr>
          <w:rFonts w:ascii="Arial" w:hAnsi="Arial" w:cs="Arial"/>
          <w:sz w:val="18"/>
          <w:szCs w:val="18"/>
        </w:rPr>
        <w:t xml:space="preserve"> § 14a odst. 2 zákona o místních poplatcích</w:t>
      </w:r>
      <w:r w:rsidR="00F54CFC">
        <w:rPr>
          <w:rFonts w:ascii="Arial" w:hAnsi="Arial" w:cs="Arial"/>
          <w:sz w:val="18"/>
          <w:szCs w:val="18"/>
        </w:rPr>
        <w:t>.</w:t>
      </w:r>
    </w:p>
  </w:footnote>
  <w:footnote w:id="5">
    <w:p w14:paraId="5B45E0A6" w14:textId="77777777" w:rsidR="00BF7750" w:rsidRPr="00F54CFC" w:rsidRDefault="00BF7750" w:rsidP="00BF7750">
      <w:pPr>
        <w:pStyle w:val="Textpoznpodarou"/>
        <w:rPr>
          <w:rFonts w:ascii="Arial" w:hAnsi="Arial" w:cs="Arial"/>
          <w:sz w:val="18"/>
          <w:szCs w:val="18"/>
        </w:rPr>
      </w:pPr>
      <w:r w:rsidRPr="00F54CFC">
        <w:rPr>
          <w:rStyle w:val="Znakapoznpodarou"/>
          <w:rFonts w:ascii="Arial" w:hAnsi="Arial" w:cs="Arial"/>
          <w:sz w:val="18"/>
          <w:szCs w:val="18"/>
        </w:rPr>
        <w:footnoteRef/>
      </w:r>
      <w:r w:rsidRPr="00F54CFC">
        <w:rPr>
          <w:rFonts w:ascii="Arial" w:hAnsi="Arial" w:cs="Arial"/>
          <w:sz w:val="18"/>
          <w:szCs w:val="18"/>
        </w:rPr>
        <w:t xml:space="preserve"> § 14a odst. 3 zákona o místních poplatcích</w:t>
      </w:r>
      <w:r w:rsidR="00F54CFC">
        <w:rPr>
          <w:rFonts w:ascii="Arial" w:hAnsi="Arial" w:cs="Arial"/>
          <w:sz w:val="18"/>
          <w:szCs w:val="18"/>
        </w:rPr>
        <w:t>.</w:t>
      </w:r>
    </w:p>
  </w:footnote>
  <w:footnote w:id="6">
    <w:p w14:paraId="22C81EF1" w14:textId="77777777" w:rsidR="00BF7750" w:rsidRPr="00F54CFC" w:rsidRDefault="00BF7750" w:rsidP="00BF7750">
      <w:pPr>
        <w:pStyle w:val="Textpoznpodarou"/>
        <w:rPr>
          <w:rFonts w:ascii="Arial" w:hAnsi="Arial" w:cs="Arial"/>
          <w:sz w:val="18"/>
          <w:szCs w:val="18"/>
        </w:rPr>
      </w:pPr>
      <w:r w:rsidRPr="00F54CFC">
        <w:rPr>
          <w:rStyle w:val="Znakapoznpodarou"/>
          <w:rFonts w:ascii="Arial" w:hAnsi="Arial" w:cs="Arial"/>
          <w:sz w:val="18"/>
          <w:szCs w:val="18"/>
        </w:rPr>
        <w:footnoteRef/>
      </w:r>
      <w:r w:rsidRPr="00F54CFC">
        <w:rPr>
          <w:rFonts w:ascii="Arial" w:hAnsi="Arial" w:cs="Arial"/>
          <w:sz w:val="18"/>
          <w:szCs w:val="18"/>
        </w:rPr>
        <w:t xml:space="preserve"> § 14a odst. 4 zákona o místních poplatcích</w:t>
      </w:r>
      <w:r w:rsidR="00F54CFC">
        <w:rPr>
          <w:rFonts w:ascii="Arial" w:hAnsi="Arial" w:cs="Arial"/>
          <w:sz w:val="18"/>
          <w:szCs w:val="18"/>
        </w:rPr>
        <w:t>.</w:t>
      </w:r>
    </w:p>
  </w:footnote>
  <w:footnote w:id="7">
    <w:p w14:paraId="7257C6D5" w14:textId="77777777" w:rsidR="00AD4730" w:rsidRDefault="00AD4730" w:rsidP="00AD47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  <w:r w:rsidR="00642971">
        <w:rPr>
          <w:rFonts w:ascii="Arial" w:hAnsi="Arial" w:cs="Arial"/>
          <w:sz w:val="18"/>
          <w:szCs w:val="18"/>
        </w:rPr>
        <w:t>.</w:t>
      </w:r>
    </w:p>
  </w:footnote>
  <w:footnote w:id="8">
    <w:p w14:paraId="2C73DDEE" w14:textId="05970159" w:rsidR="00FA6D81" w:rsidRPr="003F4159" w:rsidRDefault="00B92949" w:rsidP="00FA6D81">
      <w:pPr>
        <w:pStyle w:val="Textpoznpodarou"/>
        <w:rPr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 w:rsidR="00FA6D81" w:rsidRPr="003F4159">
        <w:rPr>
          <w:sz w:val="18"/>
          <w:szCs w:val="18"/>
        </w:rPr>
        <w:t xml:space="preserve"> </w:t>
      </w:r>
      <w:r w:rsidR="00FA6D81" w:rsidRPr="003F4159">
        <w:rPr>
          <w:rFonts w:ascii="Arial" w:hAnsi="Arial" w:cs="Arial"/>
          <w:sz w:val="18"/>
          <w:szCs w:val="18"/>
        </w:rPr>
        <w:t>§ 4 odst. 1 zákona o místních poplatcích</w:t>
      </w:r>
      <w:r w:rsidR="003F4159" w:rsidRPr="003F4159">
        <w:rPr>
          <w:rFonts w:ascii="Arial" w:hAnsi="Arial" w:cs="Arial"/>
          <w:sz w:val="18"/>
          <w:szCs w:val="18"/>
        </w:rPr>
        <w:t>.</w:t>
      </w:r>
    </w:p>
  </w:footnote>
  <w:footnote w:id="9">
    <w:p w14:paraId="7415B35F" w14:textId="77777777" w:rsidR="00FA6D81" w:rsidRPr="003F4159" w:rsidRDefault="00FA6D81" w:rsidP="00FA6D81">
      <w:pPr>
        <w:pStyle w:val="Textpoznpodarou"/>
        <w:rPr>
          <w:rFonts w:ascii="Arial" w:hAnsi="Arial" w:cs="Arial"/>
          <w:sz w:val="18"/>
          <w:szCs w:val="18"/>
        </w:rPr>
      </w:pPr>
      <w:r w:rsidRPr="003F4159">
        <w:rPr>
          <w:rStyle w:val="Znakapoznpodarou"/>
          <w:rFonts w:ascii="Arial" w:hAnsi="Arial" w:cs="Arial"/>
          <w:sz w:val="18"/>
          <w:szCs w:val="18"/>
        </w:rPr>
        <w:footnoteRef/>
      </w:r>
      <w:r w:rsidRPr="003F4159">
        <w:rPr>
          <w:rFonts w:ascii="Arial" w:hAnsi="Arial" w:cs="Arial"/>
          <w:sz w:val="18"/>
          <w:szCs w:val="18"/>
        </w:rPr>
        <w:t xml:space="preserve"> § 14a odst. 6 zákona o místních poplatcích</w:t>
      </w:r>
      <w:r w:rsidR="003F4159">
        <w:rPr>
          <w:rFonts w:ascii="Arial" w:hAnsi="Arial" w:cs="Arial"/>
          <w:sz w:val="18"/>
          <w:szCs w:val="18"/>
        </w:rPr>
        <w:t>.</w:t>
      </w:r>
    </w:p>
  </w:footnote>
  <w:footnote w:id="10">
    <w:p w14:paraId="7F8F4163" w14:textId="77777777" w:rsidR="007D784C" w:rsidRPr="00E710A6" w:rsidRDefault="007D784C" w:rsidP="007D784C">
      <w:pPr>
        <w:pStyle w:val="Textpoznpodarou"/>
        <w:rPr>
          <w:rFonts w:ascii="Arial" w:hAnsi="Arial" w:cs="Arial"/>
          <w:sz w:val="18"/>
          <w:szCs w:val="18"/>
        </w:rPr>
      </w:pPr>
      <w:r w:rsidRPr="00E710A6">
        <w:rPr>
          <w:rFonts w:ascii="Arial" w:hAnsi="Arial" w:cs="Arial"/>
          <w:sz w:val="18"/>
          <w:szCs w:val="18"/>
          <w:vertAlign w:val="superscript"/>
        </w:rPr>
        <w:t>10</w:t>
      </w:r>
      <w:r w:rsidRPr="00E710A6">
        <w:rPr>
          <w:rFonts w:ascii="Arial" w:hAnsi="Arial" w:cs="Arial"/>
          <w:sz w:val="18"/>
          <w:szCs w:val="18"/>
        </w:rPr>
        <w:t xml:space="preserve"> § 11 odst. 1 zákona o místních poplatcích</w:t>
      </w:r>
      <w:r w:rsidR="003F4159" w:rsidRPr="00E710A6">
        <w:rPr>
          <w:rFonts w:ascii="Arial" w:hAnsi="Arial" w:cs="Arial"/>
          <w:sz w:val="18"/>
          <w:szCs w:val="18"/>
        </w:rPr>
        <w:t>.</w:t>
      </w:r>
    </w:p>
  </w:footnote>
  <w:footnote w:id="11">
    <w:p w14:paraId="35CC792A" w14:textId="77777777" w:rsidR="007D784C" w:rsidRPr="003F4159" w:rsidRDefault="007D784C" w:rsidP="007D784C">
      <w:pPr>
        <w:pStyle w:val="Textpoznpodarou"/>
        <w:rPr>
          <w:rFonts w:ascii="Arial" w:hAnsi="Arial" w:cs="Arial"/>
        </w:rPr>
      </w:pPr>
      <w:r w:rsidRPr="00E710A6">
        <w:rPr>
          <w:rStyle w:val="Znakapoznpodarou"/>
          <w:rFonts w:ascii="Arial" w:hAnsi="Arial" w:cs="Arial"/>
          <w:sz w:val="18"/>
          <w:szCs w:val="18"/>
        </w:rPr>
        <w:t>1</w:t>
      </w:r>
      <w:r w:rsidRPr="00E710A6">
        <w:rPr>
          <w:rFonts w:ascii="Arial" w:hAnsi="Arial" w:cs="Arial"/>
          <w:sz w:val="18"/>
          <w:szCs w:val="18"/>
          <w:vertAlign w:val="superscript"/>
        </w:rPr>
        <w:t>1</w:t>
      </w:r>
      <w:r w:rsidRPr="00E710A6">
        <w:rPr>
          <w:rFonts w:ascii="Arial" w:hAnsi="Arial" w:cs="Arial"/>
          <w:sz w:val="18"/>
          <w:szCs w:val="18"/>
        </w:rPr>
        <w:t xml:space="preserve"> § 11 odst. 3 zákona o místních poplatcích</w:t>
      </w:r>
      <w:r w:rsidR="003F4159" w:rsidRPr="00E710A6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9088" w14:textId="77777777" w:rsidR="00457D7C" w:rsidRDefault="00457D7C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1E5FFF74" wp14:editId="63D7CF8B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E28A58" w14:textId="77777777" w:rsidR="00682E4D" w:rsidRDefault="00682E4D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526063"/>
    <w:multiLevelType w:val="hybridMultilevel"/>
    <w:tmpl w:val="0D62CA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A0368"/>
    <w:multiLevelType w:val="hybridMultilevel"/>
    <w:tmpl w:val="94ECC51A"/>
    <w:lvl w:ilvl="0" w:tplc="50148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527DB"/>
    <w:multiLevelType w:val="multilevel"/>
    <w:tmpl w:val="FBE63F1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1C73925"/>
    <w:multiLevelType w:val="hybridMultilevel"/>
    <w:tmpl w:val="0FD235D2"/>
    <w:lvl w:ilvl="0" w:tplc="E048A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2EC"/>
    <w:multiLevelType w:val="multilevel"/>
    <w:tmpl w:val="D6D415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7" w15:restartNumberingAfterBreak="0">
    <w:nsid w:val="17F30B51"/>
    <w:multiLevelType w:val="hybridMultilevel"/>
    <w:tmpl w:val="91FCE16E"/>
    <w:lvl w:ilvl="0" w:tplc="83E092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564A"/>
    <w:multiLevelType w:val="multilevel"/>
    <w:tmpl w:val="76CAC2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E39712E"/>
    <w:multiLevelType w:val="hybridMultilevel"/>
    <w:tmpl w:val="9BD23C8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-32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-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  <w:rPr>
        <w:rFonts w:cs="Times New Roman"/>
      </w:rPr>
    </w:lvl>
  </w:abstractNum>
  <w:abstractNum w:abstractNumId="10" w15:restartNumberingAfterBreak="0">
    <w:nsid w:val="366B5BBF"/>
    <w:multiLevelType w:val="hybridMultilevel"/>
    <w:tmpl w:val="383803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026982"/>
    <w:multiLevelType w:val="hybridMultilevel"/>
    <w:tmpl w:val="47A05C48"/>
    <w:lvl w:ilvl="0" w:tplc="C5B07F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46270E77"/>
    <w:multiLevelType w:val="hybridMultilevel"/>
    <w:tmpl w:val="B51EC710"/>
    <w:lvl w:ilvl="0" w:tplc="955EB5CC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562696"/>
    <w:multiLevelType w:val="hybridMultilevel"/>
    <w:tmpl w:val="E650091E"/>
    <w:lvl w:ilvl="0" w:tplc="50148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77D97"/>
    <w:multiLevelType w:val="hybridMultilevel"/>
    <w:tmpl w:val="DC7AC8CE"/>
    <w:lvl w:ilvl="0" w:tplc="E8384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AF057F"/>
    <w:multiLevelType w:val="hybridMultilevel"/>
    <w:tmpl w:val="DEBA3C5C"/>
    <w:lvl w:ilvl="0" w:tplc="CE5297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E14565F"/>
    <w:multiLevelType w:val="multilevel"/>
    <w:tmpl w:val="76CAC2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242263B"/>
    <w:multiLevelType w:val="hybridMultilevel"/>
    <w:tmpl w:val="383803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CF0957"/>
    <w:multiLevelType w:val="hybridMultilevel"/>
    <w:tmpl w:val="06A09A08"/>
    <w:lvl w:ilvl="0" w:tplc="21760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E4511"/>
    <w:multiLevelType w:val="hybridMultilevel"/>
    <w:tmpl w:val="E6862AD4"/>
    <w:lvl w:ilvl="0" w:tplc="50148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928CE"/>
    <w:multiLevelType w:val="hybridMultilevel"/>
    <w:tmpl w:val="CAEC432E"/>
    <w:lvl w:ilvl="0" w:tplc="F73A0D76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AF7B45"/>
    <w:multiLevelType w:val="hybridMultilevel"/>
    <w:tmpl w:val="A7C2266C"/>
    <w:lvl w:ilvl="0" w:tplc="50148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E7D1A"/>
    <w:multiLevelType w:val="hybridMultilevel"/>
    <w:tmpl w:val="28EE9566"/>
    <w:lvl w:ilvl="0" w:tplc="B57256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9"/>
  </w:num>
  <w:num w:numId="5">
    <w:abstractNumId w:val="2"/>
  </w:num>
  <w:num w:numId="6">
    <w:abstractNumId w:val="8"/>
  </w:num>
  <w:num w:numId="7">
    <w:abstractNumId w:val="22"/>
  </w:num>
  <w:num w:numId="8">
    <w:abstractNumId w:val="1"/>
  </w:num>
  <w:num w:numId="9">
    <w:abstractNumId w:val="19"/>
  </w:num>
  <w:num w:numId="10">
    <w:abstractNumId w:val="3"/>
  </w:num>
  <w:num w:numId="11">
    <w:abstractNumId w:val="0"/>
  </w:num>
  <w:num w:numId="12">
    <w:abstractNumId w:val="20"/>
  </w:num>
  <w:num w:numId="13">
    <w:abstractNumId w:val="7"/>
  </w:num>
  <w:num w:numId="14">
    <w:abstractNumId w:val="5"/>
  </w:num>
  <w:num w:numId="15">
    <w:abstractNumId w:val="23"/>
  </w:num>
  <w:num w:numId="16">
    <w:abstractNumId w:val="11"/>
  </w:num>
  <w:num w:numId="17">
    <w:abstractNumId w:val="14"/>
  </w:num>
  <w:num w:numId="18">
    <w:abstractNumId w:val="21"/>
  </w:num>
  <w:num w:numId="1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5"/>
  </w:num>
  <w:num w:numId="22">
    <w:abstractNumId w:val="13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13614"/>
    <w:rsid w:val="00013FE1"/>
    <w:rsid w:val="00034FCB"/>
    <w:rsid w:val="00037951"/>
    <w:rsid w:val="00055218"/>
    <w:rsid w:val="00062672"/>
    <w:rsid w:val="0007094E"/>
    <w:rsid w:val="00092C8B"/>
    <w:rsid w:val="00094B0F"/>
    <w:rsid w:val="000A07AB"/>
    <w:rsid w:val="000A24AA"/>
    <w:rsid w:val="000B0098"/>
    <w:rsid w:val="000B2918"/>
    <w:rsid w:val="000B5ABF"/>
    <w:rsid w:val="000D0B6A"/>
    <w:rsid w:val="000E0412"/>
    <w:rsid w:val="000E384E"/>
    <w:rsid w:val="000E7B99"/>
    <w:rsid w:val="000F0BDA"/>
    <w:rsid w:val="000F5EE5"/>
    <w:rsid w:val="0010506E"/>
    <w:rsid w:val="00113B65"/>
    <w:rsid w:val="001345E7"/>
    <w:rsid w:val="001476AD"/>
    <w:rsid w:val="00147A42"/>
    <w:rsid w:val="001514DE"/>
    <w:rsid w:val="00156CC6"/>
    <w:rsid w:val="00161ACD"/>
    <w:rsid w:val="001732C7"/>
    <w:rsid w:val="00174649"/>
    <w:rsid w:val="0018211B"/>
    <w:rsid w:val="001939FC"/>
    <w:rsid w:val="001B2A3B"/>
    <w:rsid w:val="001B410E"/>
    <w:rsid w:val="001E1C56"/>
    <w:rsid w:val="001E7F81"/>
    <w:rsid w:val="001F1903"/>
    <w:rsid w:val="001F4226"/>
    <w:rsid w:val="001F69B6"/>
    <w:rsid w:val="00204ABA"/>
    <w:rsid w:val="00211223"/>
    <w:rsid w:val="00221F88"/>
    <w:rsid w:val="00226021"/>
    <w:rsid w:val="002359E0"/>
    <w:rsid w:val="002408D6"/>
    <w:rsid w:val="0024577D"/>
    <w:rsid w:val="00250598"/>
    <w:rsid w:val="00255B63"/>
    <w:rsid w:val="00261CBB"/>
    <w:rsid w:val="00264F4B"/>
    <w:rsid w:val="00271B9D"/>
    <w:rsid w:val="002733CA"/>
    <w:rsid w:val="00284483"/>
    <w:rsid w:val="00294934"/>
    <w:rsid w:val="002955B7"/>
    <w:rsid w:val="002968D5"/>
    <w:rsid w:val="002B003E"/>
    <w:rsid w:val="002B7752"/>
    <w:rsid w:val="002C128B"/>
    <w:rsid w:val="002C33EE"/>
    <w:rsid w:val="00300D51"/>
    <w:rsid w:val="003126E5"/>
    <w:rsid w:val="00320768"/>
    <w:rsid w:val="003252A0"/>
    <w:rsid w:val="003329DF"/>
    <w:rsid w:val="00364E39"/>
    <w:rsid w:val="00380AB5"/>
    <w:rsid w:val="003815F5"/>
    <w:rsid w:val="00391F2F"/>
    <w:rsid w:val="003A30BE"/>
    <w:rsid w:val="003B1A3B"/>
    <w:rsid w:val="003B51C2"/>
    <w:rsid w:val="003C4F6C"/>
    <w:rsid w:val="003D5D1E"/>
    <w:rsid w:val="003F2950"/>
    <w:rsid w:val="003F4159"/>
    <w:rsid w:val="003F528F"/>
    <w:rsid w:val="00400F86"/>
    <w:rsid w:val="00413D98"/>
    <w:rsid w:val="004326C6"/>
    <w:rsid w:val="00443F69"/>
    <w:rsid w:val="00447C97"/>
    <w:rsid w:val="004546D0"/>
    <w:rsid w:val="00457D7C"/>
    <w:rsid w:val="00483ABF"/>
    <w:rsid w:val="004909E0"/>
    <w:rsid w:val="00493443"/>
    <w:rsid w:val="0049442D"/>
    <w:rsid w:val="004A026A"/>
    <w:rsid w:val="004A6043"/>
    <w:rsid w:val="004A7AB1"/>
    <w:rsid w:val="004C0405"/>
    <w:rsid w:val="004C528E"/>
    <w:rsid w:val="004D0B86"/>
    <w:rsid w:val="004D72D3"/>
    <w:rsid w:val="004E6DD8"/>
    <w:rsid w:val="00500A50"/>
    <w:rsid w:val="00504E2E"/>
    <w:rsid w:val="005258AE"/>
    <w:rsid w:val="00532BF2"/>
    <w:rsid w:val="00535211"/>
    <w:rsid w:val="0053526E"/>
    <w:rsid w:val="00543423"/>
    <w:rsid w:val="005457D0"/>
    <w:rsid w:val="00557BA2"/>
    <w:rsid w:val="00564399"/>
    <w:rsid w:val="005647A6"/>
    <w:rsid w:val="005A152F"/>
    <w:rsid w:val="005B4F1C"/>
    <w:rsid w:val="005D433B"/>
    <w:rsid w:val="005D574C"/>
    <w:rsid w:val="005E0081"/>
    <w:rsid w:val="005E4596"/>
    <w:rsid w:val="006030EE"/>
    <w:rsid w:val="00604ECF"/>
    <w:rsid w:val="0061339C"/>
    <w:rsid w:val="00617067"/>
    <w:rsid w:val="00620ABA"/>
    <w:rsid w:val="0062507E"/>
    <w:rsid w:val="006364F3"/>
    <w:rsid w:val="00642971"/>
    <w:rsid w:val="00672C04"/>
    <w:rsid w:val="0068110E"/>
    <w:rsid w:val="00682E4D"/>
    <w:rsid w:val="006B500E"/>
    <w:rsid w:val="006D3AA2"/>
    <w:rsid w:val="006F7090"/>
    <w:rsid w:val="00704A22"/>
    <w:rsid w:val="007126BD"/>
    <w:rsid w:val="00722181"/>
    <w:rsid w:val="007263F8"/>
    <w:rsid w:val="0073713C"/>
    <w:rsid w:val="00742764"/>
    <w:rsid w:val="00747B83"/>
    <w:rsid w:val="00792D5F"/>
    <w:rsid w:val="007A5914"/>
    <w:rsid w:val="007A5CCA"/>
    <w:rsid w:val="007D5B8F"/>
    <w:rsid w:val="007D784C"/>
    <w:rsid w:val="00802D95"/>
    <w:rsid w:val="00822D25"/>
    <w:rsid w:val="00826766"/>
    <w:rsid w:val="00840AEF"/>
    <w:rsid w:val="00840EB8"/>
    <w:rsid w:val="00842623"/>
    <w:rsid w:val="00854C19"/>
    <w:rsid w:val="00866A1D"/>
    <w:rsid w:val="00877849"/>
    <w:rsid w:val="0088490A"/>
    <w:rsid w:val="0089141D"/>
    <w:rsid w:val="008B1778"/>
    <w:rsid w:val="008B7384"/>
    <w:rsid w:val="008E5EB9"/>
    <w:rsid w:val="008F2FF9"/>
    <w:rsid w:val="0093042B"/>
    <w:rsid w:val="00942DBE"/>
    <w:rsid w:val="00953ED0"/>
    <w:rsid w:val="009605EA"/>
    <w:rsid w:val="00962403"/>
    <w:rsid w:val="00964BBD"/>
    <w:rsid w:val="00980CAD"/>
    <w:rsid w:val="00982929"/>
    <w:rsid w:val="0098445E"/>
    <w:rsid w:val="009A21F0"/>
    <w:rsid w:val="009E68B1"/>
    <w:rsid w:val="009F4193"/>
    <w:rsid w:val="00A02B72"/>
    <w:rsid w:val="00A45C39"/>
    <w:rsid w:val="00A70957"/>
    <w:rsid w:val="00A71BF4"/>
    <w:rsid w:val="00A8508B"/>
    <w:rsid w:val="00A91040"/>
    <w:rsid w:val="00A91BDA"/>
    <w:rsid w:val="00A9243B"/>
    <w:rsid w:val="00A9470A"/>
    <w:rsid w:val="00A96DB6"/>
    <w:rsid w:val="00AB1951"/>
    <w:rsid w:val="00AC0B72"/>
    <w:rsid w:val="00AC5CB9"/>
    <w:rsid w:val="00AD4730"/>
    <w:rsid w:val="00AD6B13"/>
    <w:rsid w:val="00AF44DA"/>
    <w:rsid w:val="00B20FD3"/>
    <w:rsid w:val="00B33820"/>
    <w:rsid w:val="00B45B5D"/>
    <w:rsid w:val="00B55C89"/>
    <w:rsid w:val="00B81B3D"/>
    <w:rsid w:val="00B85079"/>
    <w:rsid w:val="00B92949"/>
    <w:rsid w:val="00BA0446"/>
    <w:rsid w:val="00BB4E83"/>
    <w:rsid w:val="00BD59E4"/>
    <w:rsid w:val="00BE1E35"/>
    <w:rsid w:val="00BE2838"/>
    <w:rsid w:val="00BF0AB6"/>
    <w:rsid w:val="00BF7750"/>
    <w:rsid w:val="00C01EE4"/>
    <w:rsid w:val="00C062BE"/>
    <w:rsid w:val="00C067E1"/>
    <w:rsid w:val="00C20B1D"/>
    <w:rsid w:val="00C237FC"/>
    <w:rsid w:val="00C23952"/>
    <w:rsid w:val="00C66EC5"/>
    <w:rsid w:val="00C67924"/>
    <w:rsid w:val="00C846BE"/>
    <w:rsid w:val="00CA4AC9"/>
    <w:rsid w:val="00CA773E"/>
    <w:rsid w:val="00CB7755"/>
    <w:rsid w:val="00CC010E"/>
    <w:rsid w:val="00CF2E10"/>
    <w:rsid w:val="00D05E87"/>
    <w:rsid w:val="00D22C93"/>
    <w:rsid w:val="00D450EF"/>
    <w:rsid w:val="00D71540"/>
    <w:rsid w:val="00DA1D2D"/>
    <w:rsid w:val="00DA719C"/>
    <w:rsid w:val="00DB6290"/>
    <w:rsid w:val="00DB6929"/>
    <w:rsid w:val="00DC01B0"/>
    <w:rsid w:val="00DC5CB6"/>
    <w:rsid w:val="00DC77A8"/>
    <w:rsid w:val="00DE3E07"/>
    <w:rsid w:val="00DE5228"/>
    <w:rsid w:val="00DF5845"/>
    <w:rsid w:val="00E004DB"/>
    <w:rsid w:val="00E20618"/>
    <w:rsid w:val="00E52F41"/>
    <w:rsid w:val="00E57591"/>
    <w:rsid w:val="00E579B8"/>
    <w:rsid w:val="00E632D6"/>
    <w:rsid w:val="00E710A6"/>
    <w:rsid w:val="00E71309"/>
    <w:rsid w:val="00E73C72"/>
    <w:rsid w:val="00E76449"/>
    <w:rsid w:val="00E844A5"/>
    <w:rsid w:val="00E90B7D"/>
    <w:rsid w:val="00EB6673"/>
    <w:rsid w:val="00EC4B25"/>
    <w:rsid w:val="00EE34C4"/>
    <w:rsid w:val="00EE38E7"/>
    <w:rsid w:val="00EE63EA"/>
    <w:rsid w:val="00EE6B5A"/>
    <w:rsid w:val="00EF2C71"/>
    <w:rsid w:val="00F02A51"/>
    <w:rsid w:val="00F0749B"/>
    <w:rsid w:val="00F17F8C"/>
    <w:rsid w:val="00F22D3F"/>
    <w:rsid w:val="00F26696"/>
    <w:rsid w:val="00F45B5B"/>
    <w:rsid w:val="00F47864"/>
    <w:rsid w:val="00F54CFC"/>
    <w:rsid w:val="00F6456A"/>
    <w:rsid w:val="00F83272"/>
    <w:rsid w:val="00F8359E"/>
    <w:rsid w:val="00FA1252"/>
    <w:rsid w:val="00FA3F66"/>
    <w:rsid w:val="00FA6D81"/>
    <w:rsid w:val="00FD401B"/>
    <w:rsid w:val="00FD4B16"/>
    <w:rsid w:val="00FD6627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03B58D8F"/>
  <w15:docId w15:val="{499EAE4F-8000-47A5-888A-B10A7737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682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E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82E4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82E4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82E4D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40E7-9237-4A0E-865B-0A10BF8B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1254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Horník Jan</cp:lastModifiedBy>
  <cp:revision>5</cp:revision>
  <cp:lastPrinted>2019-12-13T10:42:00Z</cp:lastPrinted>
  <dcterms:created xsi:type="dcterms:W3CDTF">2019-12-13T10:41:00Z</dcterms:created>
  <dcterms:modified xsi:type="dcterms:W3CDTF">2022-03-08T11:08:00Z</dcterms:modified>
</cp:coreProperties>
</file>