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8302" w14:textId="5258287D" w:rsidR="00901474" w:rsidRPr="006B7031" w:rsidRDefault="00901474" w:rsidP="0090147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sz w:val="23"/>
          <w:szCs w:val="23"/>
        </w:rPr>
        <w:t>Příloha č. 2 k obecně závazné vyhlášce města Slan</w:t>
      </w:r>
      <w:r w:rsidR="009A0622">
        <w:rPr>
          <w:rFonts w:ascii="Times New Roman" w:hAnsi="Times New Roman" w:cs="Times New Roman"/>
          <w:b/>
          <w:sz w:val="23"/>
          <w:szCs w:val="23"/>
        </w:rPr>
        <w:t>ého</w:t>
      </w:r>
      <w:r w:rsidRPr="006B7031">
        <w:rPr>
          <w:rFonts w:ascii="Times New Roman" w:hAnsi="Times New Roman" w:cs="Times New Roman"/>
          <w:sz w:val="23"/>
          <w:szCs w:val="23"/>
        </w:rPr>
        <w:t>, kterou se zakazuje konzumace alkoholických nápojů, žebrání a provozování prostituce na vymezených veřejných prostranstvích za účelem zabezpečení místních záležitostí veřejného pořádku</w:t>
      </w:r>
    </w:p>
    <w:p w14:paraId="496BB061" w14:textId="77777777" w:rsidR="00901474" w:rsidRPr="006B7031" w:rsidRDefault="00901474" w:rsidP="00901474">
      <w:pPr>
        <w:pStyle w:val="Bezmezer"/>
        <w:rPr>
          <w:sz w:val="23"/>
          <w:szCs w:val="23"/>
        </w:rPr>
      </w:pPr>
    </w:p>
    <w:p w14:paraId="435A4C1C" w14:textId="77777777" w:rsidR="00901474" w:rsidRPr="006B7031" w:rsidRDefault="00901474" w:rsidP="009014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bCs/>
          <w:sz w:val="23"/>
          <w:szCs w:val="23"/>
        </w:rPr>
        <w:t xml:space="preserve">Masarykovo náměstí </w:t>
      </w:r>
    </w:p>
    <w:p w14:paraId="7A26A3F6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Husitské slavnosti / květen </w:t>
      </w:r>
    </w:p>
    <w:p w14:paraId="376D13BF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Francouzský trh / červen </w:t>
      </w:r>
    </w:p>
    <w:p w14:paraId="6E9B5822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Tuplák / červen </w:t>
      </w:r>
    </w:p>
    <w:p w14:paraId="5890F0B5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Výstava veteránů / květen  </w:t>
      </w:r>
    </w:p>
    <w:p w14:paraId="4B6F405F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Slánský okruh / červenec </w:t>
      </w:r>
    </w:p>
    <w:p w14:paraId="06055694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Hudba na náměstí / červenec – srpen </w:t>
      </w:r>
    </w:p>
    <w:p w14:paraId="15D72BFB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Rožnění uherského býka / září </w:t>
      </w:r>
    </w:p>
    <w:p w14:paraId="7ABF0935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Slaný na talíři / září </w:t>
      </w:r>
    </w:p>
    <w:p w14:paraId="0DD12BF8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Slavnost světla / listopad </w:t>
      </w:r>
    </w:p>
    <w:p w14:paraId="2C908A5C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Krampus čerti / prosinec </w:t>
      </w:r>
    </w:p>
    <w:p w14:paraId="4018A6EA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Vánoční hudba na náměstí / prosinec  </w:t>
      </w:r>
    </w:p>
    <w:p w14:paraId="0CC84164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Novoroční ohňostroj / leden </w:t>
      </w:r>
    </w:p>
    <w:p w14:paraId="79815FC2" w14:textId="77777777" w:rsidR="006B7031" w:rsidRPr="006B7031" w:rsidRDefault="006B7031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>Stánkový prodej / prosinec</w:t>
      </w:r>
    </w:p>
    <w:p w14:paraId="73438BC9" w14:textId="77777777" w:rsidR="00901474" w:rsidRPr="006B7031" w:rsidRDefault="00901474" w:rsidP="00901474">
      <w:pPr>
        <w:pStyle w:val="Bezmezer"/>
        <w:rPr>
          <w:sz w:val="23"/>
          <w:szCs w:val="23"/>
        </w:rPr>
      </w:pPr>
    </w:p>
    <w:p w14:paraId="01569708" w14:textId="77777777" w:rsidR="00901474" w:rsidRPr="006B7031" w:rsidRDefault="00901474" w:rsidP="009014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bCs/>
          <w:sz w:val="23"/>
          <w:szCs w:val="23"/>
        </w:rPr>
        <w:t xml:space="preserve">Kumpánova zahrada </w:t>
      </w:r>
    </w:p>
    <w:p w14:paraId="71ECCEDE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Komorní vinný košt / září </w:t>
      </w:r>
    </w:p>
    <w:p w14:paraId="24C906FF" w14:textId="77777777" w:rsidR="00901474" w:rsidRPr="006B7031" w:rsidRDefault="00901474" w:rsidP="00901474">
      <w:pPr>
        <w:pStyle w:val="Bezmezer"/>
        <w:rPr>
          <w:sz w:val="23"/>
          <w:szCs w:val="23"/>
        </w:rPr>
      </w:pPr>
    </w:p>
    <w:p w14:paraId="4F1E3CAD" w14:textId="77777777" w:rsidR="00901474" w:rsidRPr="006B7031" w:rsidRDefault="00901474" w:rsidP="009014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bCs/>
          <w:sz w:val="23"/>
          <w:szCs w:val="23"/>
        </w:rPr>
        <w:t xml:space="preserve">Zahrada u kina </w:t>
      </w:r>
    </w:p>
    <w:p w14:paraId="560AA318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Muzejní noc / červen </w:t>
      </w:r>
    </w:p>
    <w:p w14:paraId="711FBF49" w14:textId="77777777" w:rsidR="00901474" w:rsidRPr="006B7031" w:rsidRDefault="00901474" w:rsidP="00901474">
      <w:pPr>
        <w:pStyle w:val="Bezmezer"/>
        <w:rPr>
          <w:sz w:val="23"/>
          <w:szCs w:val="23"/>
        </w:rPr>
      </w:pPr>
    </w:p>
    <w:p w14:paraId="69FA3F1D" w14:textId="77777777" w:rsidR="00901474" w:rsidRPr="006B7031" w:rsidRDefault="00901474" w:rsidP="009014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bCs/>
          <w:sz w:val="23"/>
          <w:szCs w:val="23"/>
        </w:rPr>
        <w:t xml:space="preserve">Oblast kolem ploché dráhy </w:t>
      </w:r>
    </w:p>
    <w:p w14:paraId="40543572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Pěknej Slanej fest – punk festival / květen – červen </w:t>
      </w:r>
    </w:p>
    <w:p w14:paraId="79931E31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Witch Hunt – čarodějnice / duben / květen </w:t>
      </w:r>
    </w:p>
    <w:p w14:paraId="1BFA3E75" w14:textId="77777777" w:rsidR="00901474" w:rsidRPr="006B7031" w:rsidRDefault="00901474" w:rsidP="00901474">
      <w:pPr>
        <w:pStyle w:val="Bezmezer"/>
        <w:rPr>
          <w:sz w:val="23"/>
          <w:szCs w:val="23"/>
        </w:rPr>
      </w:pPr>
    </w:p>
    <w:p w14:paraId="6A3ABD55" w14:textId="77777777" w:rsidR="00901474" w:rsidRPr="006B7031" w:rsidRDefault="00901474" w:rsidP="009014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bCs/>
          <w:sz w:val="23"/>
          <w:szCs w:val="23"/>
        </w:rPr>
        <w:t xml:space="preserve">Letní kino </w:t>
      </w:r>
    </w:p>
    <w:p w14:paraId="6A7E53DF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Valník / srpen </w:t>
      </w:r>
    </w:p>
    <w:p w14:paraId="0B6484BB" w14:textId="77777777" w:rsidR="00901474" w:rsidRPr="006B7031" w:rsidRDefault="00901474" w:rsidP="00901474">
      <w:pPr>
        <w:pStyle w:val="Bezmezer"/>
        <w:rPr>
          <w:sz w:val="23"/>
          <w:szCs w:val="23"/>
        </w:rPr>
      </w:pPr>
    </w:p>
    <w:p w14:paraId="2A44B0EF" w14:textId="77777777" w:rsidR="00901474" w:rsidRPr="006B7031" w:rsidRDefault="00901474" w:rsidP="009014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B7031">
        <w:rPr>
          <w:rFonts w:ascii="Times New Roman" w:hAnsi="Times New Roman" w:cs="Times New Roman"/>
          <w:b/>
          <w:bCs/>
          <w:sz w:val="23"/>
          <w:szCs w:val="23"/>
        </w:rPr>
        <w:t xml:space="preserve">Háje u altánku </w:t>
      </w:r>
    </w:p>
    <w:p w14:paraId="284480BD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Akce Slánských Patriotů – Pocta mobilizaci / září </w:t>
      </w:r>
    </w:p>
    <w:p w14:paraId="670BAA2D" w14:textId="77777777" w:rsidR="00901474" w:rsidRPr="006B7031" w:rsidRDefault="00901474" w:rsidP="00901474">
      <w:pPr>
        <w:rPr>
          <w:rFonts w:ascii="Times New Roman" w:hAnsi="Times New Roman" w:cs="Times New Roman"/>
          <w:sz w:val="23"/>
          <w:szCs w:val="23"/>
        </w:rPr>
      </w:pPr>
      <w:r w:rsidRPr="006B7031">
        <w:rPr>
          <w:rFonts w:ascii="Times New Roman" w:hAnsi="Times New Roman" w:cs="Times New Roman"/>
          <w:sz w:val="23"/>
          <w:szCs w:val="23"/>
        </w:rPr>
        <w:t xml:space="preserve">Hudební akce narozeninové / kdykoliv v letních měsících </w:t>
      </w:r>
    </w:p>
    <w:sectPr w:rsidR="00901474" w:rsidRPr="006B7031" w:rsidSect="001F47E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74"/>
    <w:rsid w:val="002C7593"/>
    <w:rsid w:val="006B7031"/>
    <w:rsid w:val="00901474"/>
    <w:rsid w:val="009A0622"/>
    <w:rsid w:val="00B55080"/>
    <w:rsid w:val="00C074C3"/>
    <w:rsid w:val="00D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8EC2"/>
  <w15:docId w15:val="{EE396EFA-2F3B-4C63-83BE-2441FEC8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4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147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Burešová</cp:lastModifiedBy>
  <cp:revision>3</cp:revision>
  <cp:lastPrinted>2025-05-30T13:12:00Z</cp:lastPrinted>
  <dcterms:created xsi:type="dcterms:W3CDTF">2025-07-02T12:55:00Z</dcterms:created>
  <dcterms:modified xsi:type="dcterms:W3CDTF">2025-07-03T06:02:00Z</dcterms:modified>
</cp:coreProperties>
</file>