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21B3" w14:textId="77777777" w:rsidR="008564DD" w:rsidRDefault="001F0D30">
      <w:pPr>
        <w:pStyle w:val="Nzev"/>
      </w:pPr>
      <w:r>
        <w:t>Město Mikulov</w:t>
      </w:r>
      <w:r>
        <w:br/>
        <w:t>Zastupitelstvo města Mikulov</w:t>
      </w:r>
    </w:p>
    <w:p w14:paraId="324B84B4" w14:textId="77777777" w:rsidR="008564DD" w:rsidRDefault="001F0D30">
      <w:pPr>
        <w:pStyle w:val="Nadpis1"/>
      </w:pPr>
      <w:r>
        <w:t>Obecně závazná vyhláška města Mikulov</w:t>
      </w:r>
      <w:r>
        <w:br/>
        <w:t>o regulaci zacházení s pyrotechnickými výrobky</w:t>
      </w:r>
    </w:p>
    <w:p w14:paraId="162EBB78" w14:textId="3B4060BA" w:rsidR="008564DD" w:rsidRDefault="001F0D30">
      <w:pPr>
        <w:pStyle w:val="UvodniVeta"/>
      </w:pPr>
      <w:r>
        <w:t>Zastupitelstvo města Mikulov se na svém zasedání dne </w:t>
      </w:r>
      <w:r w:rsidR="006115F6">
        <w:t>10</w:t>
      </w:r>
      <w:r>
        <w:t>. prosince 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19DAA86A" w14:textId="77777777" w:rsidR="008564DD" w:rsidRDefault="001F0D30">
      <w:pPr>
        <w:pStyle w:val="Nadpis2"/>
      </w:pPr>
      <w:r>
        <w:t>Čl. 1</w:t>
      </w:r>
      <w:r>
        <w:br/>
        <w:t>Úvodní ustanovení</w:t>
      </w:r>
    </w:p>
    <w:p w14:paraId="747B985C" w14:textId="77777777" w:rsidR="008564DD" w:rsidRDefault="001F0D3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449107EB" w14:textId="77777777" w:rsidR="008564DD" w:rsidRDefault="001F0D3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0AE99E03" w14:textId="77777777" w:rsidR="008564DD" w:rsidRDefault="001F0D3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3F5F9230" w14:textId="77777777" w:rsidR="008564DD" w:rsidRDefault="001F0D30">
      <w:pPr>
        <w:pStyle w:val="Nadpis2"/>
      </w:pPr>
      <w:r>
        <w:t>Čl. 2</w:t>
      </w:r>
      <w:r>
        <w:br/>
        <w:t>Zákaz zacházení s pyrotechnickými výrobky</w:t>
      </w:r>
    </w:p>
    <w:p w14:paraId="5077FEA6" w14:textId="5F9B222D" w:rsidR="008564DD" w:rsidRDefault="00823434" w:rsidP="002416BC">
      <w:pPr>
        <w:pStyle w:val="Odstavec"/>
        <w:numPr>
          <w:ilvl w:val="1"/>
          <w:numId w:val="1"/>
        </w:numPr>
        <w:ind w:left="567" w:hanging="567"/>
      </w:pPr>
      <w:r>
        <w:t>Zacházení s pyrotechnickými výrobky podle této vyhlášky se zakazuje v</w:t>
      </w:r>
      <w:r w:rsidRPr="00B7305D">
        <w:t xml:space="preserve"> lokalitě „</w:t>
      </w:r>
      <w:r>
        <w:t>S</w:t>
      </w:r>
      <w:r w:rsidRPr="00B7305D">
        <w:t>v</w:t>
      </w:r>
      <w:r>
        <w:t>atý</w:t>
      </w:r>
      <w:r w:rsidRPr="00B7305D">
        <w:t xml:space="preserve"> Kopeček“, vymezené zákresem v mapovém podkladu, který je Přílohou č. 1</w:t>
      </w:r>
      <w:r>
        <w:t xml:space="preserve"> </w:t>
      </w:r>
      <w:r w:rsidRPr="00B7305D">
        <w:t xml:space="preserve">této </w:t>
      </w:r>
      <w:r>
        <w:t>vyhlášky,</w:t>
      </w:r>
      <w:r w:rsidRPr="00B7305D">
        <w:t xml:space="preserve"> a</w:t>
      </w:r>
      <w:r>
        <w:t> </w:t>
      </w:r>
      <w:r w:rsidRPr="00B7305D">
        <w:t>v</w:t>
      </w:r>
      <w:r>
        <w:t> </w:t>
      </w:r>
      <w:r w:rsidRPr="00B7305D">
        <w:t xml:space="preserve">lokalitách „Kozí hrádek“ a „park </w:t>
      </w:r>
      <w:r>
        <w:t>Franze von Sonnenfelse</w:t>
      </w:r>
      <w:r w:rsidRPr="00B7305D">
        <w:t>“, vymezených</w:t>
      </w:r>
      <w:r>
        <w:t xml:space="preserve"> </w:t>
      </w:r>
      <w:r w:rsidRPr="00B7305D">
        <w:t>zákresem v</w:t>
      </w:r>
      <w:r>
        <w:t> </w:t>
      </w:r>
      <w:r w:rsidRPr="00B7305D">
        <w:t xml:space="preserve">mapovém podkladu, který je Přílohou č. 2 této </w:t>
      </w:r>
      <w:r>
        <w:t>vyhlášky.</w:t>
      </w:r>
    </w:p>
    <w:p w14:paraId="7027EA68" w14:textId="6A0CB26B" w:rsidR="002416BC" w:rsidRDefault="00823434" w:rsidP="002416BC">
      <w:pPr>
        <w:pStyle w:val="Odstavec"/>
        <w:numPr>
          <w:ilvl w:val="1"/>
          <w:numId w:val="1"/>
        </w:numPr>
        <w:ind w:left="567" w:hanging="567"/>
      </w:pPr>
      <w:r>
        <w:t>Zacházení s pyrotechnickými výrobky podle této vyhlášky se zakazuje na celém území města mimo lokalit uvedených v odst. 1 v době nočního klidu, tj. od 22:00 do 06:00 hodin.</w:t>
      </w:r>
    </w:p>
    <w:p w14:paraId="0DD49F45" w14:textId="77777777" w:rsidR="00FB657F" w:rsidRDefault="00FB657F" w:rsidP="00FB657F">
      <w:pPr>
        <w:pStyle w:val="Nadpis2"/>
      </w:pPr>
      <w:r>
        <w:t>Čl. 3</w:t>
      </w:r>
      <w:r>
        <w:br/>
        <w:t>Výjimky ze zákazu zacházení s pyrotechnickými výrobky</w:t>
      </w:r>
    </w:p>
    <w:p w14:paraId="30EEC933" w14:textId="409A09C5" w:rsidR="00FB657F" w:rsidRDefault="00FB657F" w:rsidP="00FB657F">
      <w:pPr>
        <w:pStyle w:val="Odstavec"/>
        <w:ind w:left="567"/>
      </w:pPr>
      <w:r>
        <w:t xml:space="preserve">Zákaz stanovený v čl. 2 odst. </w:t>
      </w:r>
      <w:r w:rsidR="00E5713B">
        <w:t>2</w:t>
      </w:r>
      <w:r>
        <w:t xml:space="preserve"> </w:t>
      </w:r>
      <w:r w:rsidR="002638CC">
        <w:t xml:space="preserve">neplatí </w:t>
      </w:r>
      <w:r>
        <w:t xml:space="preserve">v noci z 31. prosince </w:t>
      </w:r>
      <w:r w:rsidR="00E14672">
        <w:t>n</w:t>
      </w:r>
      <w:r>
        <w:t xml:space="preserve">a 1. ledna v čase od </w:t>
      </w:r>
      <w:r w:rsidR="002638CC">
        <w:t>2</w:t>
      </w:r>
      <w:r>
        <w:t xml:space="preserve">2:00 do </w:t>
      </w:r>
      <w:r w:rsidR="00595F68">
        <w:t>0</w:t>
      </w:r>
      <w:r w:rsidR="002638CC">
        <w:t>2</w:t>
      </w:r>
      <w:r>
        <w:t>:00 hodin.</w:t>
      </w:r>
    </w:p>
    <w:p w14:paraId="2670FD86" w14:textId="1BDCEDE6" w:rsidR="008564DD" w:rsidRDefault="001F0D30">
      <w:pPr>
        <w:pStyle w:val="Nadpis2"/>
      </w:pPr>
      <w:r>
        <w:lastRenderedPageBreak/>
        <w:t xml:space="preserve">Čl. </w:t>
      </w:r>
      <w:r w:rsidR="00FB657F">
        <w:t>4</w:t>
      </w:r>
      <w:r>
        <w:br/>
        <w:t>Zrušovací ustanovení</w:t>
      </w:r>
    </w:p>
    <w:p w14:paraId="57BAC1A3" w14:textId="3C24551D" w:rsidR="008564DD" w:rsidRDefault="001F0D30">
      <w:pPr>
        <w:pStyle w:val="Odstavec"/>
      </w:pPr>
      <w:r>
        <w:t>Zrušuje se obecně závazná vyhláška</w:t>
      </w:r>
      <w:r w:rsidR="00FB657F" w:rsidRPr="00FB657F">
        <w:t xml:space="preserve"> </w:t>
      </w:r>
      <w:r w:rsidR="00FB657F">
        <w:t>města Mikulov</w:t>
      </w:r>
      <w:r>
        <w:t xml:space="preserve"> č. 7/2020, o regulaci používání zábavní pyrotechniky, ze dne 22. prosince 2020.</w:t>
      </w:r>
    </w:p>
    <w:p w14:paraId="32A380C1" w14:textId="4D65D185" w:rsidR="008564DD" w:rsidRDefault="001F0D30">
      <w:pPr>
        <w:pStyle w:val="Nadpis2"/>
      </w:pPr>
      <w:r>
        <w:t xml:space="preserve">Čl. </w:t>
      </w:r>
      <w:r w:rsidR="00FB657F">
        <w:t>5</w:t>
      </w:r>
      <w:r>
        <w:br/>
        <w:t>Účinnost</w:t>
      </w:r>
    </w:p>
    <w:p w14:paraId="458F2D3A" w14:textId="77777777" w:rsidR="008564DD" w:rsidRDefault="001F0D3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564DD" w14:paraId="785CD67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C6DDFE" w14:textId="77777777" w:rsidR="008564DD" w:rsidRDefault="001F0D30">
            <w:pPr>
              <w:pStyle w:val="PodpisovePole"/>
            </w:pPr>
            <w:r>
              <w:t>Mgr. Jitka Sobotková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3F1D89" w14:textId="77777777" w:rsidR="008564DD" w:rsidRDefault="001F0D30">
            <w:pPr>
              <w:pStyle w:val="PodpisovePole"/>
            </w:pPr>
            <w:r>
              <w:t>Ing. Ivo Hrdlička v. r.</w:t>
            </w:r>
            <w:r>
              <w:br/>
              <w:t xml:space="preserve"> místostarosta</w:t>
            </w:r>
          </w:p>
        </w:tc>
      </w:tr>
      <w:tr w:rsidR="008564DD" w14:paraId="7EAE49F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BF723" w14:textId="77777777" w:rsidR="008564DD" w:rsidRDefault="008564D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64A8D9" w14:textId="77777777" w:rsidR="008564DD" w:rsidRDefault="008564DD">
            <w:pPr>
              <w:pStyle w:val="PodpisovePole"/>
            </w:pPr>
          </w:p>
        </w:tc>
      </w:tr>
    </w:tbl>
    <w:p w14:paraId="7F58B7AF" w14:textId="77777777" w:rsidR="00065C9A" w:rsidRDefault="00065C9A"/>
    <w:sectPr w:rsidR="00065C9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9DCA" w14:textId="77777777" w:rsidR="001E1931" w:rsidRDefault="001E1931">
      <w:r>
        <w:separator/>
      </w:r>
    </w:p>
  </w:endnote>
  <w:endnote w:type="continuationSeparator" w:id="0">
    <w:p w14:paraId="7426B5B5" w14:textId="77777777" w:rsidR="001E1931" w:rsidRDefault="001E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BD55" w14:textId="77777777" w:rsidR="001E1931" w:rsidRDefault="001E1931">
      <w:r>
        <w:rPr>
          <w:color w:val="000000"/>
        </w:rPr>
        <w:separator/>
      </w:r>
    </w:p>
  </w:footnote>
  <w:footnote w:type="continuationSeparator" w:id="0">
    <w:p w14:paraId="37C0C3D7" w14:textId="77777777" w:rsidR="001E1931" w:rsidRDefault="001E1931">
      <w:r>
        <w:continuationSeparator/>
      </w:r>
    </w:p>
  </w:footnote>
  <w:footnote w:id="1">
    <w:p w14:paraId="0ECF2680" w14:textId="77777777" w:rsidR="008564DD" w:rsidRDefault="001F0D3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3C04BE5D" w14:textId="77777777" w:rsidR="00FF2CF1" w:rsidRDefault="00FF2CF1"/>
  </w:footnote>
  <w:footnote w:id="2">
    <w:p w14:paraId="1D07C2AA" w14:textId="77777777" w:rsidR="008564DD" w:rsidRDefault="001F0D3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4DC3B52B" w14:textId="77777777" w:rsidR="00FF2CF1" w:rsidRDefault="00FF2C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44B2"/>
    <w:multiLevelType w:val="multilevel"/>
    <w:tmpl w:val="ADCAD05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decimal"/>
      <w:lvlText w:val="(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FE34FF5"/>
    <w:multiLevelType w:val="multilevel"/>
    <w:tmpl w:val="5D0E5A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22820130">
    <w:abstractNumId w:val="0"/>
  </w:num>
  <w:num w:numId="2" w16cid:durableId="1148546979">
    <w:abstractNumId w:val="0"/>
    <w:lvlOverride w:ilvl="0">
      <w:startOverride w:val="1"/>
    </w:lvlOverride>
  </w:num>
  <w:num w:numId="3" w16cid:durableId="119269207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DD"/>
    <w:rsid w:val="00027594"/>
    <w:rsid w:val="000473DE"/>
    <w:rsid w:val="00065C9A"/>
    <w:rsid w:val="000C2B0F"/>
    <w:rsid w:val="001D7F9C"/>
    <w:rsid w:val="001E1931"/>
    <w:rsid w:val="001F0D30"/>
    <w:rsid w:val="002416BC"/>
    <w:rsid w:val="002638CC"/>
    <w:rsid w:val="002F4A99"/>
    <w:rsid w:val="00595F68"/>
    <w:rsid w:val="006115F6"/>
    <w:rsid w:val="00823434"/>
    <w:rsid w:val="008564DD"/>
    <w:rsid w:val="0089168F"/>
    <w:rsid w:val="00A61FEB"/>
    <w:rsid w:val="00C97AC0"/>
    <w:rsid w:val="00E14672"/>
    <w:rsid w:val="00E5713B"/>
    <w:rsid w:val="00FB657F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A57D"/>
  <w15:docId w15:val="{25C51FD1-ECD8-409B-9D67-A86B9DA6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1877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Brožová Irena</cp:lastModifiedBy>
  <cp:revision>2</cp:revision>
  <dcterms:created xsi:type="dcterms:W3CDTF">2026-01-05T09:28:00Z</dcterms:created>
  <dcterms:modified xsi:type="dcterms:W3CDTF">2026-01-05T09:28:00Z</dcterms:modified>
</cp:coreProperties>
</file>