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D845" w14:textId="77777777" w:rsidR="003C6B4A" w:rsidRPr="00B9532A" w:rsidRDefault="003C6B4A" w:rsidP="003C6B4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Husinec</w:t>
      </w:r>
    </w:p>
    <w:p w14:paraId="46F6B3FF" w14:textId="77777777" w:rsidR="003C6B4A" w:rsidRPr="00B9532A" w:rsidRDefault="003C6B4A" w:rsidP="003C6B4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9532A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Husinec</w:t>
      </w:r>
    </w:p>
    <w:p w14:paraId="01640AD1" w14:textId="77777777" w:rsidR="003C6B4A" w:rsidRPr="00B9532A" w:rsidRDefault="003C6B4A" w:rsidP="003C6B4A">
      <w:pPr>
        <w:spacing w:line="276" w:lineRule="auto"/>
        <w:jc w:val="center"/>
        <w:rPr>
          <w:rFonts w:ascii="Arial" w:hAnsi="Arial" w:cs="Arial"/>
          <w:b/>
        </w:rPr>
      </w:pPr>
      <w:r w:rsidRPr="00B9532A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č. 9/2025</w:t>
      </w:r>
      <w:r w:rsidRPr="00B9532A">
        <w:rPr>
          <w:rFonts w:ascii="Arial" w:hAnsi="Arial" w:cs="Arial"/>
          <w:b/>
        </w:rPr>
        <w:t>,</w:t>
      </w:r>
    </w:p>
    <w:p w14:paraId="75FFAAD8" w14:textId="77777777" w:rsidR="003C6B4A" w:rsidRPr="00B9532A" w:rsidRDefault="003C6B4A" w:rsidP="003C6B4A">
      <w:pPr>
        <w:spacing w:after="120"/>
        <w:jc w:val="center"/>
        <w:rPr>
          <w:rFonts w:ascii="Arial" w:hAnsi="Arial" w:cs="Arial"/>
          <w:b/>
        </w:rPr>
      </w:pPr>
      <w:r w:rsidRPr="00B9532A">
        <w:rPr>
          <w:rFonts w:ascii="Arial" w:hAnsi="Arial" w:cs="Arial"/>
          <w:b/>
        </w:rPr>
        <w:t>o regulaci hlučných činností</w:t>
      </w:r>
    </w:p>
    <w:p w14:paraId="6C4A2624" w14:textId="77777777" w:rsidR="003C6B4A" w:rsidRDefault="003C6B4A" w:rsidP="003C6B4A">
      <w:pPr>
        <w:rPr>
          <w:rFonts w:ascii="Arial" w:hAnsi="Arial" w:cs="Arial"/>
          <w:b/>
          <w:sz w:val="22"/>
          <w:szCs w:val="22"/>
          <w:u w:val="single"/>
        </w:rPr>
      </w:pPr>
    </w:p>
    <w:p w14:paraId="73A61A40" w14:textId="77777777" w:rsidR="003C6B4A" w:rsidRDefault="003C6B4A" w:rsidP="003C6B4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Husinec se na svém zasedání dne 15.5.2025 usnesením č. 14/25 usneslo vydat na základě ustanovení § 10 písm. a) a ustanovení § 84 odst. 2 písm. h) zákona č. 128/2000 Sb., o obcích (obecní zřízení), ve znění pozdějších předpisů, tuto obecně závaznou vyhlášku:</w:t>
      </w:r>
    </w:p>
    <w:p w14:paraId="464A0E19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</w:p>
    <w:p w14:paraId="220BB0DF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8D220B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025FE155" w14:textId="77777777" w:rsidR="003C6B4A" w:rsidRDefault="003C6B4A" w:rsidP="003C6B4A">
      <w:pPr>
        <w:jc w:val="both"/>
        <w:rPr>
          <w:rFonts w:ascii="Arial" w:hAnsi="Arial" w:cs="Arial"/>
          <w:b/>
          <w:sz w:val="22"/>
          <w:szCs w:val="22"/>
        </w:rPr>
      </w:pPr>
    </w:p>
    <w:p w14:paraId="33542B7C" w14:textId="77777777" w:rsidR="003C6B4A" w:rsidRDefault="003C6B4A" w:rsidP="003C6B4A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3F14F0F7" w14:textId="77777777" w:rsidR="003C6B4A" w:rsidRPr="00C24901" w:rsidRDefault="003C6B4A" w:rsidP="003C6B4A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zamezení hlučných činností.</w:t>
      </w:r>
    </w:p>
    <w:p w14:paraId="216D1810" w14:textId="77777777" w:rsidR="003C6B4A" w:rsidRPr="009A3B45" w:rsidRDefault="003C6B4A" w:rsidP="003C6B4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40D99A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E8E733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04FA6BEB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</w:p>
    <w:p w14:paraId="160AC86D" w14:textId="77777777" w:rsidR="003C6B4A" w:rsidRPr="00D65FD5" w:rsidRDefault="003C6B4A" w:rsidP="003C6B4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36B7BDF6" w14:textId="77777777" w:rsidR="003C6B4A" w:rsidRPr="00AC445E" w:rsidRDefault="003C6B4A" w:rsidP="003C6B4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C445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Čl.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</w:p>
    <w:p w14:paraId="41FF6155" w14:textId="77777777" w:rsidR="003C6B4A" w:rsidRPr="00AC445E" w:rsidRDefault="003C6B4A" w:rsidP="003C6B4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C445E">
        <w:rPr>
          <w:rFonts w:ascii="Arial" w:eastAsiaTheme="minorHAnsi" w:hAnsi="Arial" w:cs="Arial"/>
          <w:b/>
          <w:sz w:val="22"/>
          <w:szCs w:val="22"/>
          <w:lang w:eastAsia="en-US"/>
        </w:rPr>
        <w:t>Zrušovací ustanovení</w:t>
      </w:r>
    </w:p>
    <w:p w14:paraId="7D45C0FC" w14:textId="77777777" w:rsidR="003C6B4A" w:rsidRPr="00AC445E" w:rsidRDefault="003C6B4A" w:rsidP="003C6B4A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C445E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města Husinec </w:t>
      </w:r>
      <w:r w:rsidRPr="00AC445E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AC445E">
        <w:rPr>
          <w:rFonts w:ascii="Arial" w:eastAsiaTheme="minorHAnsi" w:hAnsi="Arial" w:cs="Arial"/>
          <w:sz w:val="22"/>
          <w:szCs w:val="22"/>
          <w:lang w:eastAsia="en-US"/>
        </w:rPr>
        <w:t>/</w:t>
      </w:r>
      <w:r>
        <w:rPr>
          <w:rFonts w:ascii="Arial" w:eastAsiaTheme="minorHAnsi" w:hAnsi="Arial" w:cs="Arial"/>
          <w:sz w:val="22"/>
          <w:szCs w:val="22"/>
          <w:lang w:eastAsia="en-US"/>
        </w:rPr>
        <w:t>2025 o omezení hlučných činností</w:t>
      </w:r>
      <w:r w:rsidRPr="00AC445E">
        <w:rPr>
          <w:rFonts w:ascii="Arial" w:eastAsiaTheme="minorHAnsi" w:hAnsi="Arial" w:cs="Arial"/>
          <w:sz w:val="22"/>
          <w:szCs w:val="22"/>
          <w:lang w:eastAsia="en-US"/>
        </w:rPr>
        <w:t xml:space="preserve">, ze dne </w:t>
      </w:r>
      <w:r>
        <w:rPr>
          <w:rFonts w:ascii="Arial" w:eastAsiaTheme="minorHAnsi" w:hAnsi="Arial" w:cs="Arial"/>
          <w:sz w:val="22"/>
          <w:szCs w:val="22"/>
          <w:lang w:eastAsia="en-US"/>
        </w:rPr>
        <w:t>6.2.2025</w:t>
      </w:r>
      <w:r w:rsidRPr="00AC445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8096BD8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C7B37AE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E13CB94" w14:textId="77777777" w:rsidR="003C6B4A" w:rsidRDefault="003C6B4A" w:rsidP="003C6B4A">
      <w:pPr>
        <w:jc w:val="center"/>
        <w:rPr>
          <w:rFonts w:ascii="Arial" w:hAnsi="Arial" w:cs="Arial"/>
          <w:b/>
          <w:sz w:val="22"/>
          <w:szCs w:val="22"/>
        </w:rPr>
      </w:pPr>
    </w:p>
    <w:p w14:paraId="1875BD8B" w14:textId="77777777" w:rsidR="003C6B4A" w:rsidRPr="00E836B1" w:rsidRDefault="003C6B4A" w:rsidP="003C6B4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7F529A0" w14:textId="77777777" w:rsidR="003C6B4A" w:rsidRDefault="003C6B4A" w:rsidP="003C6B4A">
      <w:pPr>
        <w:spacing w:after="120"/>
        <w:rPr>
          <w:rFonts w:ascii="Arial" w:hAnsi="Arial" w:cs="Arial"/>
          <w:sz w:val="22"/>
          <w:szCs w:val="22"/>
        </w:rPr>
      </w:pPr>
    </w:p>
    <w:p w14:paraId="134ADECE" w14:textId="77777777" w:rsidR="003C6B4A" w:rsidRDefault="003C6B4A" w:rsidP="003C6B4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3A524C18" w14:textId="77777777" w:rsidR="003C6B4A" w:rsidRDefault="003C6B4A" w:rsidP="003C6B4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14:paraId="023E0499" w14:textId="16B54F39" w:rsidR="003C6B4A" w:rsidRDefault="003C6B4A" w:rsidP="003C6B4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Jaroslav Maryška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Ludmila Pánková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04306D3" w14:textId="77777777" w:rsidR="003C6B4A" w:rsidRDefault="003C6B4A" w:rsidP="003C6B4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3C06195F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3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A"/>
    <w:rsid w:val="003C6B4A"/>
    <w:rsid w:val="00556CF8"/>
    <w:rsid w:val="00721DA8"/>
    <w:rsid w:val="00B8141D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EEF2"/>
  <w15:chartTrackingRefBased/>
  <w15:docId w15:val="{97EE2587-3975-4CEF-9B27-E0539978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B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6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6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B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B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B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B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B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B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6B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6B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6B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B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B4A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3C6B4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C6B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C6B4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2025-06-03T08:59:00Z</dcterms:created>
  <dcterms:modified xsi:type="dcterms:W3CDTF">2025-06-03T09:00:00Z</dcterms:modified>
</cp:coreProperties>
</file>