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89363D6" w:rsidR="00B1791A" w:rsidRDefault="00944AD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14:paraId="5A0FCA95" w14:textId="5B27E76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44AD0">
        <w:rPr>
          <w:rFonts w:ascii="Arial" w:hAnsi="Arial" w:cs="Arial"/>
          <w:b/>
        </w:rPr>
        <w:t>města Bojkovice</w:t>
      </w:r>
      <w:r>
        <w:rPr>
          <w:rFonts w:ascii="Arial" w:hAnsi="Arial" w:cs="Arial"/>
          <w:b/>
        </w:rPr>
        <w:t xml:space="preserve"> 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F96D5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44AD0">
        <w:rPr>
          <w:rFonts w:ascii="Arial" w:hAnsi="Arial" w:cs="Arial"/>
          <w:b/>
        </w:rPr>
        <w:t>města</w:t>
      </w:r>
      <w:r w:rsidR="00313DE6">
        <w:rPr>
          <w:rFonts w:ascii="Arial" w:hAnsi="Arial" w:cs="Arial"/>
          <w:b/>
        </w:rPr>
        <w:t xml:space="preserve"> Bojkovice</w:t>
      </w:r>
      <w:r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B6A183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44AD0">
        <w:rPr>
          <w:rFonts w:ascii="Arial" w:hAnsi="Arial" w:cs="Arial"/>
          <w:sz w:val="22"/>
          <w:szCs w:val="22"/>
        </w:rPr>
        <w:t>města Bojkovice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27B94" w:rsidRPr="00927B94">
        <w:rPr>
          <w:rFonts w:ascii="Arial" w:hAnsi="Arial" w:cs="Arial"/>
          <w:sz w:val="22"/>
          <w:szCs w:val="22"/>
        </w:rPr>
        <w:t>12</w:t>
      </w:r>
      <w:r w:rsidR="00944AD0" w:rsidRPr="00927B94">
        <w:rPr>
          <w:rFonts w:ascii="Arial" w:hAnsi="Arial" w:cs="Arial"/>
          <w:sz w:val="22"/>
          <w:szCs w:val="22"/>
        </w:rPr>
        <w:t>.</w:t>
      </w:r>
      <w:r w:rsidR="00A42EB2" w:rsidRPr="00927B94">
        <w:rPr>
          <w:rFonts w:ascii="Arial" w:hAnsi="Arial" w:cs="Arial"/>
          <w:sz w:val="22"/>
          <w:szCs w:val="22"/>
        </w:rPr>
        <w:t xml:space="preserve"> </w:t>
      </w:r>
      <w:r w:rsidR="00927B94" w:rsidRPr="00927B94">
        <w:rPr>
          <w:rFonts w:ascii="Arial" w:hAnsi="Arial" w:cs="Arial"/>
          <w:sz w:val="22"/>
          <w:szCs w:val="22"/>
        </w:rPr>
        <w:t>10</w:t>
      </w:r>
      <w:r w:rsidR="00944AD0" w:rsidRPr="00927B94">
        <w:rPr>
          <w:rFonts w:ascii="Arial" w:hAnsi="Arial" w:cs="Arial"/>
          <w:sz w:val="22"/>
          <w:szCs w:val="22"/>
        </w:rPr>
        <w:t>.</w:t>
      </w:r>
      <w:r w:rsidR="00A42EB2" w:rsidRPr="00927B94">
        <w:rPr>
          <w:rFonts w:ascii="Arial" w:hAnsi="Arial" w:cs="Arial"/>
          <w:sz w:val="22"/>
          <w:szCs w:val="22"/>
        </w:rPr>
        <w:t xml:space="preserve"> </w:t>
      </w:r>
      <w:r w:rsidR="00927B94" w:rsidRPr="00927B94">
        <w:rPr>
          <w:rFonts w:ascii="Arial" w:hAnsi="Arial" w:cs="Arial"/>
          <w:sz w:val="22"/>
          <w:szCs w:val="22"/>
        </w:rPr>
        <w:t>2023</w:t>
      </w:r>
      <w:r w:rsidR="00AB218D" w:rsidRPr="00927B9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</w:t>
      </w:r>
      <w:r w:rsidR="00AB218D" w:rsidRPr="00944AD0">
        <w:rPr>
          <w:rFonts w:ascii="Arial" w:hAnsi="Arial" w:cs="Arial"/>
          <w:sz w:val="22"/>
          <w:szCs w:val="22"/>
        </w:rPr>
        <w:t>písm</w:t>
      </w:r>
      <w:r w:rsidR="00AB218D" w:rsidRPr="00B1791A">
        <w:rPr>
          <w:rFonts w:ascii="Arial" w:hAnsi="Arial" w:cs="Arial"/>
          <w:sz w:val="22"/>
          <w:szCs w:val="22"/>
        </w:rPr>
        <w:t>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67BD93EE" w:rsidR="00AB218D" w:rsidRPr="00E97A8E" w:rsidRDefault="00313DE6" w:rsidP="00313DE6">
      <w:pPr>
        <w:pStyle w:val="Nzvylnk"/>
        <w:tabs>
          <w:tab w:val="center" w:pos="4536"/>
          <w:tab w:val="left" w:pos="6615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B218D" w:rsidRPr="00E97A8E">
        <w:rPr>
          <w:rFonts w:ascii="Arial" w:hAnsi="Arial" w:cs="Arial"/>
          <w:szCs w:val="24"/>
        </w:rPr>
        <w:t>Úvodní ustanovení</w:t>
      </w:r>
      <w:r>
        <w:rPr>
          <w:rFonts w:ascii="Arial" w:hAnsi="Arial" w:cs="Arial"/>
          <w:szCs w:val="24"/>
        </w:rPr>
        <w:tab/>
      </w:r>
    </w:p>
    <w:p w14:paraId="0F37307D" w14:textId="6485E0CD" w:rsidR="00AB69AB" w:rsidRPr="00B1791A" w:rsidRDefault="00944AD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Bojkovice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EAF2B85" w:rsidR="00AB218D" w:rsidRPr="00944AD0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44AD0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944AD0">
        <w:rPr>
          <w:rFonts w:ascii="Arial" w:hAnsi="Arial" w:cs="Arial"/>
          <w:sz w:val="22"/>
          <w:szCs w:val="22"/>
        </w:rPr>
        <w:t>městský úřad</w:t>
      </w:r>
      <w:r w:rsidR="00944AD0" w:rsidRPr="00944AD0">
        <w:rPr>
          <w:rFonts w:ascii="Arial" w:hAnsi="Arial" w:cs="Arial"/>
          <w:sz w:val="22"/>
          <w:szCs w:val="22"/>
        </w:rPr>
        <w:t>.</w:t>
      </w:r>
      <w:r w:rsidR="00AB218D" w:rsidRPr="00944AD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2738F7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</w:t>
      </w:r>
      <w:r w:rsidR="00110A38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581F1FDE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tržiště v ulici Čtvrť 1. máje, </w:t>
      </w:r>
      <w:proofErr w:type="spellStart"/>
      <w:r>
        <w:rPr>
          <w:rFonts w:ascii="Arial" w:hAnsi="Arial" w:cs="Arial"/>
          <w:sz w:val="22"/>
          <w:szCs w:val="22"/>
        </w:rPr>
        <w:t>Tillichovo</w:t>
      </w:r>
      <w:proofErr w:type="spellEnd"/>
      <w:r>
        <w:rPr>
          <w:rFonts w:ascii="Arial" w:hAnsi="Arial" w:cs="Arial"/>
          <w:sz w:val="22"/>
          <w:szCs w:val="22"/>
        </w:rPr>
        <w:t xml:space="preserve"> náměstí, všechny chodníky, všechna                   veřejná zeleň, nacházející se v katastrálním území Bojkovice v ulicích Bezručova čtvrť, Fučíkova čtvrť, Čtvrť 1. máje, Nábřeží T. G. Masaryka, Nábřeží Svobody, </w:t>
      </w:r>
      <w:proofErr w:type="spellStart"/>
      <w:r>
        <w:rPr>
          <w:rFonts w:ascii="Arial" w:hAnsi="Arial" w:cs="Arial"/>
          <w:sz w:val="22"/>
          <w:szCs w:val="22"/>
        </w:rPr>
        <w:t>Cichrov</w:t>
      </w:r>
      <w:proofErr w:type="spellEnd"/>
      <w:r>
        <w:rPr>
          <w:rFonts w:ascii="Arial" w:hAnsi="Arial" w:cs="Arial"/>
          <w:sz w:val="22"/>
          <w:szCs w:val="22"/>
        </w:rPr>
        <w:t xml:space="preserve">, Černíkova, Domky, Drahy, Husova, Chmelnice, Jiráskova, Komenského, </w:t>
      </w:r>
      <w:r>
        <w:rPr>
          <w:rFonts w:ascii="Arial" w:hAnsi="Arial" w:cs="Arial"/>
          <w:sz w:val="22"/>
          <w:szCs w:val="22"/>
        </w:rPr>
        <w:lastRenderedPageBreak/>
        <w:t xml:space="preserve">Kosmákova, Luhačovická, Mánesova, Mánesova II, Mariánská, Nádražní, Nad Zahradami, Palackého, Pitínská, </w:t>
      </w:r>
      <w:proofErr w:type="spellStart"/>
      <w:r>
        <w:rPr>
          <w:rFonts w:ascii="Arial" w:hAnsi="Arial" w:cs="Arial"/>
          <w:sz w:val="22"/>
          <w:szCs w:val="22"/>
        </w:rPr>
        <w:t>Podhájí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504D1B">
        <w:rPr>
          <w:rFonts w:ascii="Arial" w:hAnsi="Arial" w:cs="Arial"/>
          <w:sz w:val="22"/>
          <w:szCs w:val="22"/>
        </w:rPr>
        <w:t>Pod Skalkou, Pod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Světlovem</w:t>
      </w:r>
      <w:proofErr w:type="spellEnd"/>
      <w:r>
        <w:rPr>
          <w:rFonts w:ascii="Arial" w:hAnsi="Arial" w:cs="Arial"/>
          <w:sz w:val="22"/>
          <w:szCs w:val="22"/>
        </w:rPr>
        <w:t>, Podsedky, Potok, Svatopluka Čecha, Sušilova, Šafránky, Štefánikova, Tovární a Žleby,</w:t>
      </w:r>
    </w:p>
    <w:p w14:paraId="3D167113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katastrálním území </w:t>
      </w:r>
      <w:r w:rsidRPr="00CF3ED9">
        <w:rPr>
          <w:rFonts w:ascii="Arial" w:hAnsi="Arial" w:cs="Arial"/>
          <w:sz w:val="22"/>
          <w:szCs w:val="22"/>
        </w:rPr>
        <w:t>Krhov u Bojkovic</w:t>
      </w:r>
      <w:r>
        <w:rPr>
          <w:rFonts w:ascii="Arial" w:hAnsi="Arial" w:cs="Arial"/>
          <w:sz w:val="22"/>
          <w:szCs w:val="22"/>
        </w:rPr>
        <w:t xml:space="preserve">, parcelní číslo </w:t>
      </w:r>
      <w:r w:rsidRPr="00CF3ED9">
        <w:rPr>
          <w:rFonts w:ascii="Arial" w:hAnsi="Arial" w:cs="Arial"/>
          <w:sz w:val="22"/>
          <w:szCs w:val="22"/>
        </w:rPr>
        <w:t>2233/2</w:t>
      </w:r>
      <w:r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(zpevněná plocha před „Hostincem</w:t>
      </w:r>
      <w:r>
        <w:rPr>
          <w:rFonts w:ascii="Arial" w:hAnsi="Arial" w:cs="Arial"/>
          <w:sz w:val="22"/>
          <w:szCs w:val="22"/>
        </w:rPr>
        <w:t xml:space="preserve"> u Jandlů“),</w:t>
      </w:r>
    </w:p>
    <w:p w14:paraId="20FCAF2F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katastrálním území </w:t>
      </w:r>
      <w:r w:rsidRPr="00CF3ED9">
        <w:rPr>
          <w:rFonts w:ascii="Arial" w:hAnsi="Arial" w:cs="Arial"/>
          <w:sz w:val="22"/>
          <w:szCs w:val="22"/>
        </w:rPr>
        <w:t>Bzová u Uherského Brodu</w:t>
      </w:r>
      <w:r>
        <w:rPr>
          <w:rFonts w:ascii="Arial" w:hAnsi="Arial" w:cs="Arial"/>
          <w:sz w:val="22"/>
          <w:szCs w:val="22"/>
        </w:rPr>
        <w:t>, parcelní číslo</w:t>
      </w:r>
      <w:r w:rsidRPr="00CF3ED9">
        <w:rPr>
          <w:rFonts w:ascii="Arial" w:hAnsi="Arial" w:cs="Arial"/>
          <w:sz w:val="22"/>
          <w:szCs w:val="22"/>
        </w:rPr>
        <w:t xml:space="preserve"> 71/1</w:t>
      </w:r>
      <w:r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(autobusová točna)</w:t>
      </w:r>
      <w:r>
        <w:rPr>
          <w:rFonts w:ascii="Arial" w:hAnsi="Arial" w:cs="Arial"/>
          <w:sz w:val="22"/>
          <w:szCs w:val="22"/>
        </w:rPr>
        <w:t>,</w:t>
      </w:r>
    </w:p>
    <w:p w14:paraId="18D96A47" w14:textId="77777777" w:rsidR="00D903C1" w:rsidRPr="00503DE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3DE1"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 w:rsidRPr="00503DE1">
        <w:rPr>
          <w:rFonts w:ascii="Arial" w:hAnsi="Arial" w:cs="Arial"/>
          <w:sz w:val="22"/>
          <w:szCs w:val="22"/>
        </w:rPr>
        <w:t>Přečkovice</w:t>
      </w:r>
      <w:proofErr w:type="spellEnd"/>
      <w:r w:rsidRPr="00503DE1">
        <w:rPr>
          <w:rFonts w:ascii="Arial" w:hAnsi="Arial" w:cs="Arial"/>
          <w:sz w:val="22"/>
          <w:szCs w:val="22"/>
        </w:rPr>
        <w:t xml:space="preserve">, parcelní číslo 1342/1 (u kapličky).   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95CCE1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A47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BA4712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05BC69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BA4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D07E43" w:rsidRDefault="00AB218D" w:rsidP="00AB218D">
      <w:pPr>
        <w:pStyle w:val="Nzvylnk"/>
        <w:rPr>
          <w:rFonts w:ascii="Arial" w:hAnsi="Arial" w:cs="Arial"/>
          <w:szCs w:val="24"/>
        </w:rPr>
      </w:pPr>
      <w:r w:rsidRPr="00D07E43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309B04E" w:rsidR="00AB218D" w:rsidRPr="00390CBC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5 Kč,</w:t>
      </w:r>
    </w:p>
    <w:p w14:paraId="350309F9" w14:textId="77777777" w:rsidR="00736551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umístění dočasných staveb sloužících pro poskytování prodeje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A31950" w14:textId="08796ACE" w:rsidR="00D367FE" w:rsidRPr="00390CBC" w:rsidRDefault="00736551" w:rsidP="00736551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(např. předsunuté prodejní místo)</w:t>
      </w:r>
      <w:r>
        <w:rPr>
          <w:rFonts w:ascii="Arial" w:hAnsi="Arial" w:cs="Arial"/>
          <w:sz w:val="22"/>
          <w:szCs w:val="22"/>
        </w:rPr>
        <w:t xml:space="preserve"> 10 Kč,</w:t>
      </w:r>
    </w:p>
    <w:p w14:paraId="08328F2F" w14:textId="77777777" w:rsidR="00736551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14:paraId="21D3F855" w14:textId="50A26495" w:rsidR="006A5567" w:rsidRPr="00390CBC" w:rsidRDefault="00736551" w:rsidP="00736551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(např. restaurační předzahrádky)</w:t>
      </w:r>
      <w:r>
        <w:rPr>
          <w:rFonts w:ascii="Arial" w:hAnsi="Arial" w:cs="Arial"/>
          <w:sz w:val="22"/>
          <w:szCs w:val="22"/>
        </w:rPr>
        <w:t xml:space="preserve"> 2 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06F0A558" w14:textId="77777777" w:rsidR="00B37893" w:rsidRDefault="00B3789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za umístění zařízení sloužících pro poskytování prodeje a služeb</w:t>
      </w:r>
    </w:p>
    <w:p w14:paraId="5BEA9098" w14:textId="0DD37E17" w:rsidR="00AB218D" w:rsidRPr="00390CBC" w:rsidRDefault="00B37893" w:rsidP="00B37893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(např. stánky, pulty, pojízdné prodejny, automaty na samoobslužný prodej, čistírn</w:t>
      </w:r>
      <w:r w:rsidR="0096754A">
        <w:rPr>
          <w:rFonts w:ascii="Arial" w:hAnsi="Arial" w:cs="Arial"/>
          <w:sz w:val="22"/>
          <w:szCs w:val="22"/>
        </w:rPr>
        <w:t>y</w:t>
      </w:r>
      <w:r w:rsidRPr="00B37893">
        <w:rPr>
          <w:rFonts w:ascii="Arial" w:hAnsi="Arial" w:cs="Arial"/>
          <w:sz w:val="22"/>
          <w:szCs w:val="22"/>
        </w:rPr>
        <w:t xml:space="preserve"> peří apod.)</w:t>
      </w:r>
      <w:r>
        <w:rPr>
          <w:rFonts w:ascii="Arial" w:hAnsi="Arial" w:cs="Arial"/>
          <w:sz w:val="22"/>
          <w:szCs w:val="22"/>
        </w:rPr>
        <w:t xml:space="preserve"> 10 Kč,</w:t>
      </w:r>
    </w:p>
    <w:p w14:paraId="50BA0E81" w14:textId="5C8CD109" w:rsidR="00AB218D" w:rsidRPr="00390CBC" w:rsidRDefault="00B3789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za umístění stavebních zařízení</w:t>
      </w:r>
      <w:r w:rsidR="00AB218D" w:rsidRPr="00390C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FD1979" w:rsidRPr="00390CBC">
        <w:rPr>
          <w:rFonts w:ascii="Arial" w:hAnsi="Arial" w:cs="Arial"/>
          <w:sz w:val="22"/>
          <w:szCs w:val="22"/>
        </w:rPr>
        <w:t xml:space="preserve"> </w:t>
      </w:r>
      <w:r w:rsidR="00AB218D"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0CCB4B4D" w14:textId="1D4B34FD" w:rsidR="00F15EBC" w:rsidRPr="00390C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0CBC">
        <w:rPr>
          <w:rFonts w:ascii="Arial" w:hAnsi="Arial" w:cs="Arial"/>
          <w:sz w:val="22"/>
          <w:szCs w:val="22"/>
        </w:rPr>
        <w:t xml:space="preserve">za umístění </w:t>
      </w:r>
      <w:r w:rsidR="00B37893">
        <w:rPr>
          <w:rFonts w:ascii="Arial" w:hAnsi="Arial" w:cs="Arial"/>
          <w:sz w:val="22"/>
          <w:szCs w:val="22"/>
        </w:rPr>
        <w:t>skládek</w:t>
      </w:r>
      <w:r w:rsidR="00390CBC" w:rsidRPr="00390CBC">
        <w:rPr>
          <w:rFonts w:ascii="Arial" w:hAnsi="Arial" w:cs="Arial"/>
          <w:sz w:val="22"/>
          <w:szCs w:val="22"/>
        </w:rPr>
        <w:t xml:space="preserve"> 3 </w:t>
      </w:r>
      <w:r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6E1473AE" w14:textId="7DD19469" w:rsidR="00AB218D" w:rsidRPr="00390C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0CBC">
        <w:rPr>
          <w:rFonts w:ascii="Arial" w:hAnsi="Arial" w:cs="Arial"/>
          <w:sz w:val="22"/>
          <w:szCs w:val="22"/>
        </w:rPr>
        <w:t>za umístění reklamní</w:t>
      </w:r>
      <w:r w:rsidR="009C6649" w:rsidRPr="00390CBC">
        <w:rPr>
          <w:rFonts w:ascii="Arial" w:hAnsi="Arial" w:cs="Arial"/>
          <w:sz w:val="22"/>
          <w:szCs w:val="22"/>
        </w:rPr>
        <w:t>ch</w:t>
      </w:r>
      <w:r w:rsidRPr="00390CBC">
        <w:rPr>
          <w:rFonts w:ascii="Arial" w:hAnsi="Arial" w:cs="Arial"/>
          <w:sz w:val="22"/>
          <w:szCs w:val="22"/>
        </w:rPr>
        <w:t xml:space="preserve"> zařízení </w:t>
      </w:r>
      <w:r w:rsidR="00390CBC">
        <w:rPr>
          <w:rFonts w:ascii="Arial" w:hAnsi="Arial" w:cs="Arial"/>
          <w:sz w:val="22"/>
          <w:szCs w:val="22"/>
        </w:rPr>
        <w:t>10</w:t>
      </w:r>
      <w:r w:rsidR="00411E1F" w:rsidRPr="00390CBC">
        <w:rPr>
          <w:rFonts w:ascii="Arial" w:hAnsi="Arial" w:cs="Arial"/>
          <w:sz w:val="22"/>
          <w:szCs w:val="22"/>
        </w:rPr>
        <w:t xml:space="preserve"> </w:t>
      </w:r>
      <w:r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21A6C895" w14:textId="79F533D9" w:rsidR="002D6C62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 xml:space="preserve">za umístění zařízení cirkusů, lunaparků a jiných obdobných atrakcí </w:t>
      </w:r>
      <w:r w:rsidR="00390CBC" w:rsidRPr="00390CBC">
        <w:rPr>
          <w:rFonts w:ascii="Arial" w:hAnsi="Arial" w:cs="Arial"/>
          <w:iCs/>
          <w:sz w:val="22"/>
          <w:szCs w:val="22"/>
        </w:rPr>
        <w:t>1</w:t>
      </w:r>
      <w:r w:rsidR="00411E1F" w:rsidRPr="00390CBC">
        <w:rPr>
          <w:rFonts w:ascii="Arial" w:hAnsi="Arial" w:cs="Arial"/>
          <w:iCs/>
          <w:sz w:val="22"/>
          <w:szCs w:val="22"/>
        </w:rPr>
        <w:t xml:space="preserve"> </w:t>
      </w:r>
      <w:r w:rsidR="002D6C62" w:rsidRPr="00390CBC">
        <w:rPr>
          <w:rFonts w:ascii="Arial" w:hAnsi="Arial" w:cs="Arial"/>
          <w:iCs/>
          <w:sz w:val="22"/>
          <w:szCs w:val="22"/>
        </w:rPr>
        <w:t>Kč</w:t>
      </w:r>
      <w:r w:rsidR="00F15EBC" w:rsidRPr="00390CBC">
        <w:rPr>
          <w:rFonts w:ascii="Arial" w:hAnsi="Arial" w:cs="Arial"/>
          <w:iCs/>
          <w:sz w:val="22"/>
          <w:szCs w:val="22"/>
        </w:rPr>
        <w:t>,</w:t>
      </w:r>
    </w:p>
    <w:p w14:paraId="1669C509" w14:textId="6782C3D8" w:rsidR="00AB218D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5</w:t>
      </w:r>
      <w:r w:rsidR="00411E1F" w:rsidRPr="00390CBC">
        <w:rPr>
          <w:rFonts w:ascii="Arial" w:hAnsi="Arial" w:cs="Arial"/>
          <w:sz w:val="22"/>
          <w:szCs w:val="22"/>
        </w:rPr>
        <w:t xml:space="preserve"> </w:t>
      </w:r>
      <w:r w:rsidR="00AB218D"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72B8B9FE" w14:textId="15334527" w:rsidR="00AB218D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>5</w:t>
      </w:r>
      <w:r w:rsidR="00411E1F" w:rsidRPr="00390CBC">
        <w:rPr>
          <w:rFonts w:ascii="Arial" w:hAnsi="Arial" w:cs="Arial"/>
          <w:sz w:val="22"/>
          <w:szCs w:val="22"/>
        </w:rPr>
        <w:t xml:space="preserve"> 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18B4BF50" w14:textId="77777777" w:rsidR="00D07E43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>za užívání veřejného prostranství pro reklamní akce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4294E" w14:textId="0DDA3B81" w:rsidR="00AB218D" w:rsidRPr="00D07E43" w:rsidRDefault="00D07E43" w:rsidP="00D07E43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>(např. předváděcí, předvolební aj.)</w:t>
      </w:r>
      <w:r>
        <w:rPr>
          <w:rFonts w:ascii="Arial" w:hAnsi="Arial" w:cs="Arial"/>
          <w:sz w:val="22"/>
          <w:szCs w:val="22"/>
        </w:rPr>
        <w:t xml:space="preserve"> 10 Kč.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169778FF" w:rsidR="00AB218D" w:rsidRPr="000720E9" w:rsidRDefault="00465F66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3988168" w14:textId="7055D620" w:rsidR="00AB218D" w:rsidRDefault="00351524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351524">
        <w:rPr>
          <w:rFonts w:ascii="Arial" w:hAnsi="Arial" w:cs="Arial"/>
          <w:sz w:val="22"/>
          <w:szCs w:val="22"/>
        </w:rPr>
        <w:t xml:space="preserve">za umístění dočasných staveb a zařízení sloužících pro poskytování prodeje (předsunuté prodejní místo) 120 </w:t>
      </w:r>
      <w:r w:rsidR="00AB218D" w:rsidRPr="00351524">
        <w:rPr>
          <w:rFonts w:ascii="Arial" w:hAnsi="Arial" w:cs="Arial"/>
          <w:sz w:val="22"/>
          <w:szCs w:val="22"/>
        </w:rPr>
        <w:t>Kč/měsíc</w:t>
      </w:r>
      <w:r w:rsidR="007C2E25">
        <w:rPr>
          <w:rFonts w:ascii="Arial" w:hAnsi="Arial" w:cs="Arial"/>
          <w:sz w:val="22"/>
          <w:szCs w:val="22"/>
        </w:rPr>
        <w:t xml:space="preserve"> a</w:t>
      </w:r>
      <w:r w:rsidRPr="00351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720 </w:t>
      </w:r>
      <w:r w:rsidR="00AB218D" w:rsidRPr="00351524">
        <w:rPr>
          <w:rFonts w:ascii="Arial" w:hAnsi="Arial" w:cs="Arial"/>
          <w:sz w:val="22"/>
          <w:szCs w:val="22"/>
        </w:rPr>
        <w:t>Kč/rok</w:t>
      </w:r>
      <w:r w:rsidR="000944BC">
        <w:rPr>
          <w:rFonts w:ascii="Arial" w:hAnsi="Arial" w:cs="Arial"/>
          <w:sz w:val="22"/>
          <w:szCs w:val="22"/>
        </w:rPr>
        <w:t xml:space="preserve"> za každý i započatý </w:t>
      </w:r>
      <w:r w:rsidR="000944BC" w:rsidRPr="000944BC">
        <w:rPr>
          <w:rFonts w:ascii="Arial" w:hAnsi="Arial" w:cs="Arial"/>
          <w:sz w:val="22"/>
          <w:szCs w:val="22"/>
        </w:rPr>
        <w:t>m</w:t>
      </w:r>
      <w:r w:rsidR="000944BC">
        <w:rPr>
          <w:rFonts w:ascii="Arial" w:hAnsi="Arial" w:cs="Arial"/>
          <w:sz w:val="22"/>
          <w:szCs w:val="22"/>
        </w:rPr>
        <w:t>²,</w:t>
      </w:r>
    </w:p>
    <w:p w14:paraId="752BE743" w14:textId="1EC79365" w:rsidR="000944BC" w:rsidRDefault="009859CF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9859CF">
        <w:rPr>
          <w:rFonts w:ascii="Arial" w:hAnsi="Arial" w:cs="Arial"/>
          <w:sz w:val="22"/>
          <w:szCs w:val="22"/>
        </w:rPr>
        <w:t>za umístění stavebního zařízení a umístění skládek stavebního materiálu u staveb, prováděných na základě povolení stavebního úřadu,</w:t>
      </w:r>
      <w:r w:rsidR="00AC0679">
        <w:rPr>
          <w:rFonts w:ascii="Arial" w:hAnsi="Arial" w:cs="Arial"/>
          <w:sz w:val="22"/>
          <w:szCs w:val="22"/>
        </w:rPr>
        <w:t xml:space="preserve"> kdy</w:t>
      </w:r>
      <w:r w:rsidRPr="009859CF">
        <w:rPr>
          <w:rFonts w:ascii="Arial" w:hAnsi="Arial" w:cs="Arial"/>
          <w:sz w:val="22"/>
          <w:szCs w:val="22"/>
        </w:rPr>
        <w:t xml:space="preserve"> zabraná plocha nebude přesahovat 15 m</w:t>
      </w:r>
      <w:r>
        <w:rPr>
          <w:rFonts w:ascii="Arial" w:hAnsi="Arial" w:cs="Arial"/>
          <w:sz w:val="22"/>
          <w:szCs w:val="22"/>
        </w:rPr>
        <w:t>² 800</w:t>
      </w:r>
      <w:r w:rsidRPr="009859CF">
        <w:rPr>
          <w:rFonts w:ascii="Arial" w:hAnsi="Arial" w:cs="Arial"/>
          <w:sz w:val="22"/>
          <w:szCs w:val="22"/>
        </w:rPr>
        <w:t xml:space="preserve"> Kč/rok,</w:t>
      </w:r>
    </w:p>
    <w:p w14:paraId="366980C4" w14:textId="4EA478BB" w:rsidR="009859CF" w:rsidRDefault="006E2640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6E2640">
        <w:rPr>
          <w:rFonts w:ascii="Arial" w:hAnsi="Arial" w:cs="Arial"/>
          <w:sz w:val="22"/>
          <w:szCs w:val="22"/>
        </w:rPr>
        <w:t>za umístění 1 ks mobilního reklamního zařízení</w:t>
      </w:r>
      <w:r w:rsidR="00D86AB7">
        <w:rPr>
          <w:rFonts w:ascii="Arial" w:hAnsi="Arial" w:cs="Arial"/>
          <w:sz w:val="22"/>
          <w:szCs w:val="22"/>
        </w:rPr>
        <w:t>, kdy</w:t>
      </w:r>
      <w:r w:rsidRPr="006E2640">
        <w:rPr>
          <w:rFonts w:ascii="Arial" w:hAnsi="Arial" w:cs="Arial"/>
          <w:sz w:val="22"/>
          <w:szCs w:val="22"/>
        </w:rPr>
        <w:t xml:space="preserve"> zabraná plocha nebude přesahovat 1 m²</w:t>
      </w:r>
      <w:r>
        <w:rPr>
          <w:rFonts w:ascii="Arial" w:hAnsi="Arial" w:cs="Arial"/>
          <w:sz w:val="22"/>
          <w:szCs w:val="22"/>
        </w:rPr>
        <w:t xml:space="preserve"> 600</w:t>
      </w:r>
      <w:r w:rsidRPr="006E2640">
        <w:rPr>
          <w:rFonts w:ascii="Arial" w:hAnsi="Arial" w:cs="Arial"/>
          <w:sz w:val="22"/>
          <w:szCs w:val="22"/>
        </w:rPr>
        <w:t xml:space="preserve"> Kč/rok,</w:t>
      </w:r>
    </w:p>
    <w:p w14:paraId="29C533CA" w14:textId="54BA9A5E" w:rsidR="00E4758C" w:rsidRPr="00351524" w:rsidRDefault="007C2E25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7C2E25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</w:t>
      </w:r>
      <w:r w:rsidRPr="007C2E25">
        <w:rPr>
          <w:rFonts w:ascii="Arial" w:hAnsi="Arial" w:cs="Arial"/>
          <w:sz w:val="22"/>
          <w:szCs w:val="22"/>
        </w:rPr>
        <w:t>pro osobní automobil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44886809"/>
      <w:r w:rsidR="00A23434">
        <w:rPr>
          <w:rFonts w:ascii="Arial" w:hAnsi="Arial" w:cs="Arial"/>
          <w:sz w:val="22"/>
          <w:szCs w:val="22"/>
        </w:rPr>
        <w:t>15</w:t>
      </w:r>
      <w:r w:rsidRPr="007C2E25">
        <w:rPr>
          <w:rFonts w:ascii="Arial" w:hAnsi="Arial" w:cs="Arial"/>
          <w:sz w:val="22"/>
          <w:szCs w:val="22"/>
        </w:rPr>
        <w:t>00 Kč/rok</w:t>
      </w:r>
      <w:bookmarkEnd w:id="0"/>
      <w:r>
        <w:rPr>
          <w:rFonts w:ascii="Arial" w:hAnsi="Arial" w:cs="Arial"/>
          <w:sz w:val="22"/>
          <w:szCs w:val="22"/>
        </w:rPr>
        <w:t xml:space="preserve">; </w:t>
      </w:r>
      <w:r w:rsidRPr="007C2E25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</w:t>
      </w:r>
      <w:r w:rsidRPr="007C2E25">
        <w:rPr>
          <w:rFonts w:ascii="Arial" w:hAnsi="Arial" w:cs="Arial"/>
          <w:sz w:val="22"/>
          <w:szCs w:val="22"/>
        </w:rPr>
        <w:t>pro nákladní automobil</w:t>
      </w:r>
      <w:r>
        <w:rPr>
          <w:rFonts w:ascii="Arial" w:hAnsi="Arial" w:cs="Arial"/>
          <w:sz w:val="22"/>
          <w:szCs w:val="22"/>
        </w:rPr>
        <w:t xml:space="preserve"> a</w:t>
      </w:r>
      <w:r w:rsidRPr="007C2E25">
        <w:rPr>
          <w:rFonts w:ascii="Arial" w:hAnsi="Arial" w:cs="Arial"/>
          <w:sz w:val="22"/>
          <w:szCs w:val="22"/>
        </w:rPr>
        <w:t xml:space="preserve"> autobus</w:t>
      </w:r>
      <w:r>
        <w:rPr>
          <w:rFonts w:ascii="Arial" w:hAnsi="Arial" w:cs="Arial"/>
          <w:sz w:val="22"/>
          <w:szCs w:val="22"/>
        </w:rPr>
        <w:t xml:space="preserve"> 50</w:t>
      </w:r>
      <w:r w:rsidRPr="007C2E25">
        <w:rPr>
          <w:rFonts w:ascii="Arial" w:hAnsi="Arial" w:cs="Arial"/>
          <w:sz w:val="22"/>
          <w:szCs w:val="22"/>
        </w:rPr>
        <w:t>00 Kč/rok</w:t>
      </w:r>
      <w:r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1FD6CB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E7B3B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DE7B3B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48FAB8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E7B3B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DE7B3B">
        <w:rPr>
          <w:rFonts w:ascii="Arial" w:hAnsi="Arial" w:cs="Arial"/>
          <w:sz w:val="22"/>
          <w:szCs w:val="22"/>
        </w:rPr>
        <w:t xml:space="preserve">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66D80D32" w14:textId="77777777" w:rsidR="00DE7B3B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144887578"/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DE7B3B">
        <w:rPr>
          <w:rFonts w:ascii="Arial" w:hAnsi="Arial" w:cs="Arial"/>
          <w:sz w:val="22"/>
          <w:szCs w:val="22"/>
        </w:rPr>
        <w:t xml:space="preserve"> měsíční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DE7B3B">
        <w:rPr>
          <w:rFonts w:ascii="Arial" w:hAnsi="Arial" w:cs="Arial"/>
          <w:sz w:val="22"/>
          <w:szCs w:val="22"/>
        </w:rPr>
        <w:t>posledním dnem každého měsíčního poplatkového období.</w:t>
      </w:r>
    </w:p>
    <w:bookmarkEnd w:id="1"/>
    <w:p w14:paraId="295F033C" w14:textId="72888036" w:rsidR="00AB218D" w:rsidRPr="00DE7B3B" w:rsidRDefault="00DE7B3B" w:rsidP="00BE12CE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7B3B">
        <w:rPr>
          <w:rFonts w:ascii="Arial" w:hAnsi="Arial" w:cs="Arial"/>
          <w:sz w:val="22"/>
          <w:szCs w:val="22"/>
        </w:rPr>
        <w:t xml:space="preserve">Poplatek stanovený </w:t>
      </w:r>
      <w:r>
        <w:rPr>
          <w:rFonts w:ascii="Arial" w:hAnsi="Arial" w:cs="Arial"/>
          <w:sz w:val="22"/>
          <w:szCs w:val="22"/>
        </w:rPr>
        <w:t>roční</w:t>
      </w:r>
      <w:r w:rsidRPr="00DE7B3B">
        <w:rPr>
          <w:rFonts w:ascii="Arial" w:hAnsi="Arial" w:cs="Arial"/>
          <w:sz w:val="22"/>
          <w:szCs w:val="22"/>
        </w:rPr>
        <w:t xml:space="preserve"> paušální částkou je splatný </w:t>
      </w:r>
      <w:r>
        <w:rPr>
          <w:rFonts w:ascii="Arial" w:hAnsi="Arial" w:cs="Arial"/>
          <w:sz w:val="22"/>
          <w:szCs w:val="22"/>
        </w:rPr>
        <w:t>do 60 dnů</w:t>
      </w:r>
      <w:r w:rsidR="001B1F41">
        <w:rPr>
          <w:rFonts w:ascii="Arial" w:hAnsi="Arial" w:cs="Arial"/>
          <w:sz w:val="22"/>
          <w:szCs w:val="22"/>
        </w:rPr>
        <w:t xml:space="preserve"> od počátku</w:t>
      </w:r>
      <w:r>
        <w:rPr>
          <w:rFonts w:ascii="Arial" w:hAnsi="Arial" w:cs="Arial"/>
          <w:sz w:val="22"/>
          <w:szCs w:val="22"/>
        </w:rPr>
        <w:t xml:space="preserve"> každého ročního </w:t>
      </w:r>
      <w:r w:rsidRPr="00DE7B3B">
        <w:rPr>
          <w:rFonts w:ascii="Arial" w:hAnsi="Arial" w:cs="Arial"/>
          <w:sz w:val="22"/>
          <w:szCs w:val="22"/>
        </w:rPr>
        <w:t>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3B81C6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48B8C6EB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BA1BB7">
        <w:rPr>
          <w:rFonts w:ascii="Arial" w:hAnsi="Arial" w:cs="Arial"/>
          <w:sz w:val="22"/>
          <w:szCs w:val="22"/>
        </w:rPr>
        <w:t>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14:paraId="077D9EE2" w14:textId="77777777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městem Bojkovice</w:t>
      </w:r>
      <w:r>
        <w:rPr>
          <w:rFonts w:ascii="Arial" w:hAnsi="Arial" w:cs="Arial"/>
          <w:sz w:val="22"/>
          <w:szCs w:val="22"/>
        </w:rPr>
        <w:t>,</w:t>
      </w:r>
    </w:p>
    <w:p w14:paraId="7EFA1663" w14:textId="39167787" w:rsidR="00AB218D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organizacemi, jejichž zřizovatelem je město Bojkovice nebo ve spolupráci s městem Bojkovice</w:t>
      </w:r>
      <w:r>
        <w:rPr>
          <w:rFonts w:ascii="Arial" w:hAnsi="Arial" w:cs="Arial"/>
          <w:sz w:val="22"/>
          <w:szCs w:val="22"/>
        </w:rPr>
        <w:t>,</w:t>
      </w:r>
    </w:p>
    <w:p w14:paraId="45CA6F3C" w14:textId="3C34684E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bez vstupného</w:t>
      </w:r>
      <w:r>
        <w:rPr>
          <w:rFonts w:ascii="Arial" w:hAnsi="Arial" w:cs="Arial"/>
          <w:sz w:val="22"/>
          <w:szCs w:val="22"/>
        </w:rPr>
        <w:t>,</w:t>
      </w:r>
    </w:p>
    <w:p w14:paraId="22901ABE" w14:textId="6B4491CC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stavebních zařízení a skládek materiálu na dobu nejdéle 1 dne</w:t>
      </w:r>
      <w:r>
        <w:rPr>
          <w:rFonts w:ascii="Arial" w:hAnsi="Arial" w:cs="Arial"/>
          <w:sz w:val="22"/>
          <w:szCs w:val="22"/>
        </w:rPr>
        <w:t>,</w:t>
      </w:r>
    </w:p>
    <w:p w14:paraId="735FCC93" w14:textId="6715036A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skládek za účelem zásobování, stěhování a složení paliva na dobu nejdéle 1 dne</w:t>
      </w:r>
      <w:r>
        <w:rPr>
          <w:rFonts w:ascii="Arial" w:hAnsi="Arial" w:cs="Arial"/>
          <w:sz w:val="22"/>
          <w:szCs w:val="22"/>
        </w:rPr>
        <w:t>,</w:t>
      </w:r>
    </w:p>
    <w:p w14:paraId="6DC60E57" w14:textId="3F3A252F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skládek paliva na dobu nejdéle 7 dní poplatníkem, který veřejné prostranství udržuje</w:t>
      </w:r>
      <w:r w:rsidR="00F04075">
        <w:rPr>
          <w:rFonts w:ascii="Arial" w:hAnsi="Arial" w:cs="Arial"/>
          <w:sz w:val="22"/>
          <w:szCs w:val="22"/>
        </w:rPr>
        <w:t>,</w:t>
      </w:r>
    </w:p>
    <w:p w14:paraId="43828583" w14:textId="77777777" w:rsidR="005E25FF" w:rsidRPr="005E25FF" w:rsidRDefault="005E25FF" w:rsidP="005E25FF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>pro provádění výkopových prací podle čl. 5 odst. 1 písm. a) z důvodů odstraňování havárie inženýrských sítí na dobu nejdéle 5 dnů,</w:t>
      </w:r>
    </w:p>
    <w:p w14:paraId="13C0B218" w14:textId="4BFB5187" w:rsidR="00F04075" w:rsidRDefault="005E25FF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 xml:space="preserve">za vyhrazení trvalého parkovacího místa podle čl. 5 odst. </w:t>
      </w:r>
      <w:r>
        <w:rPr>
          <w:rFonts w:ascii="Arial" w:hAnsi="Arial" w:cs="Arial"/>
          <w:sz w:val="22"/>
          <w:szCs w:val="22"/>
        </w:rPr>
        <w:t>2</w:t>
      </w:r>
      <w:r w:rsidRPr="005E25FF">
        <w:rPr>
          <w:rFonts w:ascii="Arial" w:hAnsi="Arial" w:cs="Arial"/>
          <w:sz w:val="22"/>
          <w:szCs w:val="22"/>
        </w:rPr>
        <w:t xml:space="preserve"> písm. d), které na základě rozhodnutí města vybudoval poplatník na vlastní náklady, na dobu 10 let. Osvobození začíná běžet prvním dnem následujícího kalendářního roku po podpisu smlouvy o výpůjčce,</w:t>
      </w:r>
    </w:p>
    <w:p w14:paraId="760C7A62" w14:textId="2B506BFE" w:rsidR="00E16516" w:rsidRPr="00E16516" w:rsidRDefault="005E25FF" w:rsidP="004B545F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16516">
        <w:rPr>
          <w:rFonts w:ascii="Arial" w:hAnsi="Arial" w:cs="Arial"/>
          <w:sz w:val="22"/>
          <w:szCs w:val="22"/>
        </w:rPr>
        <w:t>za vyhrazení trvalého parkovacího místa podle čl. 5 odst. 2 písm. d), které na základě rozhodnutí města vybudoval poplatník na vlastní náklady po 01. 01. 2020, na dobu 15 let. Osvobození začíná běžet prvním dnem následujícího kalendářního roku po vybudování parkovacího místa,</w:t>
      </w:r>
    </w:p>
    <w:p w14:paraId="7F50A388" w14:textId="3DD480AC" w:rsidR="005E25FF" w:rsidRDefault="00E1651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6516">
        <w:rPr>
          <w:rFonts w:ascii="Arial" w:hAnsi="Arial" w:cs="Arial"/>
          <w:sz w:val="22"/>
          <w:szCs w:val="22"/>
        </w:rPr>
        <w:t>vlastníkem nemovitosti, která je veřejným prostranstvím, při užití veřejného prostranství způsobem uvedeným v čl. 2 odst. 1,</w:t>
      </w:r>
    </w:p>
    <w:p w14:paraId="450C6143" w14:textId="74665FDE" w:rsidR="00E16516" w:rsidRDefault="00E16516" w:rsidP="009F0556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F6E7D">
        <w:rPr>
          <w:rFonts w:ascii="Arial" w:hAnsi="Arial" w:cs="Arial"/>
          <w:sz w:val="22"/>
          <w:szCs w:val="22"/>
        </w:rPr>
        <w:t xml:space="preserve">osobou, která je oprávněna užívat pozemek na základě nájemní smlouvy, a tento pozemek je veřejným prostranstvím, při užití veřejného prostranství způsobem uvedeným v čl. 2 odst. 1.  </w:t>
      </w:r>
    </w:p>
    <w:p w14:paraId="7AC61691" w14:textId="77777777" w:rsidR="00767D32" w:rsidRDefault="00767D32" w:rsidP="00767D32">
      <w:pPr>
        <w:pStyle w:val="Odstavecseseznamem"/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871B801" w14:textId="77777777" w:rsidR="00767D32" w:rsidRDefault="00767D32" w:rsidP="00767D3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67D32">
        <w:rPr>
          <w:rFonts w:ascii="Arial" w:hAnsi="Arial" w:cs="Arial"/>
          <w:sz w:val="22"/>
          <w:szCs w:val="22"/>
        </w:rPr>
        <w:t>Údaj rozhodný pro osvobození dle odst. 1 a 2 tohoto článku je poplatník povinen ohlásit nejpozději v den zahájení užívání veřejného prostranství.</w:t>
      </w:r>
    </w:p>
    <w:p w14:paraId="412BDCCB" w14:textId="77777777" w:rsidR="00767D32" w:rsidRPr="00767D32" w:rsidRDefault="00767D32" w:rsidP="00767D32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76100AE1" w:rsidR="00BF7A3F" w:rsidRDefault="00BF7A3F" w:rsidP="00767D3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6E9BC037" w:rsidR="002524BF" w:rsidRPr="00767D32" w:rsidRDefault="002524BF" w:rsidP="0024106D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67D32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46251C">
        <w:rPr>
          <w:rFonts w:ascii="Arial" w:hAnsi="Arial" w:cs="Arial"/>
          <w:sz w:val="22"/>
          <w:szCs w:val="22"/>
        </w:rPr>
        <w:t xml:space="preserve"> města Bojkovice č. 2/2023,</w:t>
      </w:r>
      <w:r w:rsidRPr="00767D32">
        <w:rPr>
          <w:rFonts w:ascii="Arial" w:hAnsi="Arial" w:cs="Arial"/>
          <w:sz w:val="22"/>
          <w:szCs w:val="22"/>
        </w:rPr>
        <w:t xml:space="preserve"> </w:t>
      </w:r>
      <w:r w:rsidR="00767D32" w:rsidRPr="00767D32">
        <w:rPr>
          <w:rFonts w:ascii="Arial" w:hAnsi="Arial" w:cs="Arial"/>
          <w:sz w:val="22"/>
          <w:szCs w:val="22"/>
        </w:rPr>
        <w:t>o místním poplatku za užívání veřejného prostranství</w:t>
      </w:r>
      <w:r w:rsidR="0046251C">
        <w:rPr>
          <w:rFonts w:ascii="Arial" w:hAnsi="Arial" w:cs="Arial"/>
          <w:sz w:val="22"/>
          <w:szCs w:val="22"/>
        </w:rPr>
        <w:t>,</w:t>
      </w:r>
      <w:r w:rsidR="00767D32" w:rsidRPr="00767D32">
        <w:rPr>
          <w:rFonts w:ascii="Arial" w:hAnsi="Arial" w:cs="Arial"/>
          <w:sz w:val="22"/>
          <w:szCs w:val="22"/>
        </w:rPr>
        <w:t xml:space="preserve"> ze dne 08. 06. 2023.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BAA77E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67D32">
        <w:rPr>
          <w:rFonts w:ascii="Arial" w:hAnsi="Arial" w:cs="Arial"/>
          <w:sz w:val="22"/>
          <w:szCs w:val="22"/>
        </w:rPr>
        <w:t>01. 01. 2024.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FA5AFC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F2778FC" w:rsidR="00AB59E9" w:rsidRPr="000C2DC4" w:rsidRDefault="00767D32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Viceník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Dagmar Peřestá v. r.</w:t>
      </w:r>
    </w:p>
    <w:p w14:paraId="4371AB58" w14:textId="41D216F4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767D32">
        <w:rPr>
          <w:rFonts w:ascii="Arial" w:hAnsi="Arial" w:cs="Arial"/>
          <w:sz w:val="22"/>
          <w:szCs w:val="22"/>
        </w:rPr>
        <w:t>tka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5863888">
    <w:abstractNumId w:val="8"/>
  </w:num>
  <w:num w:numId="2" w16cid:durableId="177472384">
    <w:abstractNumId w:val="26"/>
  </w:num>
  <w:num w:numId="3" w16cid:durableId="1674146758">
    <w:abstractNumId w:val="6"/>
  </w:num>
  <w:num w:numId="4" w16cid:durableId="54545957">
    <w:abstractNumId w:val="17"/>
  </w:num>
  <w:num w:numId="5" w16cid:durableId="1865509988">
    <w:abstractNumId w:val="16"/>
  </w:num>
  <w:num w:numId="6" w16cid:durableId="1935942398">
    <w:abstractNumId w:val="20"/>
  </w:num>
  <w:num w:numId="7" w16cid:durableId="564796639">
    <w:abstractNumId w:val="10"/>
  </w:num>
  <w:num w:numId="8" w16cid:durableId="1748923021">
    <w:abstractNumId w:val="3"/>
  </w:num>
  <w:num w:numId="9" w16cid:durableId="792600690">
    <w:abstractNumId w:val="19"/>
  </w:num>
  <w:num w:numId="10" w16cid:durableId="1623922364">
    <w:abstractNumId w:val="9"/>
  </w:num>
  <w:num w:numId="11" w16cid:durableId="435172696">
    <w:abstractNumId w:val="21"/>
  </w:num>
  <w:num w:numId="12" w16cid:durableId="2138061315">
    <w:abstractNumId w:val="11"/>
  </w:num>
  <w:num w:numId="13" w16cid:durableId="1801223628">
    <w:abstractNumId w:val="7"/>
  </w:num>
  <w:num w:numId="14" w16cid:durableId="1003824033">
    <w:abstractNumId w:val="4"/>
  </w:num>
  <w:num w:numId="15" w16cid:durableId="2074817559">
    <w:abstractNumId w:val="1"/>
  </w:num>
  <w:num w:numId="16" w16cid:durableId="1465810806">
    <w:abstractNumId w:val="23"/>
  </w:num>
  <w:num w:numId="17" w16cid:durableId="1142114433">
    <w:abstractNumId w:val="13"/>
  </w:num>
  <w:num w:numId="18" w16cid:durableId="653097775">
    <w:abstractNumId w:val="0"/>
  </w:num>
  <w:num w:numId="19" w16cid:durableId="1056975292">
    <w:abstractNumId w:val="25"/>
  </w:num>
  <w:num w:numId="20" w16cid:durableId="1365058790">
    <w:abstractNumId w:val="18"/>
  </w:num>
  <w:num w:numId="21" w16cid:durableId="862861031">
    <w:abstractNumId w:val="14"/>
  </w:num>
  <w:num w:numId="22" w16cid:durableId="13147921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8926527">
    <w:abstractNumId w:val="2"/>
  </w:num>
  <w:num w:numId="24" w16cid:durableId="972635212">
    <w:abstractNumId w:val="5"/>
  </w:num>
  <w:num w:numId="25" w16cid:durableId="2110200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476947">
    <w:abstractNumId w:val="22"/>
  </w:num>
  <w:num w:numId="27" w16cid:durableId="631063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5063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6954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4BC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0A3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42A7"/>
    <w:rsid w:val="001B1F4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3DE6"/>
    <w:rsid w:val="0032333A"/>
    <w:rsid w:val="003311FD"/>
    <w:rsid w:val="00331C2D"/>
    <w:rsid w:val="0033491B"/>
    <w:rsid w:val="00351524"/>
    <w:rsid w:val="00356764"/>
    <w:rsid w:val="00357895"/>
    <w:rsid w:val="003757EA"/>
    <w:rsid w:val="00390716"/>
    <w:rsid w:val="00390CBC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251C"/>
    <w:rsid w:val="00465F66"/>
    <w:rsid w:val="0047255E"/>
    <w:rsid w:val="004733F1"/>
    <w:rsid w:val="00473639"/>
    <w:rsid w:val="00474AFD"/>
    <w:rsid w:val="004A2F6B"/>
    <w:rsid w:val="004A5767"/>
    <w:rsid w:val="004A704E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3A4F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25FF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0FD7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2640"/>
    <w:rsid w:val="0071251C"/>
    <w:rsid w:val="00715DF0"/>
    <w:rsid w:val="00736551"/>
    <w:rsid w:val="007410DC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7D32"/>
    <w:rsid w:val="00777B53"/>
    <w:rsid w:val="00781EC6"/>
    <w:rsid w:val="0078444D"/>
    <w:rsid w:val="00786241"/>
    <w:rsid w:val="00793F7C"/>
    <w:rsid w:val="00795D14"/>
    <w:rsid w:val="007A3595"/>
    <w:rsid w:val="007A58D8"/>
    <w:rsid w:val="007B14EE"/>
    <w:rsid w:val="007B2C89"/>
    <w:rsid w:val="007C2E2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5769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3EA1"/>
    <w:rsid w:val="008C6F3D"/>
    <w:rsid w:val="008E16BF"/>
    <w:rsid w:val="008E7074"/>
    <w:rsid w:val="008F6E7D"/>
    <w:rsid w:val="00902102"/>
    <w:rsid w:val="0090767C"/>
    <w:rsid w:val="009079F0"/>
    <w:rsid w:val="00907BB8"/>
    <w:rsid w:val="00927B94"/>
    <w:rsid w:val="009350D2"/>
    <w:rsid w:val="00944AD0"/>
    <w:rsid w:val="00945F0D"/>
    <w:rsid w:val="00946A28"/>
    <w:rsid w:val="00961460"/>
    <w:rsid w:val="0096684D"/>
    <w:rsid w:val="009671FD"/>
    <w:rsid w:val="0096754A"/>
    <w:rsid w:val="0097030C"/>
    <w:rsid w:val="00970CDB"/>
    <w:rsid w:val="009838AB"/>
    <w:rsid w:val="009859CF"/>
    <w:rsid w:val="00993068"/>
    <w:rsid w:val="00993790"/>
    <w:rsid w:val="00997360"/>
    <w:rsid w:val="009A5EDC"/>
    <w:rsid w:val="009B0EBA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3434"/>
    <w:rsid w:val="00A25230"/>
    <w:rsid w:val="00A25979"/>
    <w:rsid w:val="00A35B09"/>
    <w:rsid w:val="00A40313"/>
    <w:rsid w:val="00A40F04"/>
    <w:rsid w:val="00A42EB2"/>
    <w:rsid w:val="00A7253D"/>
    <w:rsid w:val="00A74351"/>
    <w:rsid w:val="00A7709D"/>
    <w:rsid w:val="00A81F05"/>
    <w:rsid w:val="00AB218D"/>
    <w:rsid w:val="00AB3118"/>
    <w:rsid w:val="00AB59E9"/>
    <w:rsid w:val="00AB69AB"/>
    <w:rsid w:val="00AC0679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37893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BB7"/>
    <w:rsid w:val="00BA2CD2"/>
    <w:rsid w:val="00BA471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7E43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6AB7"/>
    <w:rsid w:val="00D903C1"/>
    <w:rsid w:val="00D95E7D"/>
    <w:rsid w:val="00DC243C"/>
    <w:rsid w:val="00DC3796"/>
    <w:rsid w:val="00DD5D09"/>
    <w:rsid w:val="00DE3BF3"/>
    <w:rsid w:val="00DE7B3B"/>
    <w:rsid w:val="00DF3E59"/>
    <w:rsid w:val="00E16516"/>
    <w:rsid w:val="00E23940"/>
    <w:rsid w:val="00E37B7C"/>
    <w:rsid w:val="00E4758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4075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B5E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1166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Raková Pavla</cp:lastModifiedBy>
  <cp:revision>54</cp:revision>
  <cp:lastPrinted>2023-09-06T10:13:00Z</cp:lastPrinted>
  <dcterms:created xsi:type="dcterms:W3CDTF">2023-09-05T08:25:00Z</dcterms:created>
  <dcterms:modified xsi:type="dcterms:W3CDTF">2023-10-16T06:39:00Z</dcterms:modified>
</cp:coreProperties>
</file>