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8B8" w14:textId="77D843E0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F42212">
        <w:rPr>
          <w:rFonts w:ascii="Arial" w:hAnsi="Arial" w:cs="Arial"/>
          <w:b/>
          <w:color w:val="000000"/>
          <w:sz w:val="24"/>
          <w:szCs w:val="24"/>
        </w:rPr>
        <w:t>Vážany nad Litavou</w:t>
      </w:r>
    </w:p>
    <w:p w14:paraId="21FAFFEE" w14:textId="200E932C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F42212">
        <w:rPr>
          <w:rFonts w:ascii="Arial" w:hAnsi="Arial" w:cs="Arial"/>
          <w:b/>
          <w:color w:val="000000"/>
          <w:sz w:val="24"/>
          <w:szCs w:val="24"/>
        </w:rPr>
        <w:t>Vážany nad Litavou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6AD2C17A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F4221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ze dne </w:t>
      </w:r>
      <w:r w:rsidR="00F42212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620A276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F42212">
        <w:rPr>
          <w:rFonts w:ascii="Arial" w:hAnsi="Arial" w:cs="Arial"/>
          <w:color w:val="000000"/>
          <w:sz w:val="24"/>
          <w:szCs w:val="24"/>
        </w:rPr>
        <w:t>Vážany nad Litavou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A31E8E" w:rsidRPr="00A31E8E">
        <w:rPr>
          <w:rFonts w:ascii="Arial" w:hAnsi="Arial" w:cs="Arial"/>
          <w:color w:val="000000"/>
          <w:sz w:val="24"/>
          <w:szCs w:val="24"/>
        </w:rPr>
        <w:t>17</w:t>
      </w:r>
      <w:r w:rsidRPr="00A31E8E">
        <w:rPr>
          <w:rFonts w:ascii="Arial" w:hAnsi="Arial" w:cs="Arial"/>
          <w:color w:val="000000"/>
          <w:sz w:val="24"/>
          <w:szCs w:val="24"/>
        </w:rPr>
        <w:t xml:space="preserve">. </w:t>
      </w:r>
      <w:r w:rsidR="00A31E8E">
        <w:rPr>
          <w:rFonts w:ascii="Arial" w:hAnsi="Arial" w:cs="Arial"/>
          <w:color w:val="000000"/>
          <w:sz w:val="24"/>
          <w:szCs w:val="24"/>
        </w:rPr>
        <w:t>04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A31E8E">
        <w:rPr>
          <w:rFonts w:ascii="Arial" w:hAnsi="Arial" w:cs="Arial"/>
          <w:color w:val="000000"/>
          <w:sz w:val="24"/>
          <w:szCs w:val="24"/>
        </w:rPr>
        <w:t>. 8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30E3F565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F42212">
        <w:rPr>
          <w:rFonts w:ascii="Arial" w:hAnsi="Arial" w:cs="Arial"/>
          <w:sz w:val="24"/>
          <w:szCs w:val="24"/>
        </w:rPr>
        <w:t>2</w:t>
      </w:r>
      <w:r w:rsidRPr="005654CD">
        <w:rPr>
          <w:rFonts w:ascii="Arial" w:hAnsi="Arial" w:cs="Arial"/>
          <w:sz w:val="24"/>
          <w:szCs w:val="24"/>
        </w:rPr>
        <w:t>/202</w:t>
      </w:r>
      <w:r w:rsidR="00493AD0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F42212">
        <w:rPr>
          <w:rFonts w:ascii="Arial" w:hAnsi="Arial" w:cs="Arial"/>
          <w:sz w:val="24"/>
          <w:szCs w:val="24"/>
        </w:rPr>
        <w:t>13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D068E6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A2DCA" w14:textId="585FCCC8" w:rsidR="00447E00" w:rsidRDefault="004D2BEC" w:rsidP="00D068E6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7B4D39" w:rsidRPr="00D068E6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 xml:space="preserve">6 odst. </w:t>
      </w:r>
      <w:r w:rsidR="00F4221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nově zní takto:</w:t>
      </w:r>
    </w:p>
    <w:p w14:paraId="3537BCB9" w14:textId="1573EC1A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6</w:t>
      </w:r>
    </w:p>
    <w:p w14:paraId="364FE62A" w14:textId="7594B27F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  <w:r w:rsidR="00467E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úlevy</w:t>
      </w:r>
    </w:p>
    <w:p w14:paraId="65D2FF24" w14:textId="60FF56A6" w:rsidR="004D2BEC" w:rsidRDefault="004D2BEC" w:rsidP="00467E45">
      <w:pPr>
        <w:pStyle w:val="Odstavec"/>
        <w:autoSpaceDE w:val="0"/>
        <w:adjustRightInd w:val="0"/>
        <w:spacing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(</w:t>
      </w:r>
      <w:r w:rsidR="00F42212">
        <w:rPr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F42212" w:rsidRPr="00F42212">
        <w:rPr>
          <w:sz w:val="24"/>
          <w:szCs w:val="24"/>
        </w:rPr>
        <w:t xml:space="preserve">Úleva ve výši 250 Kč se poskytuje osobě, které poplatková povinnost vznikla </w:t>
      </w:r>
      <w:r w:rsidR="008F7EF5">
        <w:rPr>
          <w:sz w:val="24"/>
          <w:szCs w:val="24"/>
        </w:rPr>
        <w:br/>
      </w:r>
      <w:r w:rsidR="00F42212" w:rsidRPr="00F42212">
        <w:rPr>
          <w:sz w:val="24"/>
          <w:szCs w:val="24"/>
        </w:rPr>
        <w:t>z důvodu přihlášení v obci a která nepřekročila v předcházejícím roce dle zákona o odpadech č. 541/2020 Sb., § 157, na který se odkazuje příloha č. 12, hmotnostní limit produkce SKO na občana a rok</w:t>
      </w:r>
      <w:r w:rsidR="00284AFC">
        <w:rPr>
          <w:sz w:val="24"/>
          <w:szCs w:val="24"/>
        </w:rPr>
        <w:t>.</w:t>
      </w:r>
      <w:r w:rsidRPr="004D2BEC">
        <w:rPr>
          <w:sz w:val="24"/>
          <w:szCs w:val="24"/>
        </w:rPr>
        <w:t>“</w:t>
      </w:r>
    </w:p>
    <w:p w14:paraId="7FB43B7F" w14:textId="77777777" w:rsidR="00AC3BBB" w:rsidRDefault="00AC3BBB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64FA78" w14:textId="4F929D5E" w:rsidR="00A31E8E" w:rsidRPr="005654CD" w:rsidRDefault="00A31E8E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Ing. Jaroslav Řezáč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Ing. Václav Matyáš</w:t>
      </w:r>
    </w:p>
    <w:p w14:paraId="18F35478" w14:textId="77777777" w:rsidR="00AB04D1" w:rsidRPr="00A31E8E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 w:rsidRPr="00A31E8E">
        <w:rPr>
          <w:rFonts w:ascii="Arial" w:hAnsi="Arial" w:cs="Arial"/>
          <w:b w:val="0"/>
          <w:i/>
          <w:szCs w:val="24"/>
        </w:rPr>
        <w:t xml:space="preserve">   Jméno Příjmení, v. r.</w:t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  <w:t>Jméno Příjmení, v. r.</w:t>
      </w:r>
      <w:r w:rsidR="00057402" w:rsidRPr="00A31E8E">
        <w:rPr>
          <w:rFonts w:ascii="Arial" w:hAnsi="Arial" w:cs="Arial"/>
          <w:b w:val="0"/>
          <w:i/>
          <w:szCs w:val="24"/>
        </w:rPr>
        <w:tab/>
      </w:r>
    </w:p>
    <w:p w14:paraId="49FC2DF9" w14:textId="77777777" w:rsidR="00AB04D1" w:rsidRPr="00A31E8E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 w:rsidRPr="00A31E8E">
        <w:rPr>
          <w:rFonts w:ascii="Arial" w:hAnsi="Arial" w:cs="Arial"/>
          <w:b w:val="0"/>
          <w:i/>
          <w:szCs w:val="24"/>
        </w:rPr>
        <w:t xml:space="preserve">       </w:t>
      </w:r>
      <w:r w:rsidR="006C4CBD" w:rsidRPr="00A31E8E">
        <w:rPr>
          <w:rFonts w:ascii="Arial" w:hAnsi="Arial" w:cs="Arial"/>
          <w:b w:val="0"/>
          <w:i/>
          <w:szCs w:val="24"/>
        </w:rPr>
        <w:t>místostarosta</w:t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Pr="00A31E8E">
        <w:rPr>
          <w:rFonts w:ascii="Arial" w:hAnsi="Arial" w:cs="Arial"/>
          <w:b w:val="0"/>
          <w:i/>
          <w:szCs w:val="24"/>
        </w:rPr>
        <w:tab/>
      </w:r>
      <w:r w:rsidR="006C4CBD" w:rsidRPr="00A31E8E">
        <w:rPr>
          <w:rFonts w:ascii="Arial" w:hAnsi="Arial" w:cs="Arial"/>
          <w:b w:val="0"/>
          <w:i/>
          <w:szCs w:val="24"/>
        </w:rPr>
        <w:t xml:space="preserve">         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1E7EF13" w14:textId="77777777" w:rsidR="00A31E8E" w:rsidRDefault="00A31E8E" w:rsidP="00A30AD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4"/>
          <w:szCs w:val="24"/>
          <w:u w:val="single"/>
        </w:rPr>
      </w:pPr>
    </w:p>
    <w:p w14:paraId="5F90FD29" w14:textId="77777777" w:rsidR="00AB04D1" w:rsidRPr="005654CD" w:rsidRDefault="00AB04D1" w:rsidP="001D07E2">
      <w:pPr>
        <w:rPr>
          <w:rFonts w:ascii="Arial" w:hAnsi="Arial" w:cs="Arial"/>
          <w:sz w:val="24"/>
          <w:szCs w:val="24"/>
        </w:rPr>
      </w:pPr>
    </w:p>
    <w:sectPr w:rsidR="00AB04D1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087E" w14:textId="77777777" w:rsidR="00933CDC" w:rsidRDefault="00933CDC" w:rsidP="001D07E2">
      <w:pPr>
        <w:spacing w:after="0" w:line="240" w:lineRule="auto"/>
      </w:pPr>
      <w:r>
        <w:separator/>
      </w:r>
    </w:p>
  </w:endnote>
  <w:endnote w:type="continuationSeparator" w:id="0">
    <w:p w14:paraId="609AAECD" w14:textId="77777777" w:rsidR="00933CDC" w:rsidRDefault="00933CD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094D" w14:textId="77777777" w:rsidR="00933CDC" w:rsidRDefault="00933CDC" w:rsidP="001D07E2">
      <w:pPr>
        <w:spacing w:after="0" w:line="240" w:lineRule="auto"/>
      </w:pPr>
      <w:r>
        <w:separator/>
      </w:r>
    </w:p>
  </w:footnote>
  <w:footnote w:type="continuationSeparator" w:id="0">
    <w:p w14:paraId="7DC99A7F" w14:textId="77777777" w:rsidR="00933CDC" w:rsidRDefault="00933CDC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98820">
    <w:abstractNumId w:val="8"/>
  </w:num>
  <w:num w:numId="2" w16cid:durableId="780144239">
    <w:abstractNumId w:val="20"/>
  </w:num>
  <w:num w:numId="3" w16cid:durableId="241840271">
    <w:abstractNumId w:val="15"/>
  </w:num>
  <w:num w:numId="4" w16cid:durableId="1486237772">
    <w:abstractNumId w:val="17"/>
  </w:num>
  <w:num w:numId="5" w16cid:durableId="1877037934">
    <w:abstractNumId w:val="10"/>
  </w:num>
  <w:num w:numId="6" w16cid:durableId="336201490">
    <w:abstractNumId w:val="18"/>
  </w:num>
  <w:num w:numId="7" w16cid:durableId="1348823174">
    <w:abstractNumId w:val="11"/>
  </w:num>
  <w:num w:numId="8" w16cid:durableId="1511022019">
    <w:abstractNumId w:val="22"/>
  </w:num>
  <w:num w:numId="9" w16cid:durableId="868839655">
    <w:abstractNumId w:val="1"/>
  </w:num>
  <w:num w:numId="10" w16cid:durableId="26218177">
    <w:abstractNumId w:val="2"/>
  </w:num>
  <w:num w:numId="11" w16cid:durableId="1860125400">
    <w:abstractNumId w:val="9"/>
  </w:num>
  <w:num w:numId="12" w16cid:durableId="75783398">
    <w:abstractNumId w:val="5"/>
  </w:num>
  <w:num w:numId="13" w16cid:durableId="556356387">
    <w:abstractNumId w:val="6"/>
  </w:num>
  <w:num w:numId="14" w16cid:durableId="178549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2424814">
    <w:abstractNumId w:val="16"/>
  </w:num>
  <w:num w:numId="16" w16cid:durableId="26375815">
    <w:abstractNumId w:val="19"/>
  </w:num>
  <w:num w:numId="17" w16cid:durableId="1766539866">
    <w:abstractNumId w:val="3"/>
  </w:num>
  <w:num w:numId="18" w16cid:durableId="524564994">
    <w:abstractNumId w:val="4"/>
  </w:num>
  <w:num w:numId="19" w16cid:durableId="1218007610">
    <w:abstractNumId w:val="12"/>
  </w:num>
  <w:num w:numId="20" w16cid:durableId="943458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173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7399464">
    <w:abstractNumId w:val="13"/>
  </w:num>
  <w:num w:numId="23" w16cid:durableId="523904468">
    <w:abstractNumId w:val="21"/>
  </w:num>
  <w:num w:numId="24" w16cid:durableId="447165138">
    <w:abstractNumId w:val="7"/>
  </w:num>
  <w:num w:numId="25" w16cid:durableId="12061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84AFC"/>
    <w:rsid w:val="002949D2"/>
    <w:rsid w:val="002B6665"/>
    <w:rsid w:val="002C76FE"/>
    <w:rsid w:val="002D1F17"/>
    <w:rsid w:val="002D67BA"/>
    <w:rsid w:val="00314013"/>
    <w:rsid w:val="0032424B"/>
    <w:rsid w:val="00332BC4"/>
    <w:rsid w:val="003723CA"/>
    <w:rsid w:val="003B4183"/>
    <w:rsid w:val="00447E00"/>
    <w:rsid w:val="00467E45"/>
    <w:rsid w:val="00472B91"/>
    <w:rsid w:val="0048498B"/>
    <w:rsid w:val="00493AD0"/>
    <w:rsid w:val="004B7C66"/>
    <w:rsid w:val="004D2BEC"/>
    <w:rsid w:val="004F1BB7"/>
    <w:rsid w:val="005654CD"/>
    <w:rsid w:val="005C5DE6"/>
    <w:rsid w:val="005D2CBB"/>
    <w:rsid w:val="005E60C2"/>
    <w:rsid w:val="005F1E8F"/>
    <w:rsid w:val="00621084"/>
    <w:rsid w:val="006217E0"/>
    <w:rsid w:val="00695DFB"/>
    <w:rsid w:val="006C15A3"/>
    <w:rsid w:val="006C4CBD"/>
    <w:rsid w:val="006C7BA7"/>
    <w:rsid w:val="006C7DC4"/>
    <w:rsid w:val="00713189"/>
    <w:rsid w:val="00760928"/>
    <w:rsid w:val="00771BCD"/>
    <w:rsid w:val="00783D45"/>
    <w:rsid w:val="007B4D39"/>
    <w:rsid w:val="007E7436"/>
    <w:rsid w:val="008044E7"/>
    <w:rsid w:val="00821E38"/>
    <w:rsid w:val="00885C0F"/>
    <w:rsid w:val="008A2B93"/>
    <w:rsid w:val="008C0D2B"/>
    <w:rsid w:val="008D220A"/>
    <w:rsid w:val="008F7EF5"/>
    <w:rsid w:val="00932CED"/>
    <w:rsid w:val="00933CDC"/>
    <w:rsid w:val="0098218C"/>
    <w:rsid w:val="00983604"/>
    <w:rsid w:val="009E0DB4"/>
    <w:rsid w:val="009E59CF"/>
    <w:rsid w:val="009E6306"/>
    <w:rsid w:val="009F7D16"/>
    <w:rsid w:val="00A20BFC"/>
    <w:rsid w:val="00A220EC"/>
    <w:rsid w:val="00A30AD6"/>
    <w:rsid w:val="00A31E8E"/>
    <w:rsid w:val="00A47ED6"/>
    <w:rsid w:val="00A83CB2"/>
    <w:rsid w:val="00A97359"/>
    <w:rsid w:val="00AB04D1"/>
    <w:rsid w:val="00AB6D50"/>
    <w:rsid w:val="00AC3BBB"/>
    <w:rsid w:val="00AD2A7B"/>
    <w:rsid w:val="00B03EAC"/>
    <w:rsid w:val="00B11904"/>
    <w:rsid w:val="00B64CCA"/>
    <w:rsid w:val="00B85B98"/>
    <w:rsid w:val="00BE2424"/>
    <w:rsid w:val="00C63A8C"/>
    <w:rsid w:val="00CC3D0F"/>
    <w:rsid w:val="00D068E6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30254"/>
    <w:rsid w:val="00F408F6"/>
    <w:rsid w:val="00F42212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zampachova</cp:lastModifiedBy>
  <cp:revision>4</cp:revision>
  <cp:lastPrinted>2024-03-18T09:12:00Z</cp:lastPrinted>
  <dcterms:created xsi:type="dcterms:W3CDTF">2024-04-22T09:14:00Z</dcterms:created>
  <dcterms:modified xsi:type="dcterms:W3CDTF">2024-04-22T09:16:00Z</dcterms:modified>
</cp:coreProperties>
</file>