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3395569" w14:textId="77777777" w:rsidR="00AB69AB" w:rsidRPr="00F15EBC" w:rsidRDefault="00AB69AB" w:rsidP="007E1DB2">
      <w:pPr>
        <w:pStyle w:val="Nadpis2"/>
        <w:spacing w:line="280" w:lineRule="atLeast"/>
        <w:jc w:val="center"/>
        <w:rPr>
          <w:b/>
          <w:bCs/>
          <w:spacing w:val="40"/>
          <w:sz w:val="32"/>
          <w:szCs w:val="32"/>
          <w:u w:val="none"/>
        </w:rPr>
      </w:pPr>
    </w:p>
    <w:p w14:paraId="5C7B95D1" w14:textId="77777777" w:rsidR="00250C05" w:rsidRDefault="00250C05" w:rsidP="00250C05">
      <w:pPr>
        <w:pStyle w:val="Zkladntext"/>
        <w:spacing w:after="0"/>
        <w:jc w:val="center"/>
        <w:rPr>
          <w:rFonts w:ascii="Arial" w:hAnsi="Arial" w:cs="Arial"/>
          <w:b/>
          <w:spacing w:val="200"/>
          <w:sz w:val="22"/>
          <w:szCs w:val="22"/>
        </w:rPr>
      </w:pPr>
      <w:r w:rsidRPr="003A553A">
        <w:rPr>
          <w:rFonts w:ascii="Arial" w:hAnsi="Arial" w:cs="Arial"/>
          <w:b/>
          <w:spacing w:val="200"/>
          <w:sz w:val="22"/>
          <w:szCs w:val="22"/>
        </w:rPr>
        <w:t>OBEC ČERNÁ U BOHDANČE</w:t>
      </w:r>
    </w:p>
    <w:p w14:paraId="0C2F5A55" w14:textId="77777777" w:rsidR="00250C05" w:rsidRPr="003502CA" w:rsidRDefault="00250C05" w:rsidP="00250C05">
      <w:pPr>
        <w:pStyle w:val="Zkladntext"/>
        <w:spacing w:after="0"/>
        <w:jc w:val="center"/>
        <w:rPr>
          <w:rFonts w:ascii="Arial" w:hAnsi="Arial" w:cs="Arial"/>
          <w:b/>
          <w:spacing w:val="200"/>
        </w:rPr>
      </w:pPr>
      <w:r w:rsidRPr="003502CA">
        <w:rPr>
          <w:rFonts w:ascii="Arial" w:hAnsi="Arial" w:cs="Arial"/>
          <w:b/>
          <w:spacing w:val="200"/>
        </w:rPr>
        <w:t>Zastupitelstvo obce</w:t>
      </w:r>
    </w:p>
    <w:p w14:paraId="0FA91578" w14:textId="77777777" w:rsidR="00250C05" w:rsidRPr="003A553A" w:rsidRDefault="00250C05" w:rsidP="00250C05">
      <w:pPr>
        <w:pStyle w:val="Standard"/>
        <w:spacing w:after="0" w:line="240" w:lineRule="auto"/>
        <w:jc w:val="center"/>
        <w:rPr>
          <w:b/>
          <w:sz w:val="22"/>
          <w:szCs w:val="22"/>
          <w:u w:val="single"/>
        </w:rPr>
      </w:pPr>
    </w:p>
    <w:p w14:paraId="64A964F9" w14:textId="51D77D48" w:rsidR="00250C05" w:rsidRPr="003A553A" w:rsidRDefault="000566D7" w:rsidP="00250C05">
      <w:pPr>
        <w:pStyle w:val="Zkladntext"/>
        <w:tabs>
          <w:tab w:val="left" w:pos="993"/>
        </w:tabs>
        <w:spacing w:after="0"/>
        <w:jc w:val="center"/>
        <w:rPr>
          <w:rFonts w:ascii="Arial" w:hAnsi="Arial" w:cs="Arial"/>
        </w:rPr>
      </w:pPr>
      <w:r>
        <w:rPr>
          <w:rFonts w:ascii="Arial" w:hAnsi="Arial" w:cs="Arial"/>
          <w:b/>
          <w:noProof/>
          <w:sz w:val="22"/>
          <w:szCs w:val="22"/>
        </w:rPr>
        <w:drawing>
          <wp:inline distT="0" distB="0" distL="0" distR="0" wp14:anchorId="517DA6FA" wp14:editId="7B0D8C97">
            <wp:extent cx="571500" cy="723900"/>
            <wp:effectExtent l="0" t="0" r="0" b="0"/>
            <wp:docPr id="1" name="Obrázek 2" descr="cerna-u-bohdance_ok 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" descr="cerna-u-bohdance_ok (1)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939021" w14:textId="1758375A" w:rsidR="00250C05" w:rsidRPr="003A553A" w:rsidRDefault="000566D7" w:rsidP="00250C05">
      <w:pPr>
        <w:pStyle w:val="Zkladntext"/>
        <w:spacing w:after="0"/>
        <w:rPr>
          <w:rFonts w:ascii="Arial" w:hAnsi="Arial" w:cs="Arial"/>
          <w:b/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63551118" wp14:editId="506D9775">
                <wp:simplePos x="0" y="0"/>
                <wp:positionH relativeFrom="column">
                  <wp:posOffset>-27940</wp:posOffset>
                </wp:positionH>
                <wp:positionV relativeFrom="paragraph">
                  <wp:posOffset>128905</wp:posOffset>
                </wp:positionV>
                <wp:extent cx="5805805" cy="1270"/>
                <wp:effectExtent l="19050" t="19050" r="23495" b="36830"/>
                <wp:wrapNone/>
                <wp:docPr id="2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05805" cy="1270"/>
                        </a:xfrm>
                        <a:prstGeom prst="straightConnector1">
                          <a:avLst/>
                        </a:prstGeom>
                        <a:noFill/>
                        <a:ln w="9360" cap="sq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D8BAAA9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3" o:spid="_x0000_s1026" type="#_x0000_t32" style="position:absolute;margin-left:-2.2pt;margin-top:10.15pt;width:457.15pt;height:.1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IxMl3AEAAJUDAAAOAAAAZHJzL2Uyb0RvYy54bWysU9tu2zAMfR+wfxD0vthOsS4z4hRDuu6l&#10;2wK0/QBGkm1hkqhJapz8/Sjlsm59G2YYgiQeHpKH1PJmbw3bqRA1uo43s5oz5QRK7YaOPz3evVtw&#10;FhM4CQad6vhBRX6zevtmOflWzXFEI1VgROJiO/mOjyn5tqqiGJWFOEOvHBl7DBYSHcNQyQATsVtT&#10;zev6upowSB9QqBjp9vZo5KvC3/dKpO99H1VipuOUWyprKOs2r9VqCe0QwI9anNKAf8jCgnYU9EJ1&#10;CwnYc9CvqKwWASP2aSbQVtj3WqhSA1XT1H9V8zCCV6UWEif6i0zx/9GKb7tNYFp2fM6ZA0st+vSc&#10;sERmV1meyceWUGu3CblAsXcP/h7Fj8gcrkdwgyrgx4Mn3yZ7VH+45EP0FGQ7fUVJGCD+otW+DzZT&#10;kgpsX1pyuLRE7RMTdPl+UeefM0G2Zv6hdKyC9uzrQ0xfFFqWNx2PKYAexrRG56j3GJoSCXb3MeXM&#10;oD075MAO77QxZQSMY1PHP15d05AIoEGMP4tnRKNlRmV8DMN2bQLbQZ6m8pV6yfISZnWimTbadnxx&#10;AUE7KpCfnSzhEmhz3FNKxp00yzIdBd+iPGzCWUvqfcn9NKd5uF6ei/fv17T6BQAA//8DAFBLAwQU&#10;AAYACAAAACEAT9f0Vd4AAAAIAQAADwAAAGRycy9kb3ducmV2LnhtbEyPwU7DMBBE70j8g7VI3Fq7&#10;pVQkjVMhJJKeqAj07sbbJMJeR7HbpH+Pe4Lj7Ixm3mbbyRp2wcF3jiQs5gIYUu10R42E76/32Qsw&#10;HxRpZRyhhCt62Ob3d5lKtRvpEy9VaFgsIZ8qCW0Ifcq5r1u0ys9djxS9kxusClEODdeDGmO5NXwp&#10;xJpb1VFcaFWPby3WP9XZSigLvj6YfjeM+49yJ4rroqyKg5SPD9PrBljAKfyF4YYf0SGPTEd3Ju2Z&#10;kTBbrWJSwlI8AYt+IpIE2PF2eAaeZ/z/A/kvAAAA//8DAFBLAQItABQABgAIAAAAIQC2gziS/gAA&#10;AOEBAAATAAAAAAAAAAAAAAAAAAAAAABbQ29udGVudF9UeXBlc10ueG1sUEsBAi0AFAAGAAgAAAAh&#10;ADj9If/WAAAAlAEAAAsAAAAAAAAAAAAAAAAALwEAAF9yZWxzLy5yZWxzUEsBAi0AFAAGAAgAAAAh&#10;APYjEyXcAQAAlQMAAA4AAAAAAAAAAAAAAAAALgIAAGRycy9lMm9Eb2MueG1sUEsBAi0AFAAGAAgA&#10;AAAhAE/X9FXeAAAACAEAAA8AAAAAAAAAAAAAAAAANgQAAGRycy9kb3ducmV2LnhtbFBLBQYAAAAA&#10;BAAEAPMAAABBBQAAAAA=&#10;" strokeweight=".26mm">
                <v:stroke joinstyle="miter" endcap="square"/>
              </v:shape>
            </w:pict>
          </mc:Fallback>
        </mc:AlternateContent>
      </w:r>
    </w:p>
    <w:p w14:paraId="250D1C81" w14:textId="77777777" w:rsidR="00250C05" w:rsidRPr="003A553A" w:rsidRDefault="00250C05" w:rsidP="00250C05">
      <w:pPr>
        <w:pStyle w:val="Zhlav"/>
        <w:tabs>
          <w:tab w:val="clear" w:pos="4536"/>
          <w:tab w:val="clear" w:pos="9072"/>
        </w:tabs>
        <w:jc w:val="center"/>
        <w:rPr>
          <w:rFonts w:ascii="Arial" w:hAnsi="Arial" w:cs="Arial"/>
        </w:rPr>
      </w:pPr>
    </w:p>
    <w:p w14:paraId="030B4487" w14:textId="77777777" w:rsidR="00250C05" w:rsidRPr="003A553A" w:rsidRDefault="00250C05" w:rsidP="00250C05">
      <w:pPr>
        <w:spacing w:line="312" w:lineRule="auto"/>
        <w:jc w:val="center"/>
        <w:rPr>
          <w:rFonts w:ascii="Arial" w:hAnsi="Arial" w:cs="Arial"/>
          <w:b/>
        </w:rPr>
      </w:pPr>
      <w:r w:rsidRPr="003A553A">
        <w:rPr>
          <w:rFonts w:ascii="Arial" w:hAnsi="Arial" w:cs="Arial"/>
          <w:b/>
        </w:rPr>
        <w:t>Obecně závazná vyhláška</w:t>
      </w:r>
    </w:p>
    <w:p w14:paraId="45E9DC23" w14:textId="77777777" w:rsidR="00AB218D" w:rsidRPr="002D0857" w:rsidRDefault="00AB218D" w:rsidP="00422430">
      <w:pPr>
        <w:spacing w:after="360" w:line="312" w:lineRule="auto"/>
        <w:jc w:val="center"/>
        <w:rPr>
          <w:rFonts w:ascii="Arial" w:hAnsi="Arial" w:cs="Arial"/>
          <w:b/>
        </w:rPr>
      </w:pPr>
      <w:r w:rsidRPr="002D0857">
        <w:rPr>
          <w:rFonts w:ascii="Arial" w:hAnsi="Arial" w:cs="Arial"/>
          <w:b/>
        </w:rPr>
        <w:t>o místním poplatku za užívání veřejného prostranství</w:t>
      </w:r>
    </w:p>
    <w:p w14:paraId="37AF15B7" w14:textId="3A8A10A9" w:rsidR="00AB218D" w:rsidRPr="00B1791A" w:rsidRDefault="00B1791A" w:rsidP="002B2E9D">
      <w:pPr>
        <w:spacing w:before="120" w:line="312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Zastupitelstvo obce</w:t>
      </w:r>
      <w:r w:rsidR="00C763E1">
        <w:rPr>
          <w:rFonts w:ascii="Arial" w:hAnsi="Arial" w:cs="Arial"/>
          <w:sz w:val="22"/>
          <w:szCs w:val="22"/>
        </w:rPr>
        <w:t xml:space="preserve"> Černá u Bohda</w:t>
      </w:r>
      <w:r w:rsidR="00F9556C">
        <w:rPr>
          <w:rFonts w:ascii="Arial" w:hAnsi="Arial" w:cs="Arial"/>
          <w:sz w:val="22"/>
          <w:szCs w:val="22"/>
        </w:rPr>
        <w:t>nče</w:t>
      </w:r>
      <w:r w:rsidR="00AB218D" w:rsidRPr="00B1791A">
        <w:rPr>
          <w:rFonts w:ascii="Arial" w:hAnsi="Arial" w:cs="Arial"/>
          <w:sz w:val="22"/>
          <w:szCs w:val="22"/>
        </w:rPr>
        <w:t xml:space="preserve"> se na svém zasedání </w:t>
      </w:r>
      <w:r w:rsidR="00AB218D" w:rsidRPr="000F017A">
        <w:rPr>
          <w:rFonts w:ascii="Arial" w:hAnsi="Arial" w:cs="Arial"/>
          <w:sz w:val="22"/>
          <w:szCs w:val="22"/>
        </w:rPr>
        <w:t xml:space="preserve">dne </w:t>
      </w:r>
      <w:r w:rsidR="00250C05" w:rsidRPr="000F017A">
        <w:rPr>
          <w:rFonts w:ascii="Arial" w:hAnsi="Arial" w:cs="Arial"/>
          <w:sz w:val="22"/>
          <w:szCs w:val="22"/>
        </w:rPr>
        <w:t>28</w:t>
      </w:r>
      <w:r w:rsidR="00B20768" w:rsidRPr="000F017A">
        <w:rPr>
          <w:rFonts w:ascii="Arial" w:hAnsi="Arial" w:cs="Arial"/>
          <w:sz w:val="22"/>
          <w:szCs w:val="22"/>
        </w:rPr>
        <w:t xml:space="preserve">. </w:t>
      </w:r>
      <w:r w:rsidR="00250C05" w:rsidRPr="000F017A">
        <w:rPr>
          <w:rFonts w:ascii="Arial" w:hAnsi="Arial" w:cs="Arial"/>
          <w:sz w:val="22"/>
          <w:szCs w:val="22"/>
        </w:rPr>
        <w:t>12</w:t>
      </w:r>
      <w:r w:rsidR="00B20768" w:rsidRPr="000F017A">
        <w:rPr>
          <w:rFonts w:ascii="Arial" w:hAnsi="Arial" w:cs="Arial"/>
          <w:sz w:val="22"/>
          <w:szCs w:val="22"/>
        </w:rPr>
        <w:t xml:space="preserve">. </w:t>
      </w:r>
      <w:r w:rsidR="00C763E1" w:rsidRPr="000F017A">
        <w:rPr>
          <w:rFonts w:ascii="Arial" w:hAnsi="Arial" w:cs="Arial"/>
          <w:sz w:val="22"/>
          <w:szCs w:val="22"/>
        </w:rPr>
        <w:t>202</w:t>
      </w:r>
      <w:r w:rsidR="00250C05" w:rsidRPr="000F017A">
        <w:rPr>
          <w:rFonts w:ascii="Arial" w:hAnsi="Arial" w:cs="Arial"/>
          <w:sz w:val="22"/>
          <w:szCs w:val="22"/>
        </w:rPr>
        <w:t>3</w:t>
      </w:r>
      <w:r w:rsidR="00B20768">
        <w:rPr>
          <w:rFonts w:ascii="Arial" w:hAnsi="Arial" w:cs="Arial"/>
          <w:sz w:val="22"/>
          <w:szCs w:val="22"/>
        </w:rPr>
        <w:t xml:space="preserve"> </w:t>
      </w:r>
      <w:r w:rsidR="00AB218D" w:rsidRPr="00B1791A">
        <w:rPr>
          <w:rFonts w:ascii="Arial" w:hAnsi="Arial" w:cs="Arial"/>
          <w:sz w:val="22"/>
          <w:szCs w:val="22"/>
        </w:rPr>
        <w:t>usneslo vydat na základě §</w:t>
      </w:r>
      <w:r w:rsidR="00250C05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>14 zákona č. 565/1990 Sb., o</w:t>
      </w:r>
      <w:r w:rsidR="00B20768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>místních poplatcích, ve znění pozdějších předpisů</w:t>
      </w:r>
      <w:r w:rsidR="007D1ED5">
        <w:rPr>
          <w:rFonts w:ascii="Arial" w:hAnsi="Arial" w:cs="Arial"/>
          <w:sz w:val="22"/>
          <w:szCs w:val="22"/>
        </w:rPr>
        <w:t xml:space="preserve"> (dále jen „zákon o místních poplatcích“</w:t>
      </w:r>
      <w:r w:rsidR="00F15EBC" w:rsidRPr="00B1791A">
        <w:rPr>
          <w:rFonts w:ascii="Arial" w:hAnsi="Arial" w:cs="Arial"/>
          <w:sz w:val="22"/>
          <w:szCs w:val="22"/>
        </w:rPr>
        <w:t>)</w:t>
      </w:r>
      <w:r w:rsidR="00777B53" w:rsidRPr="00B1791A">
        <w:rPr>
          <w:rFonts w:ascii="Arial" w:hAnsi="Arial" w:cs="Arial"/>
          <w:sz w:val="22"/>
          <w:szCs w:val="22"/>
        </w:rPr>
        <w:t>,</w:t>
      </w:r>
      <w:r w:rsidR="00F15EBC" w:rsidRPr="00B1791A">
        <w:rPr>
          <w:rFonts w:ascii="Arial" w:hAnsi="Arial" w:cs="Arial"/>
          <w:sz w:val="22"/>
          <w:szCs w:val="22"/>
        </w:rPr>
        <w:t xml:space="preserve"> </w:t>
      </w:r>
      <w:r w:rsidR="00F9556C">
        <w:rPr>
          <w:rFonts w:ascii="Arial" w:hAnsi="Arial" w:cs="Arial"/>
          <w:sz w:val="22"/>
          <w:szCs w:val="22"/>
        </w:rPr>
        <w:t>a </w:t>
      </w:r>
      <w:r w:rsidR="00AB218D" w:rsidRPr="00B1791A">
        <w:rPr>
          <w:rFonts w:ascii="Arial" w:hAnsi="Arial" w:cs="Arial"/>
          <w:sz w:val="22"/>
          <w:szCs w:val="22"/>
        </w:rPr>
        <w:t>v souladu s § 10 písm. d) a</w:t>
      </w:r>
      <w:r w:rsidR="007D1ED5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>§</w:t>
      </w:r>
      <w:r w:rsidR="007D1ED5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>84 odst. 2 písm. h) zákona č. 128/2000 Sb., o</w:t>
      </w:r>
      <w:r w:rsidR="0009546D" w:rsidRPr="00B1791A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>obcích (obecní zřízení), ve znění pozdějších předpisů, tuto obec</w:t>
      </w:r>
      <w:r w:rsidR="004F789E">
        <w:rPr>
          <w:rFonts w:ascii="Arial" w:hAnsi="Arial" w:cs="Arial"/>
          <w:sz w:val="22"/>
          <w:szCs w:val="22"/>
        </w:rPr>
        <w:t>ně závaznou vyhlášku (dále jen „</w:t>
      </w:r>
      <w:r w:rsidR="00AB218D" w:rsidRPr="00B1791A">
        <w:rPr>
          <w:rFonts w:ascii="Arial" w:hAnsi="Arial" w:cs="Arial"/>
          <w:sz w:val="22"/>
          <w:szCs w:val="22"/>
        </w:rPr>
        <w:t xml:space="preserve">vyhláška“): </w:t>
      </w:r>
    </w:p>
    <w:p w14:paraId="52E0CFA4" w14:textId="77777777" w:rsidR="00AB218D" w:rsidRPr="00B1791A" w:rsidRDefault="00AB218D" w:rsidP="000F017A">
      <w:pPr>
        <w:pStyle w:val="slalnk"/>
        <w:spacing w:before="240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Čl. 1</w:t>
      </w:r>
    </w:p>
    <w:p w14:paraId="158AAF55" w14:textId="77777777" w:rsidR="00AB218D" w:rsidRPr="00B1791A" w:rsidRDefault="00AB218D" w:rsidP="00AB218D">
      <w:pPr>
        <w:pStyle w:val="Nzvylnk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Úvodní ustanovení</w:t>
      </w:r>
    </w:p>
    <w:p w14:paraId="047500D0" w14:textId="77777777" w:rsidR="00AB69AB" w:rsidRPr="00B1791A" w:rsidRDefault="00AB69AB" w:rsidP="00AB218D">
      <w:pPr>
        <w:numPr>
          <w:ilvl w:val="0"/>
          <w:numId w:val="10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Obec</w:t>
      </w:r>
      <w:r w:rsidR="00B1791A">
        <w:rPr>
          <w:rFonts w:ascii="Arial" w:hAnsi="Arial" w:cs="Arial"/>
          <w:sz w:val="22"/>
          <w:szCs w:val="22"/>
        </w:rPr>
        <w:t xml:space="preserve"> </w:t>
      </w:r>
      <w:r w:rsidR="00F9556C">
        <w:rPr>
          <w:rFonts w:ascii="Arial" w:hAnsi="Arial" w:cs="Arial"/>
          <w:sz w:val="22"/>
          <w:szCs w:val="22"/>
        </w:rPr>
        <w:t>Černá u Bohdanče</w:t>
      </w:r>
      <w:r w:rsidRPr="00B1791A">
        <w:rPr>
          <w:rFonts w:ascii="Arial" w:hAnsi="Arial" w:cs="Arial"/>
          <w:sz w:val="22"/>
          <w:szCs w:val="22"/>
        </w:rPr>
        <w:t xml:space="preserve"> touto vyhláškou zavádí místní poplatek za užívání veřejného prostranství (dále jen „poplatek“).</w:t>
      </w:r>
    </w:p>
    <w:p w14:paraId="17ACD021" w14:textId="77777777" w:rsidR="00AB218D" w:rsidRPr="00B1791A" w:rsidRDefault="00824D25" w:rsidP="00AB218D">
      <w:pPr>
        <w:numPr>
          <w:ilvl w:val="0"/>
          <w:numId w:val="10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824D25">
        <w:rPr>
          <w:rFonts w:ascii="Arial" w:hAnsi="Arial" w:cs="Arial"/>
          <w:sz w:val="22"/>
          <w:szCs w:val="22"/>
        </w:rPr>
        <w:t>Správcem poplatku je obecní úřad</w:t>
      </w:r>
      <w:r w:rsidR="00AB218D" w:rsidRPr="00B1791A">
        <w:rPr>
          <w:rFonts w:ascii="Arial" w:hAnsi="Arial" w:cs="Arial"/>
          <w:sz w:val="22"/>
          <w:szCs w:val="22"/>
          <w:vertAlign w:val="superscript"/>
        </w:rPr>
        <w:footnoteReference w:id="1"/>
      </w:r>
      <w:r w:rsidR="00F9556C">
        <w:rPr>
          <w:rFonts w:ascii="Arial" w:hAnsi="Arial" w:cs="Arial"/>
          <w:sz w:val="22"/>
          <w:szCs w:val="22"/>
        </w:rPr>
        <w:t>.</w:t>
      </w:r>
    </w:p>
    <w:p w14:paraId="5BB94E0A" w14:textId="77777777" w:rsidR="00AB218D" w:rsidRPr="00B1791A" w:rsidRDefault="00AB218D" w:rsidP="000F017A">
      <w:pPr>
        <w:pStyle w:val="slalnk"/>
        <w:spacing w:before="240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Čl. 2</w:t>
      </w:r>
    </w:p>
    <w:p w14:paraId="6EF3BD7B" w14:textId="77777777" w:rsidR="00AB218D" w:rsidRPr="00B1791A" w:rsidRDefault="00AB218D" w:rsidP="00AB218D">
      <w:pPr>
        <w:pStyle w:val="Nzvylnk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Předmět poplatku</w:t>
      </w:r>
      <w:r w:rsidR="00602A6C" w:rsidRPr="00B1791A">
        <w:rPr>
          <w:rFonts w:ascii="Arial" w:hAnsi="Arial" w:cs="Arial"/>
          <w:sz w:val="22"/>
          <w:szCs w:val="22"/>
        </w:rPr>
        <w:t xml:space="preserve"> a</w:t>
      </w:r>
      <w:r w:rsidRPr="00B1791A">
        <w:rPr>
          <w:rFonts w:ascii="Arial" w:hAnsi="Arial" w:cs="Arial"/>
          <w:sz w:val="22"/>
          <w:szCs w:val="22"/>
        </w:rPr>
        <w:t xml:space="preserve"> poplatník</w:t>
      </w:r>
    </w:p>
    <w:p w14:paraId="17B90E73" w14:textId="77777777" w:rsidR="00AB218D" w:rsidRPr="00B1791A" w:rsidRDefault="004F789E" w:rsidP="00B1791A">
      <w:pPr>
        <w:numPr>
          <w:ilvl w:val="0"/>
          <w:numId w:val="12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Poplatek </w:t>
      </w:r>
      <w:r w:rsidR="00AB218D" w:rsidRPr="00B1791A">
        <w:rPr>
          <w:rFonts w:ascii="Arial" w:hAnsi="Arial" w:cs="Arial"/>
          <w:sz w:val="22"/>
          <w:szCs w:val="22"/>
        </w:rPr>
        <w:t>se vybírá za zvláštní užívání veřejného prostranství, kterým se rozumí provádění výkopových prací, umístění dočasných staveb a zařízení sloužících pro poskytování prodeje a služeb, pro umístění stavebních nebo reklamních zařízení, zařízení cirkusů, lunaparků a jiných obdobných atrakcí, umístění skládek, vyhrazení trvalého parkovacího místa a užívání tohoto prostranství pro kulturní, sportovní a reklamní akce nebo potřeby tvorby filmových a televizních děl.</w:t>
      </w:r>
      <w:r w:rsidR="00AB218D" w:rsidRPr="00B1791A">
        <w:rPr>
          <w:rStyle w:val="Znakapoznpodarou"/>
          <w:rFonts w:ascii="Arial" w:hAnsi="Arial" w:cs="Arial"/>
          <w:sz w:val="22"/>
          <w:szCs w:val="22"/>
        </w:rPr>
        <w:footnoteReference w:id="2"/>
      </w:r>
    </w:p>
    <w:p w14:paraId="316C0182" w14:textId="77777777" w:rsidR="00AB218D" w:rsidRPr="00B1791A" w:rsidRDefault="00AB218D" w:rsidP="00DF3E59">
      <w:pPr>
        <w:numPr>
          <w:ilvl w:val="0"/>
          <w:numId w:val="12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Poplatek za užívání veřejného prostranství platí fyzické i právnické osoby, které užívají veřejné prostranství způsobem uvedeným v odstavci 1</w:t>
      </w:r>
      <w:r w:rsidR="00B1791A">
        <w:rPr>
          <w:rFonts w:ascii="Arial" w:hAnsi="Arial" w:cs="Arial"/>
          <w:sz w:val="22"/>
          <w:szCs w:val="22"/>
        </w:rPr>
        <w:t xml:space="preserve"> </w:t>
      </w:r>
      <w:r w:rsidR="00AD1ADC" w:rsidRPr="00B1791A">
        <w:rPr>
          <w:rFonts w:ascii="Arial" w:hAnsi="Arial" w:cs="Arial"/>
          <w:sz w:val="22"/>
          <w:szCs w:val="22"/>
        </w:rPr>
        <w:t>(dále jen „poplatník“)</w:t>
      </w:r>
      <w:r w:rsidRPr="00B1791A">
        <w:rPr>
          <w:rFonts w:ascii="Arial" w:hAnsi="Arial" w:cs="Arial"/>
          <w:sz w:val="22"/>
          <w:szCs w:val="22"/>
        </w:rPr>
        <w:t>.</w:t>
      </w:r>
      <w:r w:rsidRPr="00B1791A">
        <w:rPr>
          <w:rStyle w:val="Znakapoznpodarou"/>
          <w:rFonts w:ascii="Arial" w:hAnsi="Arial" w:cs="Arial"/>
          <w:sz w:val="22"/>
          <w:szCs w:val="22"/>
        </w:rPr>
        <w:footnoteReference w:id="3"/>
      </w:r>
    </w:p>
    <w:p w14:paraId="1782A6C1" w14:textId="77777777" w:rsidR="00AB218D" w:rsidRPr="00B1791A" w:rsidRDefault="00AB218D" w:rsidP="000F017A">
      <w:pPr>
        <w:pStyle w:val="slalnk"/>
        <w:spacing w:before="240"/>
        <w:rPr>
          <w:rFonts w:ascii="Arial" w:hAnsi="Arial" w:cs="Arial"/>
          <w:b w:val="0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 xml:space="preserve">Čl. 3 </w:t>
      </w:r>
      <w:r w:rsidR="00103F08" w:rsidRPr="00B1791A">
        <w:rPr>
          <w:rFonts w:ascii="Arial" w:hAnsi="Arial" w:cs="Arial"/>
          <w:sz w:val="22"/>
          <w:szCs w:val="22"/>
        </w:rPr>
        <w:t xml:space="preserve"> </w:t>
      </w:r>
    </w:p>
    <w:p w14:paraId="0A43FB61" w14:textId="77777777" w:rsidR="00B1791A" w:rsidRPr="00C763E1" w:rsidRDefault="00AB218D" w:rsidP="00C763E1">
      <w:pPr>
        <w:pStyle w:val="Nzvylnk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Veřejn</w:t>
      </w:r>
      <w:r w:rsidR="00945F0D" w:rsidRPr="00B1791A">
        <w:rPr>
          <w:rFonts w:ascii="Arial" w:hAnsi="Arial" w:cs="Arial"/>
          <w:sz w:val="22"/>
          <w:szCs w:val="22"/>
        </w:rPr>
        <w:t>á</w:t>
      </w:r>
      <w:r w:rsidRPr="00B1791A">
        <w:rPr>
          <w:rFonts w:ascii="Arial" w:hAnsi="Arial" w:cs="Arial"/>
          <w:sz w:val="22"/>
          <w:szCs w:val="22"/>
        </w:rPr>
        <w:t xml:space="preserve"> prostranství</w:t>
      </w:r>
      <w:r w:rsidR="00945F0D" w:rsidRPr="00B1791A">
        <w:rPr>
          <w:rFonts w:ascii="Arial" w:hAnsi="Arial" w:cs="Arial"/>
          <w:sz w:val="22"/>
          <w:szCs w:val="22"/>
        </w:rPr>
        <w:t xml:space="preserve"> </w:t>
      </w:r>
    </w:p>
    <w:p w14:paraId="6D0F73BB" w14:textId="77777777" w:rsidR="00AB218D" w:rsidRPr="00B1791A" w:rsidRDefault="00AB218D" w:rsidP="00AB218D">
      <w:p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ab/>
      </w:r>
      <w:r w:rsidR="003A1269" w:rsidRPr="00B1791A">
        <w:rPr>
          <w:rFonts w:ascii="Arial" w:hAnsi="Arial" w:cs="Arial"/>
          <w:sz w:val="22"/>
          <w:szCs w:val="22"/>
        </w:rPr>
        <w:t xml:space="preserve">Poplatek se platí za užívání veřejných prostranství, která </w:t>
      </w:r>
      <w:r w:rsidR="00074C26" w:rsidRPr="00B1791A">
        <w:rPr>
          <w:rFonts w:ascii="Arial" w:hAnsi="Arial" w:cs="Arial"/>
          <w:sz w:val="22"/>
          <w:szCs w:val="22"/>
        </w:rPr>
        <w:t xml:space="preserve">jsou uvedena jmenovitě </w:t>
      </w:r>
      <w:r w:rsidRPr="00B1791A">
        <w:rPr>
          <w:rFonts w:ascii="Arial" w:hAnsi="Arial" w:cs="Arial"/>
          <w:sz w:val="22"/>
          <w:szCs w:val="22"/>
        </w:rPr>
        <w:t>v </w:t>
      </w:r>
      <w:r w:rsidRPr="00250C05">
        <w:rPr>
          <w:rFonts w:ascii="Arial" w:hAnsi="Arial" w:cs="Arial"/>
          <w:b/>
          <w:bCs/>
          <w:sz w:val="22"/>
          <w:szCs w:val="22"/>
        </w:rPr>
        <w:t>příloze č. 1</w:t>
      </w:r>
      <w:r w:rsidR="00C763E1">
        <w:rPr>
          <w:rFonts w:ascii="Arial" w:hAnsi="Arial" w:cs="Arial"/>
          <w:sz w:val="22"/>
          <w:szCs w:val="22"/>
        </w:rPr>
        <w:t>. Tato příloha</w:t>
      </w:r>
      <w:r w:rsidR="002D6C62" w:rsidRPr="00B1791A">
        <w:rPr>
          <w:rFonts w:ascii="Arial" w:hAnsi="Arial" w:cs="Arial"/>
          <w:sz w:val="22"/>
          <w:szCs w:val="22"/>
        </w:rPr>
        <w:t xml:space="preserve"> tvoří nedílnou součást této vyhlášky.</w:t>
      </w:r>
    </w:p>
    <w:p w14:paraId="04D7AF52" w14:textId="77777777" w:rsidR="00AB218D" w:rsidRPr="00B1791A" w:rsidRDefault="008C374C" w:rsidP="000F017A">
      <w:pPr>
        <w:pStyle w:val="slalnk"/>
        <w:spacing w:before="24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Čl. 4</w:t>
      </w:r>
    </w:p>
    <w:p w14:paraId="616D7CEE" w14:textId="77777777" w:rsidR="00AB218D" w:rsidRPr="00B1791A" w:rsidRDefault="00AB218D" w:rsidP="00AB218D">
      <w:pPr>
        <w:pStyle w:val="Nzvylnk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Ohlašovací povinnost</w:t>
      </w:r>
    </w:p>
    <w:p w14:paraId="156219D3" w14:textId="0EC7FD51" w:rsidR="00250C05" w:rsidRDefault="00997360" w:rsidP="00250C05">
      <w:pPr>
        <w:numPr>
          <w:ilvl w:val="0"/>
          <w:numId w:val="25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 xml:space="preserve">Poplatník je povinen </w:t>
      </w:r>
      <w:r w:rsidR="00250C05">
        <w:rPr>
          <w:rFonts w:ascii="Arial" w:hAnsi="Arial" w:cs="Arial"/>
          <w:sz w:val="22"/>
          <w:szCs w:val="22"/>
        </w:rPr>
        <w:t xml:space="preserve">podat ohlášení </w:t>
      </w:r>
      <w:r w:rsidR="00C763E1">
        <w:rPr>
          <w:rFonts w:ascii="Arial" w:hAnsi="Arial" w:cs="Arial"/>
          <w:sz w:val="22"/>
          <w:szCs w:val="22"/>
        </w:rPr>
        <w:t>nejpozději 5</w:t>
      </w:r>
      <w:r w:rsidRPr="00B1791A">
        <w:rPr>
          <w:rFonts w:ascii="Arial" w:hAnsi="Arial" w:cs="Arial"/>
          <w:sz w:val="22"/>
          <w:szCs w:val="22"/>
        </w:rPr>
        <w:t xml:space="preserve"> dní před zahájením užívání veřejného prostranství</w:t>
      </w:r>
      <w:r w:rsidR="00250C05">
        <w:rPr>
          <w:rFonts w:ascii="Arial" w:hAnsi="Arial" w:cs="Arial"/>
          <w:sz w:val="22"/>
          <w:szCs w:val="22"/>
        </w:rPr>
        <w:t>; není-li to možné, je povinen podat nejpozději v den zahájení užívání veřejného prostranství. Pokud tento den připadne na sobotu, neděli nebo státem uznaný svátek, je poplatník povinen splnit ohlašovací povinnost nejblíže následující pracovní den.</w:t>
      </w:r>
    </w:p>
    <w:p w14:paraId="6F856AA6" w14:textId="77777777" w:rsidR="00250C05" w:rsidRDefault="00250C05" w:rsidP="00250C05">
      <w:pPr>
        <w:numPr>
          <w:ilvl w:val="0"/>
          <w:numId w:val="25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Údaje uváděné v ohlášení upravuje zákon.</w:t>
      </w:r>
      <w:r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6C594894" w14:textId="3309C846" w:rsidR="00250C05" w:rsidRDefault="00250C05" w:rsidP="00250C05">
      <w:pPr>
        <w:numPr>
          <w:ilvl w:val="0"/>
          <w:numId w:val="25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Dojde-li ke změně údajů uvedených v ohlášení, je poplatník povinen tuto změnu oznámit do 15 dnů ode dne, kdy nastala.</w:t>
      </w:r>
      <w:r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195505DD" w14:textId="77777777" w:rsidR="00250C05" w:rsidRPr="004E4C71" w:rsidRDefault="00250C05" w:rsidP="00250C05">
      <w:pPr>
        <w:spacing w:before="120" w:line="312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15244F25" w14:textId="384253B9" w:rsidR="00AB218D" w:rsidRPr="00250C05" w:rsidRDefault="008C374C" w:rsidP="000F017A">
      <w:pPr>
        <w:spacing w:before="240" w:line="312" w:lineRule="auto"/>
        <w:ind w:left="567"/>
        <w:jc w:val="center"/>
        <w:rPr>
          <w:rFonts w:ascii="Arial" w:hAnsi="Arial" w:cs="Arial"/>
          <w:b/>
          <w:bCs/>
          <w:sz w:val="22"/>
          <w:szCs w:val="22"/>
        </w:rPr>
      </w:pPr>
      <w:r w:rsidRPr="00250C05">
        <w:rPr>
          <w:rFonts w:ascii="Arial" w:hAnsi="Arial" w:cs="Arial"/>
          <w:b/>
          <w:bCs/>
          <w:sz w:val="22"/>
          <w:szCs w:val="22"/>
        </w:rPr>
        <w:t>Čl. 5</w:t>
      </w:r>
    </w:p>
    <w:p w14:paraId="2CFD0553" w14:textId="77777777" w:rsidR="00AB218D" w:rsidRPr="00B1791A" w:rsidRDefault="00AB218D" w:rsidP="00476B86">
      <w:pPr>
        <w:pStyle w:val="Nzvylnk"/>
        <w:spacing w:after="120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Sazba poplatku</w:t>
      </w:r>
    </w:p>
    <w:p w14:paraId="01C2148D" w14:textId="77777777" w:rsidR="00AB218D" w:rsidRPr="00B1791A" w:rsidRDefault="00AB218D" w:rsidP="00AB218D">
      <w:pPr>
        <w:numPr>
          <w:ilvl w:val="0"/>
          <w:numId w:val="14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Sazba poplatku činí za každý i započatý m</w:t>
      </w:r>
      <w:r w:rsidRPr="00B1791A">
        <w:rPr>
          <w:rFonts w:ascii="Arial" w:hAnsi="Arial" w:cs="Arial"/>
          <w:sz w:val="22"/>
          <w:szCs w:val="22"/>
          <w:vertAlign w:val="superscript"/>
        </w:rPr>
        <w:t>2</w:t>
      </w:r>
      <w:r w:rsidRPr="00B1791A">
        <w:rPr>
          <w:rFonts w:ascii="Arial" w:hAnsi="Arial" w:cs="Arial"/>
          <w:sz w:val="22"/>
          <w:szCs w:val="22"/>
        </w:rPr>
        <w:t xml:space="preserve"> a každý i započatý den:</w:t>
      </w:r>
    </w:p>
    <w:p w14:paraId="0D9B1F12" w14:textId="77777777" w:rsidR="00AB218D" w:rsidRPr="00C763E1" w:rsidRDefault="00AB218D" w:rsidP="00056CDC">
      <w:pPr>
        <w:numPr>
          <w:ilvl w:val="1"/>
          <w:numId w:val="14"/>
        </w:numPr>
        <w:tabs>
          <w:tab w:val="left" w:pos="8640"/>
        </w:tabs>
        <w:spacing w:after="120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za umístění dočas</w:t>
      </w:r>
      <w:r w:rsidR="00604D15" w:rsidRPr="00B1791A">
        <w:rPr>
          <w:rFonts w:ascii="Arial" w:hAnsi="Arial" w:cs="Arial"/>
          <w:sz w:val="22"/>
          <w:szCs w:val="22"/>
        </w:rPr>
        <w:t>ných</w:t>
      </w:r>
      <w:r w:rsidR="00C763E1">
        <w:rPr>
          <w:rFonts w:ascii="Arial" w:hAnsi="Arial" w:cs="Arial"/>
          <w:sz w:val="22"/>
          <w:szCs w:val="22"/>
        </w:rPr>
        <w:t xml:space="preserve"> staveb a zaříz.</w:t>
      </w:r>
      <w:r w:rsidRPr="00B1791A">
        <w:rPr>
          <w:rFonts w:ascii="Arial" w:hAnsi="Arial" w:cs="Arial"/>
          <w:sz w:val="22"/>
          <w:szCs w:val="22"/>
        </w:rPr>
        <w:t xml:space="preserve"> sloužících pro poskytování služeb</w:t>
      </w:r>
      <w:r w:rsidR="00C763E1">
        <w:rPr>
          <w:rFonts w:ascii="Arial" w:hAnsi="Arial" w:cs="Arial"/>
          <w:sz w:val="22"/>
          <w:szCs w:val="22"/>
        </w:rPr>
        <w:t>…</w:t>
      </w:r>
      <w:r w:rsidR="00C763E1" w:rsidRPr="00C763E1">
        <w:rPr>
          <w:rFonts w:ascii="Arial" w:hAnsi="Arial" w:cs="Arial"/>
          <w:sz w:val="22"/>
          <w:szCs w:val="22"/>
        </w:rPr>
        <w:t>10</w:t>
      </w:r>
      <w:r w:rsidRPr="00C763E1">
        <w:rPr>
          <w:rFonts w:ascii="Arial" w:hAnsi="Arial" w:cs="Arial"/>
          <w:sz w:val="22"/>
          <w:szCs w:val="22"/>
        </w:rPr>
        <w:tab/>
        <w:t>Kč</w:t>
      </w:r>
      <w:r w:rsidR="00F15EBC" w:rsidRPr="00C763E1">
        <w:rPr>
          <w:rFonts w:ascii="Arial" w:hAnsi="Arial" w:cs="Arial"/>
          <w:sz w:val="22"/>
          <w:szCs w:val="22"/>
        </w:rPr>
        <w:t>,</w:t>
      </w:r>
    </w:p>
    <w:p w14:paraId="1303B1B6" w14:textId="77777777" w:rsidR="006A5567" w:rsidRPr="00C763E1" w:rsidRDefault="00AB218D" w:rsidP="00056CDC">
      <w:pPr>
        <w:numPr>
          <w:ilvl w:val="1"/>
          <w:numId w:val="14"/>
        </w:numPr>
        <w:tabs>
          <w:tab w:val="left" w:pos="8640"/>
        </w:tabs>
        <w:spacing w:after="120"/>
        <w:rPr>
          <w:rFonts w:ascii="Arial" w:hAnsi="Arial" w:cs="Arial"/>
          <w:sz w:val="22"/>
          <w:szCs w:val="22"/>
        </w:rPr>
      </w:pPr>
      <w:r w:rsidRPr="00C763E1">
        <w:rPr>
          <w:rFonts w:ascii="Arial" w:hAnsi="Arial" w:cs="Arial"/>
          <w:sz w:val="22"/>
          <w:szCs w:val="22"/>
        </w:rPr>
        <w:t>za umístění dočasných staveb</w:t>
      </w:r>
      <w:r w:rsidRPr="00C763E1">
        <w:rPr>
          <w:rFonts w:ascii="Arial" w:hAnsi="Arial" w:cs="Arial"/>
          <w:i/>
          <w:iCs/>
          <w:sz w:val="22"/>
          <w:szCs w:val="22"/>
        </w:rPr>
        <w:t xml:space="preserve"> </w:t>
      </w:r>
      <w:r w:rsidR="0008365C" w:rsidRPr="00C763E1">
        <w:rPr>
          <w:rFonts w:ascii="Arial" w:hAnsi="Arial" w:cs="Arial"/>
          <w:sz w:val="22"/>
          <w:szCs w:val="22"/>
        </w:rPr>
        <w:t>sloužících pro poskytování prodeje</w:t>
      </w:r>
      <w:r w:rsidR="00B1791A" w:rsidRPr="00C763E1">
        <w:rPr>
          <w:rFonts w:ascii="Arial" w:hAnsi="Arial" w:cs="Arial"/>
          <w:sz w:val="22"/>
          <w:szCs w:val="22"/>
        </w:rPr>
        <w:t>…..</w:t>
      </w:r>
      <w:proofErr w:type="gramStart"/>
      <w:r w:rsidR="00C763E1" w:rsidRPr="00C763E1">
        <w:rPr>
          <w:rFonts w:ascii="Arial" w:hAnsi="Arial" w:cs="Arial"/>
          <w:sz w:val="22"/>
          <w:szCs w:val="22"/>
        </w:rPr>
        <w:t>…</w:t>
      </w:r>
      <w:r w:rsidR="005C5540" w:rsidRPr="00C763E1">
        <w:rPr>
          <w:rFonts w:ascii="Arial" w:hAnsi="Arial" w:cs="Arial"/>
          <w:sz w:val="22"/>
          <w:szCs w:val="22"/>
        </w:rPr>
        <w:t>...</w:t>
      </w:r>
      <w:r w:rsidR="00C763E1" w:rsidRPr="00C763E1">
        <w:rPr>
          <w:rFonts w:ascii="Arial" w:hAnsi="Arial" w:cs="Arial"/>
          <w:sz w:val="22"/>
          <w:szCs w:val="22"/>
        </w:rPr>
        <w:t>...10</w:t>
      </w:r>
      <w:proofErr w:type="gramEnd"/>
      <w:r w:rsidR="00C763E1" w:rsidRPr="00C763E1">
        <w:rPr>
          <w:rFonts w:ascii="Arial" w:hAnsi="Arial" w:cs="Arial"/>
          <w:sz w:val="22"/>
          <w:szCs w:val="22"/>
        </w:rPr>
        <w:t xml:space="preserve"> </w:t>
      </w:r>
      <w:r w:rsidR="007C70AD" w:rsidRPr="00C763E1">
        <w:rPr>
          <w:rFonts w:ascii="Arial" w:hAnsi="Arial" w:cs="Arial"/>
          <w:sz w:val="22"/>
          <w:szCs w:val="22"/>
        </w:rPr>
        <w:t>Kč</w:t>
      </w:r>
      <w:r w:rsidR="00F15EBC" w:rsidRPr="00C763E1">
        <w:rPr>
          <w:rFonts w:ascii="Arial" w:hAnsi="Arial" w:cs="Arial"/>
          <w:sz w:val="22"/>
          <w:szCs w:val="22"/>
        </w:rPr>
        <w:t>,</w:t>
      </w:r>
    </w:p>
    <w:p w14:paraId="0FC55821" w14:textId="77777777" w:rsidR="00AB218D" w:rsidRPr="00C763E1" w:rsidRDefault="006A5567" w:rsidP="00056CDC">
      <w:pPr>
        <w:numPr>
          <w:ilvl w:val="1"/>
          <w:numId w:val="14"/>
        </w:numPr>
        <w:tabs>
          <w:tab w:val="left" w:pos="8640"/>
        </w:tabs>
        <w:spacing w:after="120"/>
        <w:jc w:val="both"/>
        <w:rPr>
          <w:rFonts w:ascii="Arial" w:hAnsi="Arial" w:cs="Arial"/>
          <w:sz w:val="22"/>
          <w:szCs w:val="22"/>
        </w:rPr>
      </w:pPr>
      <w:r w:rsidRPr="00C763E1">
        <w:rPr>
          <w:rFonts w:ascii="Arial" w:hAnsi="Arial" w:cs="Arial"/>
          <w:iCs/>
          <w:sz w:val="22"/>
          <w:szCs w:val="22"/>
        </w:rPr>
        <w:t xml:space="preserve">za umístění </w:t>
      </w:r>
      <w:r w:rsidR="00AB218D" w:rsidRPr="00C763E1">
        <w:rPr>
          <w:rFonts w:ascii="Arial" w:hAnsi="Arial" w:cs="Arial"/>
          <w:iCs/>
          <w:sz w:val="22"/>
          <w:szCs w:val="22"/>
        </w:rPr>
        <w:t xml:space="preserve">zařízení </w:t>
      </w:r>
      <w:r w:rsidR="000E7514" w:rsidRPr="00C763E1">
        <w:rPr>
          <w:rFonts w:ascii="Arial" w:hAnsi="Arial" w:cs="Arial"/>
          <w:iCs/>
          <w:sz w:val="22"/>
          <w:szCs w:val="22"/>
        </w:rPr>
        <w:t xml:space="preserve">sloužících </w:t>
      </w:r>
      <w:r w:rsidR="00AB218D" w:rsidRPr="00C763E1">
        <w:rPr>
          <w:rFonts w:ascii="Arial" w:hAnsi="Arial" w:cs="Arial"/>
          <w:iCs/>
          <w:sz w:val="22"/>
          <w:szCs w:val="22"/>
        </w:rPr>
        <w:t>pro poskytování prodeje</w:t>
      </w:r>
      <w:r w:rsidR="00C763E1" w:rsidRPr="00C763E1">
        <w:rPr>
          <w:rFonts w:ascii="Arial" w:hAnsi="Arial" w:cs="Arial"/>
          <w:sz w:val="22"/>
          <w:szCs w:val="22"/>
        </w:rPr>
        <w:t>......................</w:t>
      </w:r>
      <w:r w:rsidR="00AB218D" w:rsidRPr="00C763E1">
        <w:rPr>
          <w:rFonts w:ascii="Arial" w:hAnsi="Arial" w:cs="Arial"/>
          <w:sz w:val="22"/>
          <w:szCs w:val="22"/>
        </w:rPr>
        <w:t>..</w:t>
      </w:r>
      <w:r w:rsidR="001D6CCD" w:rsidRPr="00C763E1">
        <w:rPr>
          <w:rFonts w:ascii="Arial" w:hAnsi="Arial" w:cs="Arial"/>
          <w:sz w:val="22"/>
          <w:szCs w:val="22"/>
        </w:rPr>
        <w:t>.......</w:t>
      </w:r>
      <w:r w:rsidR="00C763E1" w:rsidRPr="00C763E1">
        <w:rPr>
          <w:rFonts w:ascii="Arial" w:hAnsi="Arial" w:cs="Arial"/>
          <w:sz w:val="22"/>
          <w:szCs w:val="22"/>
        </w:rPr>
        <w:t>10</w:t>
      </w:r>
      <w:r w:rsidR="00AB218D" w:rsidRPr="00C763E1">
        <w:rPr>
          <w:rFonts w:ascii="Arial" w:hAnsi="Arial" w:cs="Arial"/>
          <w:sz w:val="22"/>
          <w:szCs w:val="22"/>
        </w:rPr>
        <w:tab/>
        <w:t>Kč</w:t>
      </w:r>
      <w:r w:rsidR="00F15EBC" w:rsidRPr="00C763E1">
        <w:rPr>
          <w:rFonts w:ascii="Arial" w:hAnsi="Arial" w:cs="Arial"/>
          <w:sz w:val="22"/>
          <w:szCs w:val="22"/>
        </w:rPr>
        <w:t>,</w:t>
      </w:r>
    </w:p>
    <w:p w14:paraId="20D2A8A1" w14:textId="77777777" w:rsidR="00AB218D" w:rsidRPr="00C763E1" w:rsidRDefault="00AB218D" w:rsidP="00056CDC">
      <w:pPr>
        <w:numPr>
          <w:ilvl w:val="1"/>
          <w:numId w:val="14"/>
        </w:numPr>
        <w:tabs>
          <w:tab w:val="left" w:pos="8640"/>
        </w:tabs>
        <w:spacing w:after="120"/>
        <w:jc w:val="both"/>
        <w:rPr>
          <w:rFonts w:ascii="Arial" w:hAnsi="Arial" w:cs="Arial"/>
          <w:sz w:val="22"/>
          <w:szCs w:val="22"/>
        </w:rPr>
      </w:pPr>
      <w:r w:rsidRPr="00C763E1">
        <w:rPr>
          <w:rFonts w:ascii="Arial" w:hAnsi="Arial" w:cs="Arial"/>
          <w:sz w:val="22"/>
          <w:szCs w:val="22"/>
        </w:rPr>
        <w:t>za provádění výkopových prací .......................................................................</w:t>
      </w:r>
      <w:r w:rsidR="00C763E1" w:rsidRPr="00C763E1">
        <w:rPr>
          <w:rFonts w:ascii="Arial" w:hAnsi="Arial" w:cs="Arial"/>
          <w:sz w:val="22"/>
          <w:szCs w:val="22"/>
        </w:rPr>
        <w:t>5</w:t>
      </w:r>
      <w:r w:rsidRPr="00C763E1">
        <w:rPr>
          <w:rFonts w:ascii="Arial" w:hAnsi="Arial" w:cs="Arial"/>
          <w:sz w:val="22"/>
          <w:szCs w:val="22"/>
        </w:rPr>
        <w:tab/>
        <w:t>Kč</w:t>
      </w:r>
      <w:r w:rsidR="00F15EBC" w:rsidRPr="00C763E1">
        <w:rPr>
          <w:rFonts w:ascii="Arial" w:hAnsi="Arial" w:cs="Arial"/>
          <w:sz w:val="22"/>
          <w:szCs w:val="22"/>
        </w:rPr>
        <w:t>,</w:t>
      </w:r>
    </w:p>
    <w:p w14:paraId="4C9BFCA2" w14:textId="77777777" w:rsidR="00F15EBC" w:rsidRPr="00C763E1" w:rsidRDefault="00AB218D" w:rsidP="00056CDC">
      <w:pPr>
        <w:numPr>
          <w:ilvl w:val="1"/>
          <w:numId w:val="14"/>
        </w:numPr>
        <w:tabs>
          <w:tab w:val="left" w:pos="8640"/>
        </w:tabs>
        <w:spacing w:after="120"/>
        <w:jc w:val="both"/>
        <w:rPr>
          <w:rFonts w:ascii="Arial" w:hAnsi="Arial" w:cs="Arial"/>
          <w:sz w:val="22"/>
          <w:szCs w:val="22"/>
        </w:rPr>
      </w:pPr>
      <w:r w:rsidRPr="00C763E1">
        <w:rPr>
          <w:rFonts w:ascii="Arial" w:hAnsi="Arial" w:cs="Arial"/>
          <w:sz w:val="22"/>
          <w:szCs w:val="22"/>
        </w:rPr>
        <w:t>za umístění stavební</w:t>
      </w:r>
      <w:r w:rsidR="009C6649" w:rsidRPr="00C763E1">
        <w:rPr>
          <w:rFonts w:ascii="Arial" w:hAnsi="Arial" w:cs="Arial"/>
          <w:sz w:val="22"/>
          <w:szCs w:val="22"/>
        </w:rPr>
        <w:t>c</w:t>
      </w:r>
      <w:r w:rsidRPr="00C763E1">
        <w:rPr>
          <w:rFonts w:ascii="Arial" w:hAnsi="Arial" w:cs="Arial"/>
          <w:sz w:val="22"/>
          <w:szCs w:val="22"/>
        </w:rPr>
        <w:t>h zařízení ..................................</w:t>
      </w:r>
      <w:r w:rsidR="00C763E1" w:rsidRPr="00C763E1">
        <w:rPr>
          <w:rFonts w:ascii="Arial" w:hAnsi="Arial" w:cs="Arial"/>
          <w:sz w:val="22"/>
          <w:szCs w:val="22"/>
        </w:rPr>
        <w:t>.........................</w:t>
      </w:r>
      <w:r w:rsidRPr="00C763E1">
        <w:rPr>
          <w:rFonts w:ascii="Arial" w:hAnsi="Arial" w:cs="Arial"/>
          <w:sz w:val="22"/>
          <w:szCs w:val="22"/>
        </w:rPr>
        <w:t>.........</w:t>
      </w:r>
      <w:r w:rsidR="00C763E1" w:rsidRPr="00C763E1">
        <w:rPr>
          <w:rFonts w:ascii="Arial" w:hAnsi="Arial" w:cs="Arial"/>
          <w:sz w:val="22"/>
          <w:szCs w:val="22"/>
        </w:rPr>
        <w:t>10</w:t>
      </w:r>
      <w:r w:rsidRPr="00C763E1">
        <w:rPr>
          <w:rFonts w:ascii="Arial" w:hAnsi="Arial" w:cs="Arial"/>
          <w:sz w:val="22"/>
          <w:szCs w:val="22"/>
        </w:rPr>
        <w:tab/>
        <w:t>Kč</w:t>
      </w:r>
      <w:r w:rsidR="00F15EBC" w:rsidRPr="00C763E1">
        <w:rPr>
          <w:rFonts w:ascii="Arial" w:hAnsi="Arial" w:cs="Arial"/>
          <w:sz w:val="22"/>
          <w:szCs w:val="22"/>
        </w:rPr>
        <w:t>,</w:t>
      </w:r>
    </w:p>
    <w:p w14:paraId="1737AC05" w14:textId="77777777" w:rsidR="00AB218D" w:rsidRPr="00C763E1" w:rsidRDefault="00AB218D" w:rsidP="00056CDC">
      <w:pPr>
        <w:numPr>
          <w:ilvl w:val="1"/>
          <w:numId w:val="14"/>
        </w:numPr>
        <w:tabs>
          <w:tab w:val="left" w:pos="8640"/>
        </w:tabs>
        <w:spacing w:after="120"/>
        <w:jc w:val="both"/>
        <w:rPr>
          <w:rFonts w:ascii="Arial" w:hAnsi="Arial" w:cs="Arial"/>
          <w:sz w:val="22"/>
          <w:szCs w:val="22"/>
        </w:rPr>
      </w:pPr>
      <w:r w:rsidRPr="00C763E1">
        <w:rPr>
          <w:rFonts w:ascii="Arial" w:hAnsi="Arial" w:cs="Arial"/>
          <w:iCs/>
          <w:sz w:val="22"/>
          <w:szCs w:val="22"/>
        </w:rPr>
        <w:t>za umístění reklamní</w:t>
      </w:r>
      <w:r w:rsidR="009C6649" w:rsidRPr="00C763E1">
        <w:rPr>
          <w:rFonts w:ascii="Arial" w:hAnsi="Arial" w:cs="Arial"/>
          <w:iCs/>
          <w:sz w:val="22"/>
          <w:szCs w:val="22"/>
        </w:rPr>
        <w:t>ch</w:t>
      </w:r>
      <w:r w:rsidRPr="00C763E1">
        <w:rPr>
          <w:rFonts w:ascii="Arial" w:hAnsi="Arial" w:cs="Arial"/>
          <w:iCs/>
          <w:sz w:val="22"/>
          <w:szCs w:val="22"/>
        </w:rPr>
        <w:t xml:space="preserve"> zařízení ..............................</w:t>
      </w:r>
      <w:r w:rsidR="00C763E1" w:rsidRPr="00C763E1">
        <w:rPr>
          <w:rFonts w:ascii="Arial" w:hAnsi="Arial" w:cs="Arial"/>
          <w:iCs/>
          <w:sz w:val="22"/>
          <w:szCs w:val="22"/>
        </w:rPr>
        <w:t>..............................</w:t>
      </w:r>
      <w:r w:rsidRPr="00C763E1">
        <w:rPr>
          <w:rFonts w:ascii="Arial" w:hAnsi="Arial" w:cs="Arial"/>
          <w:iCs/>
          <w:sz w:val="22"/>
          <w:szCs w:val="22"/>
        </w:rPr>
        <w:t>....</w:t>
      </w:r>
      <w:r w:rsidR="002D6C62" w:rsidRPr="00C763E1">
        <w:rPr>
          <w:rFonts w:ascii="Arial" w:hAnsi="Arial" w:cs="Arial"/>
          <w:iCs/>
          <w:sz w:val="22"/>
          <w:szCs w:val="22"/>
        </w:rPr>
        <w:t>...</w:t>
      </w:r>
      <w:r w:rsidRPr="00C763E1">
        <w:rPr>
          <w:rFonts w:ascii="Arial" w:hAnsi="Arial" w:cs="Arial"/>
          <w:iCs/>
          <w:sz w:val="22"/>
          <w:szCs w:val="22"/>
        </w:rPr>
        <w:t>.</w:t>
      </w:r>
      <w:r w:rsidR="00C763E1" w:rsidRPr="00C763E1">
        <w:rPr>
          <w:rFonts w:ascii="Arial" w:hAnsi="Arial" w:cs="Arial"/>
          <w:iCs/>
          <w:sz w:val="22"/>
          <w:szCs w:val="22"/>
        </w:rPr>
        <w:t>20</w:t>
      </w:r>
      <w:r w:rsidRPr="00C763E1">
        <w:rPr>
          <w:rFonts w:ascii="Arial" w:hAnsi="Arial" w:cs="Arial"/>
          <w:iCs/>
          <w:sz w:val="22"/>
          <w:szCs w:val="22"/>
        </w:rPr>
        <w:tab/>
        <w:t>K</w:t>
      </w:r>
      <w:r w:rsidRPr="00C763E1">
        <w:rPr>
          <w:rFonts w:ascii="Arial" w:hAnsi="Arial" w:cs="Arial"/>
          <w:sz w:val="22"/>
          <w:szCs w:val="22"/>
        </w:rPr>
        <w:t>č</w:t>
      </w:r>
      <w:r w:rsidR="00F15EBC" w:rsidRPr="00C763E1">
        <w:rPr>
          <w:rFonts w:ascii="Arial" w:hAnsi="Arial" w:cs="Arial"/>
          <w:sz w:val="22"/>
          <w:szCs w:val="22"/>
        </w:rPr>
        <w:t>,</w:t>
      </w:r>
    </w:p>
    <w:p w14:paraId="4DCEF523" w14:textId="77777777" w:rsidR="002D6C62" w:rsidRPr="00C763E1" w:rsidRDefault="002D6C62" w:rsidP="00056CDC">
      <w:pPr>
        <w:numPr>
          <w:ilvl w:val="1"/>
          <w:numId w:val="14"/>
        </w:numPr>
        <w:tabs>
          <w:tab w:val="left" w:pos="8640"/>
        </w:tabs>
        <w:spacing w:after="120"/>
        <w:rPr>
          <w:rFonts w:ascii="Arial" w:hAnsi="Arial" w:cs="Arial"/>
          <w:sz w:val="22"/>
          <w:szCs w:val="22"/>
        </w:rPr>
      </w:pPr>
      <w:r w:rsidRPr="00C763E1">
        <w:rPr>
          <w:rFonts w:ascii="Arial" w:hAnsi="Arial" w:cs="Arial"/>
          <w:iCs/>
          <w:sz w:val="22"/>
          <w:szCs w:val="22"/>
        </w:rPr>
        <w:t xml:space="preserve">za umístění </w:t>
      </w:r>
      <w:r w:rsidR="0008365C" w:rsidRPr="00C763E1">
        <w:rPr>
          <w:rFonts w:ascii="Arial" w:hAnsi="Arial" w:cs="Arial"/>
          <w:iCs/>
          <w:sz w:val="22"/>
          <w:szCs w:val="22"/>
        </w:rPr>
        <w:t xml:space="preserve">zařízení </w:t>
      </w:r>
      <w:r w:rsidRPr="00C763E1">
        <w:rPr>
          <w:rFonts w:ascii="Arial" w:hAnsi="Arial" w:cs="Arial"/>
          <w:iCs/>
          <w:sz w:val="22"/>
          <w:szCs w:val="22"/>
        </w:rPr>
        <w:t>lunaparků a jiných</w:t>
      </w:r>
      <w:r w:rsidR="0008365C" w:rsidRPr="00C763E1">
        <w:rPr>
          <w:rFonts w:ascii="Arial" w:hAnsi="Arial" w:cs="Arial"/>
          <w:iCs/>
          <w:sz w:val="22"/>
          <w:szCs w:val="22"/>
        </w:rPr>
        <w:t xml:space="preserve"> obdobných</w:t>
      </w:r>
      <w:r w:rsidRPr="00C763E1">
        <w:rPr>
          <w:rFonts w:ascii="Arial" w:hAnsi="Arial" w:cs="Arial"/>
          <w:iCs/>
          <w:sz w:val="22"/>
          <w:szCs w:val="22"/>
        </w:rPr>
        <w:t xml:space="preserve"> atrakcí ...</w:t>
      </w:r>
      <w:r w:rsidR="005806EF" w:rsidRPr="00C763E1">
        <w:rPr>
          <w:rFonts w:ascii="Arial" w:hAnsi="Arial" w:cs="Arial"/>
          <w:iCs/>
          <w:sz w:val="22"/>
          <w:szCs w:val="22"/>
        </w:rPr>
        <w:t>.</w:t>
      </w:r>
      <w:r w:rsidRPr="00C763E1">
        <w:rPr>
          <w:rFonts w:ascii="Arial" w:hAnsi="Arial" w:cs="Arial"/>
          <w:iCs/>
          <w:sz w:val="22"/>
          <w:szCs w:val="22"/>
        </w:rPr>
        <w:t>........................</w:t>
      </w:r>
      <w:r w:rsidR="00C763E1" w:rsidRPr="00C763E1">
        <w:rPr>
          <w:rFonts w:ascii="Arial" w:hAnsi="Arial" w:cs="Arial"/>
          <w:iCs/>
          <w:sz w:val="22"/>
          <w:szCs w:val="22"/>
        </w:rPr>
        <w:t>5</w:t>
      </w:r>
      <w:r w:rsidRPr="00C763E1">
        <w:rPr>
          <w:rFonts w:ascii="Arial" w:hAnsi="Arial" w:cs="Arial"/>
          <w:iCs/>
          <w:sz w:val="22"/>
          <w:szCs w:val="22"/>
        </w:rPr>
        <w:tab/>
        <w:t>Kč</w:t>
      </w:r>
      <w:r w:rsidR="00F15EBC" w:rsidRPr="00C763E1">
        <w:rPr>
          <w:rFonts w:ascii="Arial" w:hAnsi="Arial" w:cs="Arial"/>
          <w:iCs/>
          <w:sz w:val="22"/>
          <w:szCs w:val="22"/>
        </w:rPr>
        <w:t>,</w:t>
      </w:r>
    </w:p>
    <w:p w14:paraId="179F17D5" w14:textId="77777777" w:rsidR="00AB218D" w:rsidRPr="00C763E1" w:rsidRDefault="005806EF" w:rsidP="00056CDC">
      <w:pPr>
        <w:numPr>
          <w:ilvl w:val="1"/>
          <w:numId w:val="14"/>
        </w:numPr>
        <w:tabs>
          <w:tab w:val="left" w:pos="8640"/>
        </w:tabs>
        <w:spacing w:after="120"/>
        <w:jc w:val="both"/>
        <w:rPr>
          <w:rFonts w:ascii="Arial" w:hAnsi="Arial" w:cs="Arial"/>
          <w:sz w:val="22"/>
          <w:szCs w:val="22"/>
        </w:rPr>
      </w:pPr>
      <w:r w:rsidRPr="00C763E1">
        <w:rPr>
          <w:rFonts w:ascii="Arial" w:hAnsi="Arial" w:cs="Arial"/>
          <w:sz w:val="22"/>
          <w:szCs w:val="22"/>
        </w:rPr>
        <w:t>za umístění zařízení</w:t>
      </w:r>
      <w:r w:rsidR="00AB218D" w:rsidRPr="00C763E1">
        <w:rPr>
          <w:rFonts w:ascii="Arial" w:hAnsi="Arial" w:cs="Arial"/>
          <w:sz w:val="22"/>
          <w:szCs w:val="22"/>
        </w:rPr>
        <w:t xml:space="preserve"> cirkusů</w:t>
      </w:r>
      <w:r w:rsidRPr="00C763E1">
        <w:rPr>
          <w:rFonts w:ascii="Arial" w:hAnsi="Arial" w:cs="Arial"/>
          <w:sz w:val="22"/>
          <w:szCs w:val="22"/>
        </w:rPr>
        <w:t xml:space="preserve"> ..................................................</w:t>
      </w:r>
      <w:r w:rsidR="00AB218D" w:rsidRPr="00C763E1">
        <w:rPr>
          <w:rFonts w:ascii="Arial" w:hAnsi="Arial" w:cs="Arial"/>
          <w:sz w:val="22"/>
          <w:szCs w:val="22"/>
        </w:rPr>
        <w:t>..........................</w:t>
      </w:r>
      <w:r w:rsidR="00C763E1" w:rsidRPr="00C763E1">
        <w:rPr>
          <w:rFonts w:ascii="Arial" w:hAnsi="Arial" w:cs="Arial"/>
          <w:sz w:val="22"/>
          <w:szCs w:val="22"/>
        </w:rPr>
        <w:t>5</w:t>
      </w:r>
      <w:r w:rsidR="00AB218D" w:rsidRPr="00C763E1">
        <w:rPr>
          <w:rFonts w:ascii="Arial" w:hAnsi="Arial" w:cs="Arial"/>
          <w:sz w:val="22"/>
          <w:szCs w:val="22"/>
        </w:rPr>
        <w:tab/>
        <w:t>Kč</w:t>
      </w:r>
      <w:r w:rsidR="00F15EBC" w:rsidRPr="00C763E1">
        <w:rPr>
          <w:rFonts w:ascii="Arial" w:hAnsi="Arial" w:cs="Arial"/>
          <w:sz w:val="22"/>
          <w:szCs w:val="22"/>
        </w:rPr>
        <w:t>,</w:t>
      </w:r>
    </w:p>
    <w:p w14:paraId="4D62113B" w14:textId="77777777" w:rsidR="00AB218D" w:rsidRPr="00C763E1" w:rsidRDefault="00AB218D" w:rsidP="00056CDC">
      <w:pPr>
        <w:numPr>
          <w:ilvl w:val="1"/>
          <w:numId w:val="14"/>
        </w:numPr>
        <w:tabs>
          <w:tab w:val="left" w:pos="8640"/>
        </w:tabs>
        <w:spacing w:after="120"/>
        <w:jc w:val="both"/>
        <w:rPr>
          <w:rFonts w:ascii="Arial" w:hAnsi="Arial" w:cs="Arial"/>
          <w:sz w:val="22"/>
          <w:szCs w:val="22"/>
        </w:rPr>
      </w:pPr>
      <w:r w:rsidRPr="00C763E1">
        <w:rPr>
          <w:rFonts w:ascii="Arial" w:hAnsi="Arial" w:cs="Arial"/>
          <w:sz w:val="22"/>
          <w:szCs w:val="22"/>
        </w:rPr>
        <w:t>za umístění skládek ................................................</w:t>
      </w:r>
      <w:r w:rsidR="00C763E1" w:rsidRPr="00C763E1">
        <w:rPr>
          <w:rFonts w:ascii="Arial" w:hAnsi="Arial" w:cs="Arial"/>
          <w:sz w:val="22"/>
          <w:szCs w:val="22"/>
        </w:rPr>
        <w:t>..............................</w:t>
      </w:r>
      <w:r w:rsidRPr="00C763E1">
        <w:rPr>
          <w:rFonts w:ascii="Arial" w:hAnsi="Arial" w:cs="Arial"/>
          <w:sz w:val="22"/>
          <w:szCs w:val="22"/>
        </w:rPr>
        <w:t>........</w:t>
      </w:r>
      <w:r w:rsidR="00C763E1" w:rsidRPr="00C763E1">
        <w:rPr>
          <w:rFonts w:ascii="Arial" w:hAnsi="Arial" w:cs="Arial"/>
          <w:sz w:val="22"/>
          <w:szCs w:val="22"/>
        </w:rPr>
        <w:t>.10</w:t>
      </w:r>
      <w:r w:rsidRPr="00C763E1">
        <w:rPr>
          <w:rFonts w:ascii="Arial" w:hAnsi="Arial" w:cs="Arial"/>
          <w:sz w:val="22"/>
          <w:szCs w:val="22"/>
        </w:rPr>
        <w:tab/>
        <w:t>Kč</w:t>
      </w:r>
      <w:r w:rsidR="00F15EBC" w:rsidRPr="00C763E1">
        <w:rPr>
          <w:rFonts w:ascii="Arial" w:hAnsi="Arial" w:cs="Arial"/>
          <w:sz w:val="22"/>
          <w:szCs w:val="22"/>
        </w:rPr>
        <w:t>,</w:t>
      </w:r>
    </w:p>
    <w:p w14:paraId="463BEFE1" w14:textId="77777777" w:rsidR="00AB218D" w:rsidRPr="00C763E1" w:rsidRDefault="00AB218D" w:rsidP="00056CDC">
      <w:pPr>
        <w:numPr>
          <w:ilvl w:val="1"/>
          <w:numId w:val="14"/>
        </w:numPr>
        <w:tabs>
          <w:tab w:val="left" w:pos="8640"/>
        </w:tabs>
        <w:spacing w:after="120"/>
        <w:jc w:val="both"/>
        <w:rPr>
          <w:rFonts w:ascii="Arial" w:hAnsi="Arial" w:cs="Arial"/>
          <w:sz w:val="22"/>
          <w:szCs w:val="22"/>
        </w:rPr>
      </w:pPr>
      <w:r w:rsidRPr="00C763E1">
        <w:rPr>
          <w:rFonts w:ascii="Arial" w:hAnsi="Arial" w:cs="Arial"/>
          <w:sz w:val="22"/>
          <w:szCs w:val="22"/>
        </w:rPr>
        <w:t>za užívání veřejného prostranství pro kulturní akce ........................................</w:t>
      </w:r>
      <w:r w:rsidR="00C763E1" w:rsidRPr="00C763E1">
        <w:rPr>
          <w:rFonts w:ascii="Arial" w:hAnsi="Arial" w:cs="Arial"/>
          <w:sz w:val="22"/>
          <w:szCs w:val="22"/>
        </w:rPr>
        <w:t>5</w:t>
      </w:r>
      <w:r w:rsidRPr="00C763E1">
        <w:rPr>
          <w:rFonts w:ascii="Arial" w:hAnsi="Arial" w:cs="Arial"/>
          <w:sz w:val="22"/>
          <w:szCs w:val="22"/>
        </w:rPr>
        <w:tab/>
        <w:t>Kč</w:t>
      </w:r>
      <w:r w:rsidR="00F15EBC" w:rsidRPr="00C763E1">
        <w:rPr>
          <w:rFonts w:ascii="Arial" w:hAnsi="Arial" w:cs="Arial"/>
          <w:sz w:val="22"/>
          <w:szCs w:val="22"/>
        </w:rPr>
        <w:t>,</w:t>
      </w:r>
    </w:p>
    <w:p w14:paraId="046E76B7" w14:textId="77777777" w:rsidR="00AB218D" w:rsidRPr="00C763E1" w:rsidRDefault="00AB218D" w:rsidP="00056CDC">
      <w:pPr>
        <w:numPr>
          <w:ilvl w:val="1"/>
          <w:numId w:val="14"/>
        </w:numPr>
        <w:tabs>
          <w:tab w:val="left" w:pos="8640"/>
        </w:tabs>
        <w:spacing w:after="120"/>
        <w:jc w:val="both"/>
        <w:rPr>
          <w:rFonts w:ascii="Arial" w:hAnsi="Arial" w:cs="Arial"/>
          <w:sz w:val="22"/>
          <w:szCs w:val="22"/>
        </w:rPr>
      </w:pPr>
      <w:r w:rsidRPr="00C763E1">
        <w:rPr>
          <w:rFonts w:ascii="Arial" w:hAnsi="Arial" w:cs="Arial"/>
          <w:sz w:val="22"/>
          <w:szCs w:val="22"/>
        </w:rPr>
        <w:t>za užívání veřejného prostranství pro sportovní akce .....................................</w:t>
      </w:r>
      <w:r w:rsidR="00C763E1" w:rsidRPr="00C763E1">
        <w:rPr>
          <w:rFonts w:ascii="Arial" w:hAnsi="Arial" w:cs="Arial"/>
          <w:sz w:val="22"/>
          <w:szCs w:val="22"/>
        </w:rPr>
        <w:t>5</w:t>
      </w:r>
      <w:r w:rsidRPr="00C763E1">
        <w:rPr>
          <w:rFonts w:ascii="Arial" w:hAnsi="Arial" w:cs="Arial"/>
          <w:sz w:val="22"/>
          <w:szCs w:val="22"/>
        </w:rPr>
        <w:tab/>
        <w:t>Kč</w:t>
      </w:r>
      <w:r w:rsidR="00F15EBC" w:rsidRPr="00C763E1">
        <w:rPr>
          <w:rFonts w:ascii="Arial" w:hAnsi="Arial" w:cs="Arial"/>
          <w:sz w:val="22"/>
          <w:szCs w:val="22"/>
        </w:rPr>
        <w:t>,</w:t>
      </w:r>
    </w:p>
    <w:p w14:paraId="1CCCF425" w14:textId="77777777" w:rsidR="00AB218D" w:rsidRPr="00C763E1" w:rsidRDefault="00AB218D" w:rsidP="00056CDC">
      <w:pPr>
        <w:numPr>
          <w:ilvl w:val="1"/>
          <w:numId w:val="14"/>
        </w:numPr>
        <w:tabs>
          <w:tab w:val="left" w:pos="8640"/>
        </w:tabs>
        <w:spacing w:after="120"/>
        <w:jc w:val="both"/>
        <w:rPr>
          <w:rFonts w:ascii="Arial" w:hAnsi="Arial" w:cs="Arial"/>
          <w:sz w:val="22"/>
          <w:szCs w:val="22"/>
        </w:rPr>
      </w:pPr>
      <w:r w:rsidRPr="00C763E1">
        <w:rPr>
          <w:rFonts w:ascii="Arial" w:hAnsi="Arial" w:cs="Arial"/>
          <w:sz w:val="22"/>
          <w:szCs w:val="22"/>
        </w:rPr>
        <w:t>za užívání veřejného prostranství pro reklamní akce .....................................</w:t>
      </w:r>
      <w:r w:rsidR="00C763E1" w:rsidRPr="00C763E1">
        <w:rPr>
          <w:rFonts w:ascii="Arial" w:hAnsi="Arial" w:cs="Arial"/>
          <w:sz w:val="22"/>
          <w:szCs w:val="22"/>
        </w:rPr>
        <w:t xml:space="preserve">.5 </w:t>
      </w:r>
      <w:r w:rsidRPr="00C763E1">
        <w:rPr>
          <w:rFonts w:ascii="Arial" w:hAnsi="Arial" w:cs="Arial"/>
          <w:sz w:val="22"/>
          <w:szCs w:val="22"/>
        </w:rPr>
        <w:t>Kč</w:t>
      </w:r>
      <w:r w:rsidR="00F15EBC" w:rsidRPr="00C763E1">
        <w:rPr>
          <w:rFonts w:ascii="Arial" w:hAnsi="Arial" w:cs="Arial"/>
          <w:sz w:val="22"/>
          <w:szCs w:val="22"/>
        </w:rPr>
        <w:t>,</w:t>
      </w:r>
    </w:p>
    <w:p w14:paraId="7DBEE29D" w14:textId="77777777" w:rsidR="00097B2C" w:rsidRPr="00C763E1" w:rsidRDefault="00AB218D" w:rsidP="00056CDC">
      <w:pPr>
        <w:numPr>
          <w:ilvl w:val="1"/>
          <w:numId w:val="14"/>
        </w:numPr>
        <w:tabs>
          <w:tab w:val="left" w:pos="8640"/>
        </w:tabs>
        <w:spacing w:after="120"/>
        <w:jc w:val="both"/>
        <w:rPr>
          <w:rFonts w:ascii="Arial" w:hAnsi="Arial" w:cs="Arial"/>
          <w:sz w:val="22"/>
          <w:szCs w:val="22"/>
        </w:rPr>
      </w:pPr>
      <w:r w:rsidRPr="00C763E1">
        <w:rPr>
          <w:rFonts w:ascii="Arial" w:hAnsi="Arial" w:cs="Arial"/>
          <w:sz w:val="22"/>
          <w:szCs w:val="22"/>
        </w:rPr>
        <w:t>za užívání veřejného prostranství pro potřeby tvorby filmových a televizních děl.....................................................................................</w:t>
      </w:r>
      <w:r w:rsidR="00C763E1" w:rsidRPr="00C763E1">
        <w:rPr>
          <w:rFonts w:ascii="Arial" w:hAnsi="Arial" w:cs="Arial"/>
          <w:sz w:val="22"/>
          <w:szCs w:val="22"/>
        </w:rPr>
        <w:t>...............................</w:t>
      </w:r>
      <w:r w:rsidRPr="00C763E1">
        <w:rPr>
          <w:rFonts w:ascii="Arial" w:hAnsi="Arial" w:cs="Arial"/>
          <w:sz w:val="22"/>
          <w:szCs w:val="22"/>
        </w:rPr>
        <w:t>.</w:t>
      </w:r>
      <w:r w:rsidR="00C763E1" w:rsidRPr="00C763E1">
        <w:rPr>
          <w:rFonts w:ascii="Arial" w:hAnsi="Arial" w:cs="Arial"/>
          <w:sz w:val="22"/>
          <w:szCs w:val="22"/>
        </w:rPr>
        <w:t>5</w:t>
      </w:r>
      <w:r w:rsidRPr="00C763E1">
        <w:rPr>
          <w:rFonts w:ascii="Arial" w:hAnsi="Arial" w:cs="Arial"/>
          <w:sz w:val="22"/>
          <w:szCs w:val="22"/>
        </w:rPr>
        <w:tab/>
        <w:t>Kč</w:t>
      </w:r>
      <w:r w:rsidR="005F5BBA" w:rsidRPr="00C763E1">
        <w:rPr>
          <w:rFonts w:ascii="Arial" w:hAnsi="Arial" w:cs="Arial"/>
          <w:sz w:val="22"/>
          <w:szCs w:val="22"/>
        </w:rPr>
        <w:t>.</w:t>
      </w:r>
    </w:p>
    <w:p w14:paraId="1F08A390" w14:textId="77777777" w:rsidR="00AB218D" w:rsidRPr="000720E9" w:rsidRDefault="00AB218D" w:rsidP="00AB218D">
      <w:pPr>
        <w:numPr>
          <w:ilvl w:val="0"/>
          <w:numId w:val="14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0720E9">
        <w:rPr>
          <w:rFonts w:ascii="Arial" w:hAnsi="Arial" w:cs="Arial"/>
          <w:sz w:val="22"/>
          <w:szCs w:val="22"/>
        </w:rPr>
        <w:t>Obec stanovuje poplatek paušální částkou takto:</w:t>
      </w:r>
    </w:p>
    <w:p w14:paraId="29778EF9" w14:textId="77777777" w:rsidR="00AB218D" w:rsidRPr="000720E9" w:rsidRDefault="00C763E1" w:rsidP="007D1ED5">
      <w:pPr>
        <w:numPr>
          <w:ilvl w:val="1"/>
          <w:numId w:val="14"/>
        </w:numPr>
        <w:tabs>
          <w:tab w:val="right" w:pos="8647"/>
        </w:tabs>
        <w:spacing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 umístění reklamních zařízení……………………………………300 </w:t>
      </w:r>
      <w:r w:rsidR="00201AB0">
        <w:rPr>
          <w:rFonts w:ascii="Arial" w:hAnsi="Arial" w:cs="Arial"/>
          <w:sz w:val="22"/>
          <w:szCs w:val="22"/>
        </w:rPr>
        <w:t>Kč/měsíc/m2</w:t>
      </w:r>
      <w:r w:rsidR="00AB218D" w:rsidRPr="000720E9">
        <w:rPr>
          <w:rFonts w:ascii="Arial" w:hAnsi="Arial" w:cs="Arial"/>
          <w:sz w:val="22"/>
          <w:szCs w:val="22"/>
        </w:rPr>
        <w:t>,</w:t>
      </w:r>
    </w:p>
    <w:p w14:paraId="6AB4C11E" w14:textId="77777777" w:rsidR="00AB218D" w:rsidRPr="000720E9" w:rsidRDefault="00201AB0" w:rsidP="007D1ED5">
      <w:pPr>
        <w:numPr>
          <w:ilvl w:val="1"/>
          <w:numId w:val="14"/>
        </w:numPr>
        <w:tabs>
          <w:tab w:val="right" w:pos="8647"/>
        </w:tabs>
        <w:spacing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 umístění reklamních zařízení…………………………………</w:t>
      </w:r>
      <w:proofErr w:type="gramStart"/>
      <w:r>
        <w:rPr>
          <w:rFonts w:ascii="Arial" w:hAnsi="Arial" w:cs="Arial"/>
          <w:sz w:val="22"/>
          <w:szCs w:val="22"/>
        </w:rPr>
        <w:t>…..2.500</w:t>
      </w:r>
      <w:proofErr w:type="gramEnd"/>
      <w:r>
        <w:rPr>
          <w:rFonts w:ascii="Arial" w:hAnsi="Arial" w:cs="Arial"/>
          <w:sz w:val="22"/>
          <w:szCs w:val="22"/>
        </w:rPr>
        <w:t xml:space="preserve"> Kč/rok/m2,</w:t>
      </w:r>
    </w:p>
    <w:p w14:paraId="336193DC" w14:textId="25094E8A" w:rsidR="00AB218D" w:rsidRDefault="00201AB0" w:rsidP="007D1ED5">
      <w:pPr>
        <w:numPr>
          <w:ilvl w:val="1"/>
          <w:numId w:val="14"/>
        </w:numPr>
        <w:tabs>
          <w:tab w:val="right" w:pos="8647"/>
        </w:tabs>
        <w:spacing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 umístění zařízení sloužících pro poskytování prodeje……</w:t>
      </w:r>
      <w:proofErr w:type="gramStart"/>
      <w:r>
        <w:rPr>
          <w:rFonts w:ascii="Arial" w:hAnsi="Arial" w:cs="Arial"/>
          <w:sz w:val="22"/>
          <w:szCs w:val="22"/>
        </w:rPr>
        <w:t>…..</w:t>
      </w:r>
      <w:r w:rsidR="000F017A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>300</w:t>
      </w:r>
      <w:proofErr w:type="gramEnd"/>
      <w:r>
        <w:rPr>
          <w:rFonts w:ascii="Arial" w:hAnsi="Arial" w:cs="Arial"/>
          <w:sz w:val="22"/>
          <w:szCs w:val="22"/>
        </w:rPr>
        <w:t xml:space="preserve"> Kč/měsíc/m2,</w:t>
      </w:r>
    </w:p>
    <w:p w14:paraId="41723158" w14:textId="77777777" w:rsidR="00201AB0" w:rsidRDefault="00201AB0" w:rsidP="00201AB0">
      <w:pPr>
        <w:numPr>
          <w:ilvl w:val="1"/>
          <w:numId w:val="14"/>
        </w:numPr>
        <w:tabs>
          <w:tab w:val="right" w:pos="8647"/>
        </w:tabs>
        <w:spacing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 umístění zařízení sloužících pro poskytování prodeje……</w:t>
      </w:r>
      <w:proofErr w:type="gramStart"/>
      <w:r>
        <w:rPr>
          <w:rFonts w:ascii="Arial" w:hAnsi="Arial" w:cs="Arial"/>
          <w:sz w:val="22"/>
          <w:szCs w:val="22"/>
        </w:rPr>
        <w:t>…....3.000</w:t>
      </w:r>
      <w:proofErr w:type="gramEnd"/>
      <w:r>
        <w:rPr>
          <w:rFonts w:ascii="Arial" w:hAnsi="Arial" w:cs="Arial"/>
          <w:sz w:val="22"/>
          <w:szCs w:val="22"/>
        </w:rPr>
        <w:t xml:space="preserve"> Kč/rok/m2</w:t>
      </w:r>
      <w:r w:rsidRPr="000720E9">
        <w:rPr>
          <w:rFonts w:ascii="Arial" w:hAnsi="Arial" w:cs="Arial"/>
          <w:sz w:val="22"/>
          <w:szCs w:val="22"/>
        </w:rPr>
        <w:t>.</w:t>
      </w:r>
    </w:p>
    <w:p w14:paraId="54DBCF50" w14:textId="77777777" w:rsidR="00401EB0" w:rsidRPr="000720E9" w:rsidRDefault="00401EB0" w:rsidP="00401EB0">
      <w:pPr>
        <w:numPr>
          <w:ilvl w:val="0"/>
          <w:numId w:val="14"/>
        </w:numPr>
        <w:tabs>
          <w:tab w:val="right" w:pos="8647"/>
        </w:tabs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401EB0">
        <w:rPr>
          <w:rFonts w:ascii="Arial" w:hAnsi="Arial" w:cs="Arial"/>
          <w:sz w:val="22"/>
          <w:szCs w:val="22"/>
        </w:rPr>
        <w:t>Volbu placení poplatku paušální částkou včetně výběru varianty paušální částky sdělí poplatník správci poplatku v rámci ohlášení dle čl. 4 odst. 2.</w:t>
      </w:r>
    </w:p>
    <w:p w14:paraId="0FAD21CF" w14:textId="77777777" w:rsidR="00AB218D" w:rsidRPr="00357895" w:rsidRDefault="008C374C" w:rsidP="000F017A">
      <w:pPr>
        <w:pStyle w:val="slalnk"/>
        <w:spacing w:before="24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Čl. 6</w:t>
      </w:r>
    </w:p>
    <w:p w14:paraId="7FF6AB55" w14:textId="77777777" w:rsidR="00156CD5" w:rsidRPr="00201AB0" w:rsidRDefault="00AB218D" w:rsidP="00201AB0">
      <w:pPr>
        <w:pStyle w:val="Nzvylnk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Splatnost poplatku </w:t>
      </w:r>
    </w:p>
    <w:p w14:paraId="3517D15E" w14:textId="77777777" w:rsidR="00D15693" w:rsidRPr="00201AB0" w:rsidRDefault="00156CD5" w:rsidP="00201AB0">
      <w:pPr>
        <w:pStyle w:val="Nzvylnk"/>
        <w:numPr>
          <w:ilvl w:val="3"/>
          <w:numId w:val="14"/>
        </w:numPr>
        <w:tabs>
          <w:tab w:val="clear" w:pos="1800"/>
          <w:tab w:val="num" w:pos="567"/>
        </w:tabs>
        <w:spacing w:before="120" w:after="0" w:line="312" w:lineRule="auto"/>
        <w:ind w:left="567" w:hanging="567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156CD5">
        <w:rPr>
          <w:rFonts w:ascii="Arial" w:hAnsi="Arial" w:cs="Arial"/>
          <w:b w:val="0"/>
          <w:bCs w:val="0"/>
          <w:sz w:val="22"/>
          <w:szCs w:val="22"/>
        </w:rPr>
        <w:t xml:space="preserve">Poplatek </w:t>
      </w:r>
      <w:r w:rsidR="00201AB0">
        <w:rPr>
          <w:rFonts w:ascii="Arial" w:hAnsi="Arial" w:cs="Arial"/>
          <w:b w:val="0"/>
          <w:bCs w:val="0"/>
          <w:sz w:val="22"/>
          <w:szCs w:val="22"/>
        </w:rPr>
        <w:t>ve stanovené výši je s</w:t>
      </w:r>
      <w:r w:rsidR="00476B86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="00201AB0">
        <w:rPr>
          <w:rFonts w:ascii="Arial" w:hAnsi="Arial" w:cs="Arial"/>
          <w:b w:val="0"/>
          <w:bCs w:val="0"/>
          <w:sz w:val="22"/>
          <w:szCs w:val="22"/>
        </w:rPr>
        <w:t xml:space="preserve">platný v den </w:t>
      </w:r>
      <w:r w:rsidR="007F2253">
        <w:rPr>
          <w:rFonts w:ascii="Arial" w:hAnsi="Arial" w:cs="Arial"/>
          <w:b w:val="0"/>
          <w:bCs w:val="0"/>
          <w:sz w:val="22"/>
          <w:szCs w:val="22"/>
        </w:rPr>
        <w:t xml:space="preserve">zahájení </w:t>
      </w:r>
      <w:r w:rsidR="00E53492">
        <w:rPr>
          <w:rFonts w:ascii="Arial" w:hAnsi="Arial" w:cs="Arial"/>
          <w:b w:val="0"/>
          <w:bCs w:val="0"/>
          <w:sz w:val="22"/>
          <w:szCs w:val="22"/>
        </w:rPr>
        <w:t>užívání veřejného prostranství</w:t>
      </w:r>
      <w:r w:rsidR="00D15693">
        <w:rPr>
          <w:rFonts w:ascii="Arial" w:hAnsi="Arial" w:cs="Arial"/>
          <w:b w:val="0"/>
          <w:bCs w:val="0"/>
          <w:sz w:val="22"/>
          <w:szCs w:val="22"/>
        </w:rPr>
        <w:t>.</w:t>
      </w:r>
    </w:p>
    <w:p w14:paraId="6DC7D5CB" w14:textId="77777777" w:rsidR="00E83E36" w:rsidRDefault="00201AB0" w:rsidP="00201AB0">
      <w:pPr>
        <w:spacing w:before="120" w:line="312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(2)    </w:t>
      </w:r>
      <w:r w:rsidR="00E83E36" w:rsidRPr="00357895">
        <w:rPr>
          <w:rFonts w:ascii="Arial" w:hAnsi="Arial" w:cs="Arial"/>
          <w:sz w:val="22"/>
          <w:szCs w:val="22"/>
        </w:rPr>
        <w:t xml:space="preserve">Připadne-li </w:t>
      </w:r>
      <w:r w:rsidR="00CE1E08">
        <w:rPr>
          <w:rFonts w:ascii="Arial" w:hAnsi="Arial" w:cs="Arial"/>
          <w:sz w:val="22"/>
          <w:szCs w:val="22"/>
        </w:rPr>
        <w:t>konec lhůty</w:t>
      </w:r>
      <w:r w:rsidR="00E83E36" w:rsidRPr="00357895">
        <w:rPr>
          <w:rFonts w:ascii="Arial" w:hAnsi="Arial" w:cs="Arial"/>
          <w:sz w:val="22"/>
          <w:szCs w:val="22"/>
        </w:rPr>
        <w:t xml:space="preserve"> splatnosti na sobotu, neděli nebo státem uznaný svátek, je dnem, ve kterém je poplatník povinen svoji povinnost splnit, nejblíže následující pracovní den.</w:t>
      </w:r>
    </w:p>
    <w:p w14:paraId="2661B400" w14:textId="77777777" w:rsidR="00AB218D" w:rsidRPr="00357895" w:rsidRDefault="008C374C" w:rsidP="000F017A">
      <w:pPr>
        <w:spacing w:before="240" w:line="312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7</w:t>
      </w:r>
    </w:p>
    <w:p w14:paraId="0D43232B" w14:textId="77777777" w:rsidR="00AB218D" w:rsidRPr="00357895" w:rsidRDefault="00AB218D" w:rsidP="00AB218D">
      <w:pPr>
        <w:pStyle w:val="Nzvylnk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Osvobození </w:t>
      </w:r>
    </w:p>
    <w:p w14:paraId="63A8E0D1" w14:textId="77777777" w:rsidR="005113E8" w:rsidRPr="00201AB0" w:rsidRDefault="00201AB0" w:rsidP="00201AB0">
      <w:pPr>
        <w:numPr>
          <w:ilvl w:val="0"/>
          <w:numId w:val="16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Poplatek se neplatí </w:t>
      </w:r>
      <w:r w:rsidR="005113E8" w:rsidRPr="00201AB0">
        <w:rPr>
          <w:rFonts w:ascii="Arial" w:hAnsi="Arial" w:cs="Arial"/>
          <w:sz w:val="22"/>
          <w:szCs w:val="22"/>
        </w:rPr>
        <w:t xml:space="preserve">z akcí pořádaných na veřejném prostranství, jejichž </w:t>
      </w:r>
      <w:r w:rsidR="00C76234" w:rsidRPr="00201AB0">
        <w:rPr>
          <w:rFonts w:ascii="Arial" w:hAnsi="Arial" w:cs="Arial"/>
          <w:sz w:val="22"/>
          <w:szCs w:val="22"/>
        </w:rPr>
        <w:t xml:space="preserve">celý </w:t>
      </w:r>
      <w:r w:rsidR="005113E8" w:rsidRPr="00201AB0">
        <w:rPr>
          <w:rFonts w:ascii="Arial" w:hAnsi="Arial" w:cs="Arial"/>
          <w:sz w:val="22"/>
          <w:szCs w:val="22"/>
        </w:rPr>
        <w:t xml:space="preserve">výtěžek je </w:t>
      </w:r>
      <w:r w:rsidR="00C76234" w:rsidRPr="00201AB0">
        <w:rPr>
          <w:rFonts w:ascii="Arial" w:hAnsi="Arial" w:cs="Arial"/>
          <w:sz w:val="22"/>
          <w:szCs w:val="22"/>
        </w:rPr>
        <w:t>odveden</w:t>
      </w:r>
      <w:r w:rsidR="005113E8" w:rsidRPr="00201AB0">
        <w:rPr>
          <w:rFonts w:ascii="Arial" w:hAnsi="Arial" w:cs="Arial"/>
          <w:sz w:val="22"/>
          <w:szCs w:val="22"/>
        </w:rPr>
        <w:t xml:space="preserve"> na charitativní a veřejně prospěšné účely</w:t>
      </w:r>
      <w:r w:rsidR="005113E8" w:rsidRPr="00357895">
        <w:rPr>
          <w:rStyle w:val="Znakapoznpodarou"/>
          <w:rFonts w:ascii="Arial" w:hAnsi="Arial" w:cs="Arial"/>
          <w:sz w:val="22"/>
          <w:szCs w:val="22"/>
        </w:rPr>
        <w:footnoteReference w:id="6"/>
      </w:r>
      <w:r w:rsidR="005113E8" w:rsidRPr="00201AB0">
        <w:rPr>
          <w:rFonts w:ascii="Arial" w:hAnsi="Arial" w:cs="Arial"/>
          <w:sz w:val="22"/>
          <w:szCs w:val="22"/>
        </w:rPr>
        <w:t xml:space="preserve">. </w:t>
      </w:r>
    </w:p>
    <w:p w14:paraId="16E2E09E" w14:textId="73C166E8" w:rsidR="00AB218D" w:rsidRPr="00250C05" w:rsidRDefault="00AB218D" w:rsidP="00201AB0">
      <w:pPr>
        <w:numPr>
          <w:ilvl w:val="0"/>
          <w:numId w:val="16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Od poplatku se </w:t>
      </w:r>
      <w:r w:rsidR="005113E8" w:rsidRPr="00357895">
        <w:rPr>
          <w:rFonts w:ascii="Arial" w:hAnsi="Arial" w:cs="Arial"/>
          <w:sz w:val="22"/>
          <w:szCs w:val="22"/>
        </w:rPr>
        <w:t xml:space="preserve">dále </w:t>
      </w:r>
      <w:r w:rsidRPr="00357895">
        <w:rPr>
          <w:rFonts w:ascii="Arial" w:hAnsi="Arial" w:cs="Arial"/>
          <w:sz w:val="22"/>
          <w:szCs w:val="22"/>
        </w:rPr>
        <w:t>osvobozují:</w:t>
      </w:r>
    </w:p>
    <w:p w14:paraId="18CFCCDE" w14:textId="77777777" w:rsidR="00AB218D" w:rsidRDefault="00201AB0" w:rsidP="00AB218D">
      <w:pPr>
        <w:numPr>
          <w:ilvl w:val="1"/>
          <w:numId w:val="16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užívání veřejného prostranství pro umístění skládek po dobu 24 hodin a kratší,</w:t>
      </w:r>
    </w:p>
    <w:p w14:paraId="76F30E5A" w14:textId="77777777" w:rsidR="00201AB0" w:rsidRDefault="00201AB0" w:rsidP="00AB218D">
      <w:pPr>
        <w:numPr>
          <w:ilvl w:val="1"/>
          <w:numId w:val="16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užívání veřejného prostranství obcí Černá u Bohdanče a organizacemi jí zřízenými,</w:t>
      </w:r>
    </w:p>
    <w:p w14:paraId="657A8B41" w14:textId="77777777" w:rsidR="00201AB0" w:rsidRPr="00B20768" w:rsidRDefault="00201AB0" w:rsidP="00AB218D">
      <w:pPr>
        <w:numPr>
          <w:ilvl w:val="1"/>
          <w:numId w:val="16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B20768">
        <w:rPr>
          <w:rFonts w:ascii="Arial" w:hAnsi="Arial" w:cs="Arial"/>
          <w:sz w:val="22"/>
          <w:szCs w:val="22"/>
        </w:rPr>
        <w:t>užívání veřejného prostranství za účelem umístění zařízení pro poskytování služeb – vyzvedávací box</w:t>
      </w:r>
      <w:r w:rsidR="004B2106" w:rsidRPr="00B20768">
        <w:rPr>
          <w:rFonts w:ascii="Arial" w:hAnsi="Arial" w:cs="Arial"/>
          <w:sz w:val="22"/>
          <w:szCs w:val="22"/>
        </w:rPr>
        <w:t>.</w:t>
      </w:r>
    </w:p>
    <w:p w14:paraId="293D207F" w14:textId="77777777" w:rsidR="00097B2C" w:rsidRDefault="00097B2C" w:rsidP="00097B2C">
      <w:pPr>
        <w:numPr>
          <w:ilvl w:val="0"/>
          <w:numId w:val="16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</w:t>
      </w:r>
      <w:r w:rsidR="004B2106">
        <w:rPr>
          <w:rFonts w:ascii="Arial" w:hAnsi="Arial" w:cs="Arial"/>
          <w:sz w:val="22"/>
          <w:szCs w:val="22"/>
        </w:rPr>
        <w:t>daj rozhodný pro osvobození</w:t>
      </w:r>
      <w:r w:rsidRPr="005B47E4">
        <w:rPr>
          <w:rFonts w:ascii="Arial" w:hAnsi="Arial" w:cs="Arial"/>
          <w:sz w:val="22"/>
          <w:szCs w:val="22"/>
        </w:rPr>
        <w:t xml:space="preserve"> dle</w:t>
      </w:r>
      <w:r w:rsidR="004B2106">
        <w:rPr>
          <w:rFonts w:ascii="Arial" w:hAnsi="Arial" w:cs="Arial"/>
          <w:sz w:val="22"/>
          <w:szCs w:val="22"/>
        </w:rPr>
        <w:t xml:space="preserve"> odst. 1 a 2 písm. a)</w:t>
      </w:r>
      <w:r w:rsidRPr="005B47E4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</w:t>
      </w:r>
      <w:r w:rsidRPr="005B47E4">
        <w:rPr>
          <w:rFonts w:ascii="Arial" w:hAnsi="Arial" w:cs="Arial"/>
          <w:sz w:val="22"/>
          <w:szCs w:val="22"/>
        </w:rPr>
        <w:t>ohoto článku je poplat</w:t>
      </w:r>
      <w:r w:rsidR="004B2106">
        <w:rPr>
          <w:rFonts w:ascii="Arial" w:hAnsi="Arial" w:cs="Arial"/>
          <w:sz w:val="22"/>
          <w:szCs w:val="22"/>
        </w:rPr>
        <w:t>ník povinen ohlásit ve lhůtě do 15 dnů ode dne vzniku nároku na osvobození.</w:t>
      </w:r>
    </w:p>
    <w:p w14:paraId="2914607C" w14:textId="77777777" w:rsidR="00097B2C" w:rsidRDefault="00097B2C" w:rsidP="00097B2C">
      <w:pPr>
        <w:ind w:left="567"/>
        <w:jc w:val="both"/>
        <w:rPr>
          <w:rFonts w:ascii="Arial" w:hAnsi="Arial" w:cs="Arial"/>
          <w:sz w:val="22"/>
          <w:szCs w:val="22"/>
        </w:rPr>
      </w:pPr>
    </w:p>
    <w:p w14:paraId="0DC63F4E" w14:textId="77777777" w:rsidR="00097B2C" w:rsidRDefault="004B2106" w:rsidP="00097B2C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191186">
        <w:rPr>
          <w:rFonts w:ascii="Arial" w:hAnsi="Arial" w:cs="Arial"/>
          <w:sz w:val="22"/>
          <w:szCs w:val="22"/>
        </w:rPr>
        <w:t xml:space="preserve"> </w:t>
      </w:r>
      <w:r w:rsidR="00097B2C" w:rsidRPr="00191186">
        <w:rPr>
          <w:rFonts w:ascii="Arial" w:hAnsi="Arial" w:cs="Arial"/>
          <w:sz w:val="22"/>
          <w:szCs w:val="22"/>
        </w:rPr>
        <w:t>(</w:t>
      </w:r>
      <w:r>
        <w:rPr>
          <w:rFonts w:ascii="Arial" w:hAnsi="Arial" w:cs="Arial"/>
          <w:sz w:val="22"/>
          <w:szCs w:val="22"/>
        </w:rPr>
        <w:t>4</w:t>
      </w:r>
      <w:r w:rsidR="00097B2C" w:rsidRPr="00191186">
        <w:rPr>
          <w:rFonts w:ascii="Arial" w:hAnsi="Arial" w:cs="Arial"/>
          <w:sz w:val="22"/>
          <w:szCs w:val="22"/>
        </w:rPr>
        <w:t>)</w:t>
      </w:r>
      <w:r w:rsidR="00097B2C" w:rsidRPr="00191186">
        <w:rPr>
          <w:rFonts w:ascii="Arial" w:hAnsi="Arial" w:cs="Arial"/>
          <w:sz w:val="22"/>
          <w:szCs w:val="22"/>
        </w:rPr>
        <w:tab/>
        <w:t>V případě, že poplatník nesplní povinnost ohlásit údaj ro</w:t>
      </w:r>
      <w:r>
        <w:rPr>
          <w:rFonts w:ascii="Arial" w:hAnsi="Arial" w:cs="Arial"/>
          <w:sz w:val="22"/>
          <w:szCs w:val="22"/>
        </w:rPr>
        <w:t>zhodný pro osvobození</w:t>
      </w:r>
      <w:r w:rsidR="00097B2C" w:rsidRPr="00191186">
        <w:rPr>
          <w:rFonts w:ascii="Arial" w:hAnsi="Arial" w:cs="Arial"/>
          <w:sz w:val="22"/>
          <w:szCs w:val="22"/>
        </w:rPr>
        <w:t xml:space="preserve"> </w:t>
      </w:r>
      <w:r w:rsidR="00097B2C">
        <w:rPr>
          <w:rFonts w:ascii="Arial" w:hAnsi="Arial" w:cs="Arial"/>
          <w:sz w:val="22"/>
          <w:szCs w:val="22"/>
        </w:rPr>
        <w:t xml:space="preserve">ve lhůtách </w:t>
      </w:r>
      <w:r w:rsidR="007F2253">
        <w:rPr>
          <w:rFonts w:ascii="Arial" w:hAnsi="Arial" w:cs="Arial"/>
          <w:sz w:val="22"/>
          <w:szCs w:val="22"/>
        </w:rPr>
        <w:t xml:space="preserve">stanovených </w:t>
      </w:r>
      <w:r w:rsidR="00BC7D23">
        <w:rPr>
          <w:rFonts w:ascii="Arial" w:hAnsi="Arial" w:cs="Arial"/>
          <w:sz w:val="22"/>
          <w:szCs w:val="22"/>
        </w:rPr>
        <w:t xml:space="preserve">touto </w:t>
      </w:r>
      <w:r w:rsidR="007F2253">
        <w:rPr>
          <w:rFonts w:ascii="Arial" w:hAnsi="Arial" w:cs="Arial"/>
          <w:sz w:val="22"/>
          <w:szCs w:val="22"/>
        </w:rPr>
        <w:t>vyhláškou nebo zákonem</w:t>
      </w:r>
      <w:r w:rsidR="00097B2C" w:rsidRPr="00191186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nárok na osvobození </w:t>
      </w:r>
      <w:r w:rsidR="00097B2C" w:rsidRPr="00191186">
        <w:rPr>
          <w:rFonts w:ascii="Arial" w:hAnsi="Arial" w:cs="Arial"/>
          <w:sz w:val="22"/>
          <w:szCs w:val="22"/>
        </w:rPr>
        <w:t>zaniká.</w:t>
      </w:r>
      <w:r w:rsidR="00097B2C" w:rsidRPr="00191186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78F97A46" w14:textId="77777777" w:rsidR="00A57391" w:rsidRPr="00DF5857" w:rsidRDefault="00A57391" w:rsidP="000F017A">
      <w:pPr>
        <w:pStyle w:val="slalnk"/>
        <w:spacing w:before="24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8</w:t>
      </w:r>
    </w:p>
    <w:p w14:paraId="15D4BCFA" w14:textId="77777777" w:rsidR="00A57391" w:rsidRPr="00DF5857" w:rsidRDefault="00A57391" w:rsidP="00A57391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</w:t>
      </w:r>
      <w:r w:rsidRPr="00DF5857">
        <w:rPr>
          <w:rFonts w:ascii="Arial" w:hAnsi="Arial" w:cs="Arial"/>
        </w:rPr>
        <w:t>rušovací ustanovení</w:t>
      </w:r>
    </w:p>
    <w:p w14:paraId="1D628BE1" w14:textId="77777777" w:rsidR="00A57391" w:rsidRDefault="00A57391" w:rsidP="00A57391">
      <w:pPr>
        <w:numPr>
          <w:ilvl w:val="0"/>
          <w:numId w:val="26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2235B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689CEE09" w14:textId="7B01AF03" w:rsidR="00A57391" w:rsidRPr="002E3816" w:rsidRDefault="00A57391" w:rsidP="00A57391">
      <w:pPr>
        <w:numPr>
          <w:ilvl w:val="0"/>
          <w:numId w:val="26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2E3816">
        <w:rPr>
          <w:rFonts w:ascii="Arial" w:hAnsi="Arial" w:cs="Arial"/>
          <w:sz w:val="22"/>
          <w:szCs w:val="22"/>
        </w:rPr>
        <w:t xml:space="preserve">Ruší se obecně závazná vyhláška č. </w:t>
      </w:r>
      <w:r>
        <w:rPr>
          <w:rFonts w:ascii="Arial" w:hAnsi="Arial" w:cs="Arial"/>
          <w:sz w:val="22"/>
          <w:szCs w:val="22"/>
        </w:rPr>
        <w:t>1</w:t>
      </w:r>
      <w:r w:rsidRPr="002E3816">
        <w:rPr>
          <w:rFonts w:ascii="Arial" w:hAnsi="Arial" w:cs="Arial"/>
          <w:sz w:val="22"/>
          <w:szCs w:val="22"/>
        </w:rPr>
        <w:t>/20</w:t>
      </w:r>
      <w:r>
        <w:rPr>
          <w:rFonts w:ascii="Arial" w:hAnsi="Arial" w:cs="Arial"/>
          <w:sz w:val="22"/>
          <w:szCs w:val="22"/>
        </w:rPr>
        <w:t>21</w:t>
      </w:r>
      <w:r w:rsidRPr="002E3816">
        <w:rPr>
          <w:rFonts w:ascii="Arial" w:hAnsi="Arial" w:cs="Arial"/>
          <w:sz w:val="22"/>
          <w:szCs w:val="22"/>
        </w:rPr>
        <w:t>, o místním poplatku za užívání veřejného prostranství, ze dne 1</w:t>
      </w:r>
      <w:r>
        <w:rPr>
          <w:rFonts w:ascii="Arial" w:hAnsi="Arial" w:cs="Arial"/>
          <w:sz w:val="22"/>
          <w:szCs w:val="22"/>
        </w:rPr>
        <w:t>6</w:t>
      </w:r>
      <w:r w:rsidRPr="002E3816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> 4</w:t>
      </w:r>
      <w:r w:rsidRPr="002E3816">
        <w:rPr>
          <w:rFonts w:ascii="Arial" w:hAnsi="Arial" w:cs="Arial"/>
          <w:sz w:val="22"/>
          <w:szCs w:val="22"/>
        </w:rPr>
        <w:t>. 20</w:t>
      </w:r>
      <w:r>
        <w:rPr>
          <w:rFonts w:ascii="Arial" w:hAnsi="Arial" w:cs="Arial"/>
          <w:sz w:val="22"/>
          <w:szCs w:val="22"/>
        </w:rPr>
        <w:t>21</w:t>
      </w:r>
      <w:r w:rsidRPr="002E3816">
        <w:rPr>
          <w:rFonts w:ascii="Arial" w:hAnsi="Arial" w:cs="Arial"/>
          <w:sz w:val="22"/>
          <w:szCs w:val="22"/>
        </w:rPr>
        <w:t xml:space="preserve">. </w:t>
      </w:r>
    </w:p>
    <w:p w14:paraId="6764AB0E" w14:textId="77777777" w:rsidR="00A57391" w:rsidRPr="00BF7A3F" w:rsidRDefault="00A57391" w:rsidP="000F017A">
      <w:pPr>
        <w:pStyle w:val="slalnk"/>
        <w:spacing w:before="240"/>
        <w:rPr>
          <w:rFonts w:ascii="Arial" w:hAnsi="Arial" w:cs="Arial"/>
          <w:szCs w:val="24"/>
        </w:rPr>
      </w:pPr>
      <w:r w:rsidRPr="00BF7A3F">
        <w:rPr>
          <w:rFonts w:ascii="Arial" w:hAnsi="Arial" w:cs="Arial"/>
          <w:szCs w:val="24"/>
        </w:rPr>
        <w:t xml:space="preserve">Čl. </w:t>
      </w:r>
      <w:r>
        <w:rPr>
          <w:rFonts w:ascii="Arial" w:hAnsi="Arial" w:cs="Arial"/>
          <w:szCs w:val="24"/>
        </w:rPr>
        <w:t>9</w:t>
      </w:r>
    </w:p>
    <w:p w14:paraId="1C03257C" w14:textId="77777777" w:rsidR="00A57391" w:rsidRPr="004E4C71" w:rsidRDefault="00A57391" w:rsidP="00A57391">
      <w:pPr>
        <w:pStyle w:val="Nzvylnk"/>
        <w:rPr>
          <w:rFonts w:ascii="Arial" w:hAnsi="Arial" w:cs="Arial"/>
          <w:szCs w:val="24"/>
        </w:rPr>
      </w:pPr>
      <w:r w:rsidRPr="00BF7A3F">
        <w:rPr>
          <w:rFonts w:ascii="Arial" w:hAnsi="Arial" w:cs="Arial"/>
          <w:szCs w:val="24"/>
        </w:rPr>
        <w:t>Účinnost</w:t>
      </w:r>
    </w:p>
    <w:p w14:paraId="3FC1C104" w14:textId="77777777" w:rsidR="00A57391" w:rsidRDefault="00A57391" w:rsidP="00A57391">
      <w:pPr>
        <w:spacing w:before="120" w:line="312" w:lineRule="auto"/>
        <w:ind w:left="708" w:firstLine="1"/>
        <w:jc w:val="both"/>
        <w:rPr>
          <w:rFonts w:ascii="Arial" w:hAnsi="Arial" w:cs="Arial"/>
          <w:sz w:val="22"/>
          <w:szCs w:val="22"/>
        </w:rPr>
      </w:pPr>
      <w:r w:rsidRPr="00671064">
        <w:rPr>
          <w:rFonts w:ascii="Arial" w:hAnsi="Arial" w:cs="Arial"/>
          <w:sz w:val="22"/>
          <w:szCs w:val="22"/>
        </w:rPr>
        <w:t>Tato vyhláška nabývá účinnost</w:t>
      </w:r>
      <w:r>
        <w:rPr>
          <w:rFonts w:ascii="Arial" w:hAnsi="Arial" w:cs="Arial"/>
          <w:sz w:val="22"/>
          <w:szCs w:val="22"/>
        </w:rPr>
        <w:t>i dnem 1. 1. 2024.</w:t>
      </w:r>
    </w:p>
    <w:p w14:paraId="16273B10" w14:textId="77777777" w:rsidR="00357895" w:rsidRPr="00F9556C" w:rsidRDefault="00357895" w:rsidP="00F9556C">
      <w:pPr>
        <w:pStyle w:val="Nzvylnk"/>
        <w:jc w:val="left"/>
        <w:rPr>
          <w:rFonts w:ascii="Arial" w:hAnsi="Arial" w:cs="Arial"/>
          <w:color w:val="0070C0"/>
        </w:rPr>
      </w:pPr>
    </w:p>
    <w:p w14:paraId="7A118391" w14:textId="77777777" w:rsidR="002D0857" w:rsidRDefault="00AB218D" w:rsidP="00AB218D">
      <w:pPr>
        <w:pStyle w:val="Zkladntext"/>
        <w:tabs>
          <w:tab w:val="left" w:pos="1440"/>
          <w:tab w:val="left" w:pos="7020"/>
        </w:tabs>
        <w:spacing w:after="0" w:line="312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</w:p>
    <w:p w14:paraId="0CF14FB5" w14:textId="77777777" w:rsidR="00357895" w:rsidRDefault="00357895" w:rsidP="00AB218D">
      <w:pPr>
        <w:pStyle w:val="Zkladntext"/>
        <w:tabs>
          <w:tab w:val="left" w:pos="1440"/>
          <w:tab w:val="left" w:pos="7020"/>
        </w:tabs>
        <w:spacing w:after="0" w:line="312" w:lineRule="auto"/>
        <w:rPr>
          <w:rFonts w:ascii="Arial" w:hAnsi="Arial" w:cs="Arial"/>
          <w:i/>
          <w:sz w:val="22"/>
          <w:szCs w:val="22"/>
        </w:rPr>
      </w:pPr>
    </w:p>
    <w:p w14:paraId="208B9A50" w14:textId="77777777" w:rsidR="00F9556C" w:rsidRDefault="00F9556C" w:rsidP="00F9556C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……………………………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………………………</w:t>
      </w:r>
    </w:p>
    <w:p w14:paraId="26ABB473" w14:textId="55BED445" w:rsidR="00F9556C" w:rsidRPr="000C341E" w:rsidRDefault="00F9556C" w:rsidP="00F9556C">
      <w:pPr>
        <w:tabs>
          <w:tab w:val="center" w:pos="1985"/>
          <w:tab w:val="center" w:pos="4820"/>
          <w:tab w:val="center" w:pos="7655"/>
        </w:tabs>
        <w:autoSpaceDE w:val="0"/>
        <w:autoSpaceDN w:val="0"/>
        <w:adjustRightInd w:val="0"/>
        <w:spacing w:line="240" w:lineRule="atLeast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      </w:t>
      </w:r>
      <w:r w:rsidR="00250C05">
        <w:rPr>
          <w:rFonts w:ascii="Arial" w:hAnsi="Arial" w:cs="Arial"/>
          <w:color w:val="000000"/>
          <w:sz w:val="22"/>
          <w:szCs w:val="22"/>
        </w:rPr>
        <w:t>Michal Horák v. r.</w:t>
      </w:r>
      <w:r>
        <w:rPr>
          <w:rFonts w:ascii="Arial" w:hAnsi="Arial" w:cs="Arial"/>
          <w:color w:val="000000"/>
          <w:sz w:val="22"/>
          <w:szCs w:val="22"/>
        </w:rPr>
        <w:t xml:space="preserve"> </w:t>
      </w:r>
      <w:r w:rsidR="00250C05">
        <w:rPr>
          <w:rFonts w:ascii="Arial" w:hAnsi="Arial" w:cs="Arial"/>
          <w:color w:val="000000"/>
          <w:sz w:val="22"/>
          <w:szCs w:val="22"/>
        </w:rPr>
        <w:tab/>
      </w:r>
      <w:r w:rsidR="00250C05">
        <w:rPr>
          <w:rFonts w:ascii="Arial" w:hAnsi="Arial" w:cs="Arial"/>
          <w:color w:val="000000"/>
          <w:sz w:val="22"/>
          <w:szCs w:val="22"/>
        </w:rPr>
        <w:tab/>
        <w:t>              </w:t>
      </w:r>
      <w:r>
        <w:rPr>
          <w:rFonts w:ascii="Arial" w:hAnsi="Arial" w:cs="Arial"/>
          <w:color w:val="000000"/>
          <w:sz w:val="22"/>
          <w:szCs w:val="22"/>
        </w:rPr>
        <w:t xml:space="preserve">Ing. Luděk Pilný </w:t>
      </w:r>
      <w:r w:rsidR="00250C05">
        <w:rPr>
          <w:rFonts w:ascii="Arial" w:hAnsi="Arial" w:cs="Arial"/>
          <w:color w:val="000000"/>
          <w:sz w:val="22"/>
          <w:szCs w:val="22"/>
        </w:rPr>
        <w:t>v. r.</w:t>
      </w:r>
    </w:p>
    <w:p w14:paraId="24365AE6" w14:textId="68AAE6CC" w:rsidR="00F9556C" w:rsidRDefault="00F9556C" w:rsidP="00F9556C">
      <w:pPr>
        <w:tabs>
          <w:tab w:val="center" w:pos="1985"/>
          <w:tab w:val="center" w:pos="4820"/>
          <w:tab w:val="center" w:pos="7655"/>
        </w:tabs>
        <w:autoSpaceDE w:val="0"/>
        <w:autoSpaceDN w:val="0"/>
        <w:adjustRightInd w:val="0"/>
        <w:spacing w:line="240" w:lineRule="atLeast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        </w:t>
      </w:r>
      <w:r w:rsidRPr="000C341E">
        <w:rPr>
          <w:rFonts w:ascii="Arial" w:hAnsi="Arial" w:cs="Arial"/>
          <w:color w:val="000000"/>
          <w:sz w:val="22"/>
          <w:szCs w:val="22"/>
        </w:rPr>
        <w:t>místostarosta</w:t>
      </w:r>
      <w:r w:rsidRPr="000C341E">
        <w:rPr>
          <w:rFonts w:ascii="Arial" w:hAnsi="Arial" w:cs="Arial"/>
          <w:color w:val="000000"/>
          <w:sz w:val="22"/>
          <w:szCs w:val="22"/>
        </w:rPr>
        <w:tab/>
      </w:r>
      <w:r w:rsidRPr="000C341E">
        <w:rPr>
          <w:rFonts w:ascii="Arial" w:hAnsi="Arial" w:cs="Arial"/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2"/>
          <w:szCs w:val="22"/>
        </w:rPr>
        <w:tab/>
        <w:t>         </w:t>
      </w:r>
      <w:r w:rsidR="00250C05">
        <w:rPr>
          <w:rFonts w:ascii="Arial" w:hAnsi="Arial" w:cs="Arial"/>
          <w:color w:val="000000"/>
          <w:sz w:val="22"/>
          <w:szCs w:val="22"/>
        </w:rPr>
        <w:t>       </w:t>
      </w:r>
      <w:r>
        <w:rPr>
          <w:rFonts w:ascii="Arial" w:hAnsi="Arial" w:cs="Arial"/>
          <w:color w:val="000000"/>
          <w:sz w:val="22"/>
          <w:szCs w:val="22"/>
        </w:rPr>
        <w:t> </w:t>
      </w:r>
      <w:r w:rsidRPr="000C341E">
        <w:rPr>
          <w:rFonts w:ascii="Arial" w:hAnsi="Arial" w:cs="Arial"/>
          <w:color w:val="000000"/>
          <w:sz w:val="22"/>
          <w:szCs w:val="22"/>
        </w:rPr>
        <w:t>starosta</w:t>
      </w:r>
    </w:p>
    <w:p w14:paraId="6FD26937" w14:textId="65FCE912" w:rsidR="002310E8" w:rsidRPr="00A57391" w:rsidRDefault="002310E8" w:rsidP="00332031">
      <w:pPr>
        <w:keepNext/>
        <w:spacing w:after="240"/>
        <w:rPr>
          <w:rFonts w:ascii="Arial" w:hAnsi="Arial" w:cs="Arial"/>
          <w:b/>
          <w:sz w:val="22"/>
          <w:szCs w:val="22"/>
          <w:u w:val="single"/>
        </w:rPr>
      </w:pPr>
      <w:r w:rsidRPr="00A57391">
        <w:rPr>
          <w:rFonts w:ascii="Arial" w:hAnsi="Arial" w:cs="Arial"/>
          <w:b/>
          <w:sz w:val="22"/>
          <w:szCs w:val="22"/>
          <w:u w:val="single"/>
        </w:rPr>
        <w:lastRenderedPageBreak/>
        <w:t>Příloha č. 1</w:t>
      </w:r>
    </w:p>
    <w:p w14:paraId="761B60C8" w14:textId="77777777" w:rsidR="002310E8" w:rsidRDefault="002310E8" w:rsidP="002310E8">
      <w:pPr>
        <w:spacing w:after="24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Výčet parcelních čísel veřejných prostranství pro účely této vyhlášky: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541"/>
        <w:gridCol w:w="4531"/>
      </w:tblGrid>
      <w:tr w:rsidR="00D943EE" w:rsidRPr="00421CEC" w14:paraId="02AF26CC" w14:textId="77777777" w:rsidTr="00635052">
        <w:trPr>
          <w:trHeight w:hRule="exact" w:val="397"/>
        </w:trPr>
        <w:tc>
          <w:tcPr>
            <w:tcW w:w="4606" w:type="dxa"/>
            <w:shd w:val="clear" w:color="auto" w:fill="auto"/>
            <w:vAlign w:val="center"/>
          </w:tcPr>
          <w:p w14:paraId="135CD7F6" w14:textId="65D7A376" w:rsidR="00D943EE" w:rsidRPr="00421CEC" w:rsidRDefault="00D943EE" w:rsidP="00D943EE">
            <w:pPr>
              <w:numPr>
                <w:ilvl w:val="0"/>
                <w:numId w:val="24"/>
              </w:numPr>
              <w:spacing w:after="240"/>
              <w:rPr>
                <w:rFonts w:ascii="Arial" w:hAnsi="Arial" w:cs="Arial"/>
                <w:sz w:val="22"/>
                <w:szCs w:val="22"/>
              </w:rPr>
            </w:pPr>
            <w:proofErr w:type="spellStart"/>
            <w:proofErr w:type="gramStart"/>
            <w:r w:rsidRPr="00421CEC">
              <w:rPr>
                <w:rFonts w:ascii="Arial" w:hAnsi="Arial" w:cs="Arial"/>
                <w:sz w:val="22"/>
                <w:szCs w:val="22"/>
              </w:rPr>
              <w:t>p.p.</w:t>
            </w:r>
            <w:proofErr w:type="gramEnd"/>
            <w:r w:rsidRPr="00421CEC">
              <w:rPr>
                <w:rFonts w:ascii="Arial" w:hAnsi="Arial" w:cs="Arial"/>
                <w:sz w:val="22"/>
                <w:szCs w:val="22"/>
              </w:rPr>
              <w:t>č</w:t>
            </w:r>
            <w:proofErr w:type="spellEnd"/>
            <w:r w:rsidRPr="00421CEC">
              <w:rPr>
                <w:rFonts w:ascii="Arial" w:hAnsi="Arial" w:cs="Arial"/>
                <w:sz w:val="22"/>
                <w:szCs w:val="22"/>
              </w:rPr>
              <w:t>. 16/1</w:t>
            </w:r>
          </w:p>
        </w:tc>
        <w:tc>
          <w:tcPr>
            <w:tcW w:w="4606" w:type="dxa"/>
            <w:shd w:val="clear" w:color="auto" w:fill="auto"/>
            <w:vAlign w:val="center"/>
          </w:tcPr>
          <w:p w14:paraId="6BD5C338" w14:textId="18CB5DBA" w:rsidR="00D943EE" w:rsidRPr="00D943EE" w:rsidRDefault="00E2010A" w:rsidP="00D943EE">
            <w:pPr>
              <w:numPr>
                <w:ilvl w:val="0"/>
                <w:numId w:val="24"/>
              </w:numPr>
              <w:spacing w:after="240"/>
              <w:rPr>
                <w:rFonts w:ascii="Arial" w:hAnsi="Arial" w:cs="Arial"/>
                <w:sz w:val="22"/>
                <w:szCs w:val="22"/>
              </w:rPr>
            </w:pPr>
            <w:proofErr w:type="spellStart"/>
            <w:proofErr w:type="gramStart"/>
            <w:r>
              <w:rPr>
                <w:rFonts w:ascii="Arial" w:hAnsi="Arial" w:cs="Arial"/>
                <w:sz w:val="22"/>
                <w:szCs w:val="22"/>
              </w:rPr>
              <w:t>p.p.</w:t>
            </w:r>
            <w:proofErr w:type="gramEnd"/>
            <w:r>
              <w:rPr>
                <w:rFonts w:ascii="Arial" w:hAnsi="Arial" w:cs="Arial"/>
                <w:sz w:val="22"/>
                <w:szCs w:val="22"/>
              </w:rPr>
              <w:t>č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>. 108/4</w:t>
            </w:r>
          </w:p>
        </w:tc>
      </w:tr>
      <w:tr w:rsidR="00E2010A" w:rsidRPr="00421CEC" w14:paraId="397CE7F4" w14:textId="77777777" w:rsidTr="00635052">
        <w:trPr>
          <w:trHeight w:hRule="exact" w:val="397"/>
        </w:trPr>
        <w:tc>
          <w:tcPr>
            <w:tcW w:w="4606" w:type="dxa"/>
            <w:shd w:val="clear" w:color="auto" w:fill="auto"/>
            <w:vAlign w:val="center"/>
          </w:tcPr>
          <w:p w14:paraId="146FFF82" w14:textId="06894046" w:rsidR="00E2010A" w:rsidRPr="00421CEC" w:rsidRDefault="00E2010A" w:rsidP="00E2010A">
            <w:pPr>
              <w:numPr>
                <w:ilvl w:val="0"/>
                <w:numId w:val="24"/>
              </w:numPr>
              <w:spacing w:after="240"/>
              <w:rPr>
                <w:rFonts w:ascii="Arial" w:hAnsi="Arial" w:cs="Arial"/>
                <w:sz w:val="22"/>
                <w:szCs w:val="22"/>
              </w:rPr>
            </w:pPr>
            <w:proofErr w:type="spellStart"/>
            <w:proofErr w:type="gramStart"/>
            <w:r>
              <w:rPr>
                <w:rFonts w:ascii="Arial" w:hAnsi="Arial" w:cs="Arial"/>
                <w:sz w:val="22"/>
                <w:szCs w:val="22"/>
              </w:rPr>
              <w:t>p.p.</w:t>
            </w:r>
            <w:proofErr w:type="gramEnd"/>
            <w:r>
              <w:rPr>
                <w:rFonts w:ascii="Arial" w:hAnsi="Arial" w:cs="Arial"/>
                <w:sz w:val="22"/>
                <w:szCs w:val="22"/>
              </w:rPr>
              <w:t>č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>. 35/37</w:t>
            </w:r>
          </w:p>
        </w:tc>
        <w:tc>
          <w:tcPr>
            <w:tcW w:w="4606" w:type="dxa"/>
            <w:shd w:val="clear" w:color="auto" w:fill="auto"/>
            <w:vAlign w:val="center"/>
          </w:tcPr>
          <w:p w14:paraId="27A9D5D4" w14:textId="4F7F37FA" w:rsidR="00E2010A" w:rsidRPr="00D943EE" w:rsidRDefault="00E2010A" w:rsidP="00E2010A">
            <w:pPr>
              <w:numPr>
                <w:ilvl w:val="0"/>
                <w:numId w:val="24"/>
              </w:numPr>
              <w:spacing w:after="240"/>
              <w:rPr>
                <w:rFonts w:ascii="Arial" w:hAnsi="Arial" w:cs="Arial"/>
                <w:sz w:val="22"/>
                <w:szCs w:val="22"/>
              </w:rPr>
            </w:pPr>
            <w:proofErr w:type="spellStart"/>
            <w:proofErr w:type="gramStart"/>
            <w:r w:rsidRPr="00421CEC">
              <w:rPr>
                <w:rFonts w:ascii="Arial" w:hAnsi="Arial" w:cs="Arial"/>
                <w:sz w:val="22"/>
                <w:szCs w:val="22"/>
              </w:rPr>
              <w:t>p.p.</w:t>
            </w:r>
            <w:proofErr w:type="gramEnd"/>
            <w:r w:rsidRPr="00421CEC">
              <w:rPr>
                <w:rFonts w:ascii="Arial" w:hAnsi="Arial" w:cs="Arial"/>
                <w:sz w:val="22"/>
                <w:szCs w:val="22"/>
              </w:rPr>
              <w:t>č</w:t>
            </w:r>
            <w:proofErr w:type="spellEnd"/>
            <w:r w:rsidRPr="00421CEC">
              <w:rPr>
                <w:rFonts w:ascii="Arial" w:hAnsi="Arial" w:cs="Arial"/>
                <w:sz w:val="22"/>
                <w:szCs w:val="22"/>
              </w:rPr>
              <w:t>. 108/8</w:t>
            </w:r>
          </w:p>
        </w:tc>
      </w:tr>
      <w:tr w:rsidR="00E2010A" w:rsidRPr="00421CEC" w14:paraId="26EA6232" w14:textId="77777777" w:rsidTr="00635052">
        <w:trPr>
          <w:trHeight w:hRule="exact" w:val="397"/>
        </w:trPr>
        <w:tc>
          <w:tcPr>
            <w:tcW w:w="4606" w:type="dxa"/>
            <w:shd w:val="clear" w:color="auto" w:fill="auto"/>
            <w:vAlign w:val="center"/>
          </w:tcPr>
          <w:p w14:paraId="07DB4F7D" w14:textId="73D2DB9A" w:rsidR="00E2010A" w:rsidRPr="00E2010A" w:rsidRDefault="00E2010A" w:rsidP="00E2010A">
            <w:pPr>
              <w:numPr>
                <w:ilvl w:val="0"/>
                <w:numId w:val="24"/>
              </w:numPr>
              <w:spacing w:after="240"/>
              <w:rPr>
                <w:rFonts w:ascii="Arial" w:hAnsi="Arial" w:cs="Arial"/>
                <w:sz w:val="22"/>
                <w:szCs w:val="22"/>
              </w:rPr>
            </w:pPr>
            <w:proofErr w:type="spellStart"/>
            <w:proofErr w:type="gramStart"/>
            <w:r w:rsidRPr="00421CEC">
              <w:rPr>
                <w:rFonts w:ascii="Arial" w:hAnsi="Arial" w:cs="Arial"/>
                <w:sz w:val="22"/>
                <w:szCs w:val="22"/>
              </w:rPr>
              <w:t>p.p.</w:t>
            </w:r>
            <w:proofErr w:type="gramEnd"/>
            <w:r w:rsidRPr="00421CEC">
              <w:rPr>
                <w:rFonts w:ascii="Arial" w:hAnsi="Arial" w:cs="Arial"/>
                <w:sz w:val="22"/>
                <w:szCs w:val="22"/>
              </w:rPr>
              <w:t>č</w:t>
            </w:r>
            <w:proofErr w:type="spellEnd"/>
            <w:r w:rsidRPr="00421CEC">
              <w:rPr>
                <w:rFonts w:ascii="Arial" w:hAnsi="Arial" w:cs="Arial"/>
                <w:sz w:val="22"/>
                <w:szCs w:val="22"/>
              </w:rPr>
              <w:t>. 35/38</w:t>
            </w:r>
          </w:p>
        </w:tc>
        <w:tc>
          <w:tcPr>
            <w:tcW w:w="4606" w:type="dxa"/>
            <w:shd w:val="clear" w:color="auto" w:fill="auto"/>
            <w:vAlign w:val="center"/>
          </w:tcPr>
          <w:p w14:paraId="03852BB5" w14:textId="5E93442A" w:rsidR="00E2010A" w:rsidRPr="00D943EE" w:rsidRDefault="00E2010A" w:rsidP="00E2010A">
            <w:pPr>
              <w:numPr>
                <w:ilvl w:val="0"/>
                <w:numId w:val="24"/>
              </w:numPr>
              <w:spacing w:after="240"/>
              <w:rPr>
                <w:rFonts w:ascii="Arial" w:hAnsi="Arial" w:cs="Arial"/>
                <w:sz w:val="22"/>
                <w:szCs w:val="22"/>
              </w:rPr>
            </w:pPr>
            <w:proofErr w:type="spellStart"/>
            <w:proofErr w:type="gramStart"/>
            <w:r w:rsidRPr="00421CEC">
              <w:rPr>
                <w:rFonts w:ascii="Arial" w:hAnsi="Arial" w:cs="Arial"/>
                <w:sz w:val="22"/>
                <w:szCs w:val="22"/>
              </w:rPr>
              <w:t>p.p.</w:t>
            </w:r>
            <w:proofErr w:type="gramEnd"/>
            <w:r w:rsidRPr="00421CEC">
              <w:rPr>
                <w:rFonts w:ascii="Arial" w:hAnsi="Arial" w:cs="Arial"/>
                <w:sz w:val="22"/>
                <w:szCs w:val="22"/>
              </w:rPr>
              <w:t>č</w:t>
            </w:r>
            <w:proofErr w:type="spellEnd"/>
            <w:r w:rsidRPr="00421CEC">
              <w:rPr>
                <w:rFonts w:ascii="Arial" w:hAnsi="Arial" w:cs="Arial"/>
                <w:sz w:val="22"/>
                <w:szCs w:val="22"/>
              </w:rPr>
              <w:t>. 108/14</w:t>
            </w:r>
          </w:p>
        </w:tc>
      </w:tr>
      <w:tr w:rsidR="00E2010A" w:rsidRPr="00421CEC" w14:paraId="6AD5835C" w14:textId="77777777" w:rsidTr="00635052">
        <w:trPr>
          <w:trHeight w:hRule="exact" w:val="397"/>
        </w:trPr>
        <w:tc>
          <w:tcPr>
            <w:tcW w:w="4606" w:type="dxa"/>
            <w:shd w:val="clear" w:color="auto" w:fill="auto"/>
            <w:vAlign w:val="center"/>
          </w:tcPr>
          <w:p w14:paraId="08C5EEC9" w14:textId="7B3FA7B7" w:rsidR="00E2010A" w:rsidRPr="00E2010A" w:rsidRDefault="00E2010A" w:rsidP="00E2010A">
            <w:pPr>
              <w:numPr>
                <w:ilvl w:val="0"/>
                <w:numId w:val="24"/>
              </w:numPr>
              <w:spacing w:after="240"/>
              <w:rPr>
                <w:rFonts w:ascii="Arial" w:hAnsi="Arial" w:cs="Arial"/>
                <w:sz w:val="22"/>
                <w:szCs w:val="22"/>
              </w:rPr>
            </w:pPr>
            <w:proofErr w:type="spellStart"/>
            <w:proofErr w:type="gramStart"/>
            <w:r>
              <w:rPr>
                <w:rFonts w:ascii="Arial" w:hAnsi="Arial" w:cs="Arial"/>
                <w:sz w:val="22"/>
                <w:szCs w:val="22"/>
              </w:rPr>
              <w:t>p.p.</w:t>
            </w:r>
            <w:proofErr w:type="gramEnd"/>
            <w:r>
              <w:rPr>
                <w:rFonts w:ascii="Arial" w:hAnsi="Arial" w:cs="Arial"/>
                <w:sz w:val="22"/>
                <w:szCs w:val="22"/>
              </w:rPr>
              <w:t>č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>. 35/43</w:t>
            </w:r>
          </w:p>
        </w:tc>
        <w:tc>
          <w:tcPr>
            <w:tcW w:w="4606" w:type="dxa"/>
            <w:shd w:val="clear" w:color="auto" w:fill="auto"/>
            <w:vAlign w:val="center"/>
          </w:tcPr>
          <w:p w14:paraId="2C664799" w14:textId="52AAF100" w:rsidR="00E2010A" w:rsidRPr="00421CEC" w:rsidRDefault="00E2010A" w:rsidP="00E2010A">
            <w:pPr>
              <w:numPr>
                <w:ilvl w:val="0"/>
                <w:numId w:val="24"/>
              </w:numPr>
              <w:spacing w:after="240"/>
              <w:rPr>
                <w:rFonts w:ascii="Arial" w:hAnsi="Arial" w:cs="Arial"/>
                <w:sz w:val="22"/>
                <w:szCs w:val="22"/>
              </w:rPr>
            </w:pPr>
            <w:proofErr w:type="spellStart"/>
            <w:proofErr w:type="gramStart"/>
            <w:r w:rsidRPr="00421CEC">
              <w:rPr>
                <w:rFonts w:ascii="Arial" w:hAnsi="Arial" w:cs="Arial"/>
                <w:sz w:val="22"/>
                <w:szCs w:val="22"/>
              </w:rPr>
              <w:t>p.p.</w:t>
            </w:r>
            <w:proofErr w:type="gramEnd"/>
            <w:r w:rsidRPr="00421CEC">
              <w:rPr>
                <w:rFonts w:ascii="Arial" w:hAnsi="Arial" w:cs="Arial"/>
                <w:sz w:val="22"/>
                <w:szCs w:val="22"/>
              </w:rPr>
              <w:t>č</w:t>
            </w:r>
            <w:proofErr w:type="spellEnd"/>
            <w:r w:rsidRPr="00421CEC">
              <w:rPr>
                <w:rFonts w:ascii="Arial" w:hAnsi="Arial" w:cs="Arial"/>
                <w:sz w:val="22"/>
                <w:szCs w:val="22"/>
              </w:rPr>
              <w:t>. 117/8</w:t>
            </w:r>
          </w:p>
        </w:tc>
      </w:tr>
      <w:tr w:rsidR="00E2010A" w:rsidRPr="00421CEC" w14:paraId="6ED95ED2" w14:textId="77777777" w:rsidTr="00635052">
        <w:trPr>
          <w:trHeight w:hRule="exact" w:val="397"/>
        </w:trPr>
        <w:tc>
          <w:tcPr>
            <w:tcW w:w="4606" w:type="dxa"/>
            <w:shd w:val="clear" w:color="auto" w:fill="auto"/>
            <w:vAlign w:val="center"/>
          </w:tcPr>
          <w:p w14:paraId="1C1D44E7" w14:textId="6D0A0D68" w:rsidR="00E2010A" w:rsidRPr="0091735E" w:rsidRDefault="00E2010A" w:rsidP="00E2010A">
            <w:pPr>
              <w:numPr>
                <w:ilvl w:val="0"/>
                <w:numId w:val="24"/>
              </w:numPr>
              <w:spacing w:after="240"/>
              <w:rPr>
                <w:rFonts w:ascii="Arial" w:hAnsi="Arial" w:cs="Arial"/>
                <w:sz w:val="22"/>
                <w:szCs w:val="22"/>
              </w:rPr>
            </w:pPr>
            <w:proofErr w:type="spellStart"/>
            <w:proofErr w:type="gramStart"/>
            <w:r w:rsidRPr="00421CEC">
              <w:rPr>
                <w:rFonts w:ascii="Arial" w:hAnsi="Arial" w:cs="Arial"/>
                <w:sz w:val="22"/>
                <w:szCs w:val="22"/>
              </w:rPr>
              <w:t>p.p.</w:t>
            </w:r>
            <w:proofErr w:type="gramEnd"/>
            <w:r w:rsidRPr="00421CEC">
              <w:rPr>
                <w:rFonts w:ascii="Arial" w:hAnsi="Arial" w:cs="Arial"/>
                <w:sz w:val="22"/>
                <w:szCs w:val="22"/>
              </w:rPr>
              <w:t>č</w:t>
            </w:r>
            <w:proofErr w:type="spellEnd"/>
            <w:r w:rsidRPr="00421CEC">
              <w:rPr>
                <w:rFonts w:ascii="Arial" w:hAnsi="Arial" w:cs="Arial"/>
                <w:sz w:val="22"/>
                <w:szCs w:val="22"/>
              </w:rPr>
              <w:t>. 35/5</w:t>
            </w:r>
          </w:p>
        </w:tc>
        <w:tc>
          <w:tcPr>
            <w:tcW w:w="4606" w:type="dxa"/>
            <w:shd w:val="clear" w:color="auto" w:fill="auto"/>
            <w:vAlign w:val="center"/>
          </w:tcPr>
          <w:p w14:paraId="29E91BB9" w14:textId="02EC5C81" w:rsidR="00E2010A" w:rsidRPr="00E2010A" w:rsidRDefault="00E2010A" w:rsidP="00E2010A">
            <w:pPr>
              <w:numPr>
                <w:ilvl w:val="0"/>
                <w:numId w:val="24"/>
              </w:numPr>
              <w:spacing w:after="240"/>
              <w:rPr>
                <w:rFonts w:ascii="Arial" w:hAnsi="Arial" w:cs="Arial"/>
                <w:sz w:val="22"/>
                <w:szCs w:val="22"/>
              </w:rPr>
            </w:pPr>
            <w:proofErr w:type="spellStart"/>
            <w:proofErr w:type="gramStart"/>
            <w:r w:rsidRPr="00421CEC">
              <w:rPr>
                <w:rFonts w:ascii="Arial" w:hAnsi="Arial" w:cs="Arial"/>
                <w:sz w:val="22"/>
                <w:szCs w:val="22"/>
              </w:rPr>
              <w:t>p.p.</w:t>
            </w:r>
            <w:proofErr w:type="gramEnd"/>
            <w:r w:rsidRPr="00421CEC">
              <w:rPr>
                <w:rFonts w:ascii="Arial" w:hAnsi="Arial" w:cs="Arial"/>
                <w:sz w:val="22"/>
                <w:szCs w:val="22"/>
              </w:rPr>
              <w:t>č</w:t>
            </w:r>
            <w:proofErr w:type="spellEnd"/>
            <w:r w:rsidRPr="00421CEC">
              <w:rPr>
                <w:rFonts w:ascii="Arial" w:hAnsi="Arial" w:cs="Arial"/>
                <w:sz w:val="22"/>
                <w:szCs w:val="22"/>
              </w:rPr>
              <w:t>. 123/112</w:t>
            </w:r>
          </w:p>
        </w:tc>
      </w:tr>
      <w:tr w:rsidR="00E2010A" w:rsidRPr="00421CEC" w14:paraId="271AECFD" w14:textId="77777777" w:rsidTr="00635052">
        <w:trPr>
          <w:trHeight w:hRule="exact" w:val="397"/>
        </w:trPr>
        <w:tc>
          <w:tcPr>
            <w:tcW w:w="4606" w:type="dxa"/>
            <w:shd w:val="clear" w:color="auto" w:fill="auto"/>
            <w:vAlign w:val="center"/>
          </w:tcPr>
          <w:p w14:paraId="24179D98" w14:textId="35B1440C" w:rsidR="00E2010A" w:rsidRPr="0091735E" w:rsidRDefault="00E2010A" w:rsidP="00E2010A">
            <w:pPr>
              <w:numPr>
                <w:ilvl w:val="0"/>
                <w:numId w:val="24"/>
              </w:numPr>
              <w:spacing w:after="240"/>
              <w:rPr>
                <w:rFonts w:ascii="Arial" w:hAnsi="Arial" w:cs="Arial"/>
                <w:sz w:val="22"/>
                <w:szCs w:val="22"/>
              </w:rPr>
            </w:pPr>
            <w:bookmarkStart w:id="0" w:name="_GoBack"/>
            <w:proofErr w:type="spellStart"/>
            <w:proofErr w:type="gramStart"/>
            <w:r w:rsidRPr="00421CEC">
              <w:rPr>
                <w:rFonts w:ascii="Arial" w:hAnsi="Arial" w:cs="Arial"/>
                <w:sz w:val="22"/>
                <w:szCs w:val="22"/>
              </w:rPr>
              <w:t>p.p.</w:t>
            </w:r>
            <w:proofErr w:type="gramEnd"/>
            <w:r w:rsidRPr="00421CEC">
              <w:rPr>
                <w:rFonts w:ascii="Arial" w:hAnsi="Arial" w:cs="Arial"/>
                <w:sz w:val="22"/>
                <w:szCs w:val="22"/>
              </w:rPr>
              <w:t>č</w:t>
            </w:r>
            <w:proofErr w:type="spellEnd"/>
            <w:r w:rsidRPr="00421CEC">
              <w:rPr>
                <w:rFonts w:ascii="Arial" w:hAnsi="Arial" w:cs="Arial"/>
                <w:sz w:val="22"/>
                <w:szCs w:val="22"/>
              </w:rPr>
              <w:t>. 35/</w:t>
            </w:r>
            <w:r>
              <w:rPr>
                <w:rFonts w:ascii="Arial" w:hAnsi="Arial" w:cs="Arial"/>
                <w:sz w:val="22"/>
                <w:szCs w:val="22"/>
              </w:rPr>
              <w:t>7</w:t>
            </w:r>
          </w:p>
        </w:tc>
        <w:tc>
          <w:tcPr>
            <w:tcW w:w="4606" w:type="dxa"/>
            <w:shd w:val="clear" w:color="auto" w:fill="auto"/>
            <w:vAlign w:val="center"/>
          </w:tcPr>
          <w:p w14:paraId="39059B13" w14:textId="40A569A0" w:rsidR="00E2010A" w:rsidRPr="00E2010A" w:rsidRDefault="00E2010A" w:rsidP="00E2010A">
            <w:pPr>
              <w:numPr>
                <w:ilvl w:val="0"/>
                <w:numId w:val="24"/>
              </w:numPr>
              <w:spacing w:after="240"/>
              <w:rPr>
                <w:rFonts w:ascii="Arial" w:hAnsi="Arial" w:cs="Arial"/>
                <w:sz w:val="22"/>
                <w:szCs w:val="22"/>
              </w:rPr>
            </w:pPr>
            <w:proofErr w:type="spellStart"/>
            <w:proofErr w:type="gramStart"/>
            <w:r w:rsidRPr="00421CEC">
              <w:rPr>
                <w:rFonts w:ascii="Arial" w:hAnsi="Arial" w:cs="Arial"/>
                <w:sz w:val="22"/>
                <w:szCs w:val="22"/>
              </w:rPr>
              <w:t>p.p.</w:t>
            </w:r>
            <w:proofErr w:type="gramEnd"/>
            <w:r w:rsidRPr="00421CEC">
              <w:rPr>
                <w:rFonts w:ascii="Arial" w:hAnsi="Arial" w:cs="Arial"/>
                <w:sz w:val="22"/>
                <w:szCs w:val="22"/>
              </w:rPr>
              <w:t>č</w:t>
            </w:r>
            <w:proofErr w:type="spellEnd"/>
            <w:r w:rsidRPr="00421CEC">
              <w:rPr>
                <w:rFonts w:ascii="Arial" w:hAnsi="Arial" w:cs="Arial"/>
                <w:sz w:val="22"/>
                <w:szCs w:val="22"/>
              </w:rPr>
              <w:t>. 129/2</w:t>
            </w:r>
          </w:p>
        </w:tc>
      </w:tr>
      <w:bookmarkEnd w:id="0"/>
      <w:tr w:rsidR="00E2010A" w:rsidRPr="00421CEC" w14:paraId="7917EC24" w14:textId="77777777" w:rsidTr="00635052">
        <w:trPr>
          <w:trHeight w:hRule="exact" w:val="397"/>
        </w:trPr>
        <w:tc>
          <w:tcPr>
            <w:tcW w:w="4606" w:type="dxa"/>
            <w:shd w:val="clear" w:color="auto" w:fill="auto"/>
            <w:vAlign w:val="center"/>
          </w:tcPr>
          <w:p w14:paraId="4F026B85" w14:textId="6C8C3E2C" w:rsidR="00E2010A" w:rsidRPr="0091735E" w:rsidRDefault="00E2010A" w:rsidP="00E2010A">
            <w:pPr>
              <w:numPr>
                <w:ilvl w:val="0"/>
                <w:numId w:val="24"/>
              </w:numPr>
              <w:spacing w:after="240"/>
              <w:rPr>
                <w:rFonts w:ascii="Arial" w:hAnsi="Arial" w:cs="Arial"/>
                <w:sz w:val="22"/>
                <w:szCs w:val="22"/>
              </w:rPr>
            </w:pPr>
            <w:proofErr w:type="spellStart"/>
            <w:proofErr w:type="gramStart"/>
            <w:r w:rsidRPr="00421CEC">
              <w:rPr>
                <w:rFonts w:ascii="Arial" w:hAnsi="Arial" w:cs="Arial"/>
                <w:sz w:val="22"/>
                <w:szCs w:val="22"/>
              </w:rPr>
              <w:t>p.p.</w:t>
            </w:r>
            <w:proofErr w:type="gramEnd"/>
            <w:r w:rsidRPr="00421CEC">
              <w:rPr>
                <w:rFonts w:ascii="Arial" w:hAnsi="Arial" w:cs="Arial"/>
                <w:sz w:val="22"/>
                <w:szCs w:val="22"/>
              </w:rPr>
              <w:t>č</w:t>
            </w:r>
            <w:proofErr w:type="spellEnd"/>
            <w:r w:rsidRPr="00421CEC">
              <w:rPr>
                <w:rFonts w:ascii="Arial" w:hAnsi="Arial" w:cs="Arial"/>
                <w:sz w:val="22"/>
                <w:szCs w:val="22"/>
              </w:rPr>
              <w:t>. 35/9</w:t>
            </w:r>
          </w:p>
        </w:tc>
        <w:tc>
          <w:tcPr>
            <w:tcW w:w="4606" w:type="dxa"/>
            <w:shd w:val="clear" w:color="auto" w:fill="auto"/>
            <w:vAlign w:val="center"/>
          </w:tcPr>
          <w:p w14:paraId="2AE39D57" w14:textId="24D1F1C6" w:rsidR="00E2010A" w:rsidRPr="00421CEC" w:rsidRDefault="00E2010A" w:rsidP="00E2010A">
            <w:pPr>
              <w:numPr>
                <w:ilvl w:val="0"/>
                <w:numId w:val="24"/>
              </w:numPr>
              <w:spacing w:after="240"/>
              <w:rPr>
                <w:rFonts w:ascii="Arial" w:hAnsi="Arial" w:cs="Arial"/>
                <w:sz w:val="22"/>
                <w:szCs w:val="22"/>
              </w:rPr>
            </w:pPr>
            <w:proofErr w:type="spellStart"/>
            <w:proofErr w:type="gramStart"/>
            <w:r>
              <w:rPr>
                <w:rFonts w:ascii="Arial" w:hAnsi="Arial" w:cs="Arial"/>
                <w:sz w:val="22"/>
                <w:szCs w:val="22"/>
              </w:rPr>
              <w:t>p.p.</w:t>
            </w:r>
            <w:proofErr w:type="gramEnd"/>
            <w:r>
              <w:rPr>
                <w:rFonts w:ascii="Arial" w:hAnsi="Arial" w:cs="Arial"/>
                <w:sz w:val="22"/>
                <w:szCs w:val="22"/>
              </w:rPr>
              <w:t>č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>. 158/19</w:t>
            </w:r>
          </w:p>
        </w:tc>
      </w:tr>
      <w:tr w:rsidR="00E2010A" w:rsidRPr="00421CEC" w14:paraId="112868C3" w14:textId="77777777" w:rsidTr="00635052">
        <w:trPr>
          <w:trHeight w:hRule="exact" w:val="397"/>
        </w:trPr>
        <w:tc>
          <w:tcPr>
            <w:tcW w:w="4606" w:type="dxa"/>
            <w:shd w:val="clear" w:color="auto" w:fill="auto"/>
            <w:vAlign w:val="center"/>
          </w:tcPr>
          <w:p w14:paraId="25CB239B" w14:textId="5B3A1891" w:rsidR="00E2010A" w:rsidRPr="0091735E" w:rsidRDefault="00E2010A" w:rsidP="00E2010A">
            <w:pPr>
              <w:numPr>
                <w:ilvl w:val="0"/>
                <w:numId w:val="24"/>
              </w:numPr>
              <w:spacing w:after="240"/>
              <w:rPr>
                <w:rFonts w:ascii="Arial" w:hAnsi="Arial" w:cs="Arial"/>
                <w:sz w:val="22"/>
                <w:szCs w:val="22"/>
              </w:rPr>
            </w:pPr>
            <w:proofErr w:type="spellStart"/>
            <w:proofErr w:type="gramStart"/>
            <w:r w:rsidRPr="00421CEC">
              <w:rPr>
                <w:rFonts w:ascii="Arial" w:hAnsi="Arial" w:cs="Arial"/>
                <w:sz w:val="22"/>
                <w:szCs w:val="22"/>
              </w:rPr>
              <w:t>p.p.</w:t>
            </w:r>
            <w:proofErr w:type="gramEnd"/>
            <w:r w:rsidRPr="00421CEC">
              <w:rPr>
                <w:rFonts w:ascii="Arial" w:hAnsi="Arial" w:cs="Arial"/>
                <w:sz w:val="22"/>
                <w:szCs w:val="22"/>
              </w:rPr>
              <w:t>č</w:t>
            </w:r>
            <w:proofErr w:type="spellEnd"/>
            <w:r w:rsidRPr="00421CEC">
              <w:rPr>
                <w:rFonts w:ascii="Arial" w:hAnsi="Arial" w:cs="Arial"/>
                <w:sz w:val="22"/>
                <w:szCs w:val="22"/>
              </w:rPr>
              <w:t>. 37/3</w:t>
            </w:r>
          </w:p>
        </w:tc>
        <w:tc>
          <w:tcPr>
            <w:tcW w:w="4606" w:type="dxa"/>
            <w:shd w:val="clear" w:color="auto" w:fill="auto"/>
            <w:vAlign w:val="center"/>
          </w:tcPr>
          <w:p w14:paraId="7D21B4F7" w14:textId="253510D3" w:rsidR="00E2010A" w:rsidRPr="00421CEC" w:rsidRDefault="00E2010A" w:rsidP="00E2010A">
            <w:pPr>
              <w:numPr>
                <w:ilvl w:val="0"/>
                <w:numId w:val="24"/>
              </w:numPr>
              <w:spacing w:after="240"/>
              <w:rPr>
                <w:rFonts w:ascii="Arial" w:hAnsi="Arial" w:cs="Arial"/>
                <w:sz w:val="22"/>
                <w:szCs w:val="22"/>
              </w:rPr>
            </w:pPr>
            <w:proofErr w:type="spellStart"/>
            <w:proofErr w:type="gramStart"/>
            <w:r>
              <w:rPr>
                <w:rFonts w:ascii="Arial" w:hAnsi="Arial" w:cs="Arial"/>
                <w:sz w:val="22"/>
                <w:szCs w:val="22"/>
              </w:rPr>
              <w:t>p.p.</w:t>
            </w:r>
            <w:proofErr w:type="gramEnd"/>
            <w:r>
              <w:rPr>
                <w:rFonts w:ascii="Arial" w:hAnsi="Arial" w:cs="Arial"/>
                <w:sz w:val="22"/>
                <w:szCs w:val="22"/>
              </w:rPr>
              <w:t>č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>. 158/2</w:t>
            </w:r>
          </w:p>
        </w:tc>
      </w:tr>
      <w:tr w:rsidR="00E2010A" w:rsidRPr="00421CEC" w14:paraId="1BFB4148" w14:textId="77777777" w:rsidTr="00635052">
        <w:trPr>
          <w:trHeight w:hRule="exact" w:val="397"/>
        </w:trPr>
        <w:tc>
          <w:tcPr>
            <w:tcW w:w="4606" w:type="dxa"/>
            <w:shd w:val="clear" w:color="auto" w:fill="auto"/>
            <w:vAlign w:val="center"/>
          </w:tcPr>
          <w:p w14:paraId="5647AC39" w14:textId="5ECD52CF" w:rsidR="00E2010A" w:rsidRPr="0091735E" w:rsidRDefault="00E2010A" w:rsidP="00E2010A">
            <w:pPr>
              <w:numPr>
                <w:ilvl w:val="0"/>
                <w:numId w:val="24"/>
              </w:numPr>
              <w:spacing w:after="240"/>
              <w:rPr>
                <w:rFonts w:ascii="Arial" w:hAnsi="Arial" w:cs="Arial"/>
                <w:sz w:val="22"/>
                <w:szCs w:val="22"/>
              </w:rPr>
            </w:pPr>
            <w:proofErr w:type="spellStart"/>
            <w:proofErr w:type="gramStart"/>
            <w:r w:rsidRPr="00421CEC">
              <w:rPr>
                <w:rFonts w:ascii="Arial" w:hAnsi="Arial" w:cs="Arial"/>
                <w:sz w:val="22"/>
                <w:szCs w:val="22"/>
              </w:rPr>
              <w:t>p.p.</w:t>
            </w:r>
            <w:proofErr w:type="gramEnd"/>
            <w:r w:rsidRPr="00421CEC">
              <w:rPr>
                <w:rFonts w:ascii="Arial" w:hAnsi="Arial" w:cs="Arial"/>
                <w:sz w:val="22"/>
                <w:szCs w:val="22"/>
              </w:rPr>
              <w:t>č</w:t>
            </w:r>
            <w:proofErr w:type="spellEnd"/>
            <w:r w:rsidRPr="00421CEC">
              <w:rPr>
                <w:rFonts w:ascii="Arial" w:hAnsi="Arial" w:cs="Arial"/>
                <w:sz w:val="22"/>
                <w:szCs w:val="22"/>
              </w:rPr>
              <w:t>. 37/7</w:t>
            </w:r>
          </w:p>
        </w:tc>
        <w:tc>
          <w:tcPr>
            <w:tcW w:w="4606" w:type="dxa"/>
            <w:shd w:val="clear" w:color="auto" w:fill="auto"/>
            <w:vAlign w:val="center"/>
          </w:tcPr>
          <w:p w14:paraId="16A6E711" w14:textId="7FD32499" w:rsidR="00E2010A" w:rsidRPr="00421CEC" w:rsidRDefault="00E2010A" w:rsidP="00E2010A">
            <w:pPr>
              <w:numPr>
                <w:ilvl w:val="0"/>
                <w:numId w:val="24"/>
              </w:numPr>
              <w:spacing w:after="240"/>
              <w:rPr>
                <w:rFonts w:ascii="Arial" w:hAnsi="Arial" w:cs="Arial"/>
                <w:sz w:val="22"/>
                <w:szCs w:val="22"/>
              </w:rPr>
            </w:pPr>
            <w:proofErr w:type="spellStart"/>
            <w:proofErr w:type="gramStart"/>
            <w:r>
              <w:rPr>
                <w:rFonts w:ascii="Arial" w:hAnsi="Arial" w:cs="Arial"/>
                <w:sz w:val="22"/>
                <w:szCs w:val="22"/>
              </w:rPr>
              <w:t>p.p.</w:t>
            </w:r>
            <w:proofErr w:type="gramEnd"/>
            <w:r>
              <w:rPr>
                <w:rFonts w:ascii="Arial" w:hAnsi="Arial" w:cs="Arial"/>
                <w:sz w:val="22"/>
                <w:szCs w:val="22"/>
              </w:rPr>
              <w:t>č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>. 16</w:t>
            </w:r>
            <w:r w:rsidRPr="00421CEC">
              <w:rPr>
                <w:rFonts w:ascii="Arial" w:hAnsi="Arial" w:cs="Arial"/>
                <w:sz w:val="22"/>
                <w:szCs w:val="22"/>
              </w:rPr>
              <w:t>6/11</w:t>
            </w:r>
          </w:p>
        </w:tc>
      </w:tr>
      <w:tr w:rsidR="00E2010A" w:rsidRPr="00421CEC" w14:paraId="7B132618" w14:textId="77777777" w:rsidTr="00635052">
        <w:trPr>
          <w:trHeight w:hRule="exact" w:val="397"/>
        </w:trPr>
        <w:tc>
          <w:tcPr>
            <w:tcW w:w="4606" w:type="dxa"/>
            <w:shd w:val="clear" w:color="auto" w:fill="auto"/>
            <w:vAlign w:val="center"/>
          </w:tcPr>
          <w:p w14:paraId="11043349" w14:textId="05EEAAC4" w:rsidR="00E2010A" w:rsidRPr="0091735E" w:rsidRDefault="00E2010A" w:rsidP="00E2010A">
            <w:pPr>
              <w:numPr>
                <w:ilvl w:val="0"/>
                <w:numId w:val="24"/>
              </w:numPr>
              <w:spacing w:after="240"/>
              <w:rPr>
                <w:rFonts w:ascii="Arial" w:hAnsi="Arial" w:cs="Arial"/>
                <w:sz w:val="22"/>
                <w:szCs w:val="22"/>
              </w:rPr>
            </w:pPr>
            <w:proofErr w:type="spellStart"/>
            <w:proofErr w:type="gramStart"/>
            <w:r w:rsidRPr="00421CEC">
              <w:rPr>
                <w:rFonts w:ascii="Arial" w:hAnsi="Arial" w:cs="Arial"/>
                <w:sz w:val="22"/>
                <w:szCs w:val="22"/>
              </w:rPr>
              <w:t>p.p.</w:t>
            </w:r>
            <w:proofErr w:type="gramEnd"/>
            <w:r w:rsidRPr="00421CEC">
              <w:rPr>
                <w:rFonts w:ascii="Arial" w:hAnsi="Arial" w:cs="Arial"/>
                <w:sz w:val="22"/>
                <w:szCs w:val="22"/>
              </w:rPr>
              <w:t>č</w:t>
            </w:r>
            <w:proofErr w:type="spellEnd"/>
            <w:r w:rsidRPr="00421CEC">
              <w:rPr>
                <w:rFonts w:ascii="Arial" w:hAnsi="Arial" w:cs="Arial"/>
                <w:sz w:val="22"/>
                <w:szCs w:val="22"/>
              </w:rPr>
              <w:t>. 38/2</w:t>
            </w:r>
          </w:p>
        </w:tc>
        <w:tc>
          <w:tcPr>
            <w:tcW w:w="4606" w:type="dxa"/>
            <w:shd w:val="clear" w:color="auto" w:fill="auto"/>
            <w:vAlign w:val="center"/>
          </w:tcPr>
          <w:p w14:paraId="69303FF9" w14:textId="622FF964" w:rsidR="00E2010A" w:rsidRPr="00421CEC" w:rsidRDefault="00E2010A" w:rsidP="00E2010A">
            <w:pPr>
              <w:numPr>
                <w:ilvl w:val="0"/>
                <w:numId w:val="24"/>
              </w:numPr>
              <w:spacing w:after="240"/>
              <w:rPr>
                <w:rFonts w:ascii="Arial" w:hAnsi="Arial" w:cs="Arial"/>
                <w:sz w:val="22"/>
                <w:szCs w:val="22"/>
              </w:rPr>
            </w:pPr>
            <w:proofErr w:type="spellStart"/>
            <w:proofErr w:type="gramStart"/>
            <w:r w:rsidRPr="00421CEC">
              <w:rPr>
                <w:rFonts w:ascii="Arial" w:hAnsi="Arial" w:cs="Arial"/>
                <w:sz w:val="22"/>
                <w:szCs w:val="22"/>
              </w:rPr>
              <w:t>p.p.</w:t>
            </w:r>
            <w:proofErr w:type="gramEnd"/>
            <w:r w:rsidRPr="00421CEC">
              <w:rPr>
                <w:rFonts w:ascii="Arial" w:hAnsi="Arial" w:cs="Arial"/>
                <w:sz w:val="22"/>
                <w:szCs w:val="22"/>
              </w:rPr>
              <w:t>č</w:t>
            </w:r>
            <w:proofErr w:type="spellEnd"/>
            <w:r w:rsidRPr="00421CEC">
              <w:rPr>
                <w:rFonts w:ascii="Arial" w:hAnsi="Arial" w:cs="Arial"/>
                <w:sz w:val="22"/>
                <w:szCs w:val="22"/>
              </w:rPr>
              <w:t>. 525/11</w:t>
            </w:r>
          </w:p>
        </w:tc>
      </w:tr>
      <w:tr w:rsidR="00E2010A" w:rsidRPr="00421CEC" w14:paraId="69427112" w14:textId="77777777" w:rsidTr="00635052">
        <w:trPr>
          <w:trHeight w:hRule="exact" w:val="397"/>
        </w:trPr>
        <w:tc>
          <w:tcPr>
            <w:tcW w:w="4606" w:type="dxa"/>
            <w:shd w:val="clear" w:color="auto" w:fill="auto"/>
            <w:vAlign w:val="center"/>
          </w:tcPr>
          <w:p w14:paraId="28A9637A" w14:textId="3019D355" w:rsidR="00E2010A" w:rsidRPr="0091735E" w:rsidRDefault="00E2010A" w:rsidP="00E2010A">
            <w:pPr>
              <w:numPr>
                <w:ilvl w:val="0"/>
                <w:numId w:val="24"/>
              </w:numPr>
              <w:spacing w:after="240"/>
              <w:rPr>
                <w:rFonts w:ascii="Arial" w:hAnsi="Arial" w:cs="Arial"/>
                <w:sz w:val="22"/>
                <w:szCs w:val="22"/>
              </w:rPr>
            </w:pPr>
            <w:proofErr w:type="spellStart"/>
            <w:proofErr w:type="gramStart"/>
            <w:r w:rsidRPr="00421CEC">
              <w:rPr>
                <w:rFonts w:ascii="Arial" w:hAnsi="Arial" w:cs="Arial"/>
                <w:sz w:val="22"/>
                <w:szCs w:val="22"/>
              </w:rPr>
              <w:t>p.p.</w:t>
            </w:r>
            <w:proofErr w:type="gramEnd"/>
            <w:r w:rsidRPr="00421CEC">
              <w:rPr>
                <w:rFonts w:ascii="Arial" w:hAnsi="Arial" w:cs="Arial"/>
                <w:sz w:val="22"/>
                <w:szCs w:val="22"/>
              </w:rPr>
              <w:t>č</w:t>
            </w:r>
            <w:proofErr w:type="spellEnd"/>
            <w:r w:rsidRPr="00421CEC">
              <w:rPr>
                <w:rFonts w:ascii="Arial" w:hAnsi="Arial" w:cs="Arial"/>
                <w:sz w:val="22"/>
                <w:szCs w:val="22"/>
              </w:rPr>
              <w:t>. 41/1</w:t>
            </w:r>
          </w:p>
        </w:tc>
        <w:tc>
          <w:tcPr>
            <w:tcW w:w="4606" w:type="dxa"/>
            <w:shd w:val="clear" w:color="auto" w:fill="auto"/>
            <w:vAlign w:val="center"/>
          </w:tcPr>
          <w:p w14:paraId="055A036F" w14:textId="657F5C40" w:rsidR="00E2010A" w:rsidRPr="00421CEC" w:rsidRDefault="00E2010A" w:rsidP="00E2010A">
            <w:pPr>
              <w:numPr>
                <w:ilvl w:val="0"/>
                <w:numId w:val="24"/>
              </w:numPr>
              <w:spacing w:after="240"/>
              <w:rPr>
                <w:rFonts w:ascii="Arial" w:hAnsi="Arial" w:cs="Arial"/>
                <w:sz w:val="22"/>
                <w:szCs w:val="22"/>
              </w:rPr>
            </w:pPr>
            <w:proofErr w:type="spellStart"/>
            <w:proofErr w:type="gramStart"/>
            <w:r w:rsidRPr="00421CEC">
              <w:rPr>
                <w:rFonts w:ascii="Arial" w:hAnsi="Arial" w:cs="Arial"/>
                <w:sz w:val="22"/>
                <w:szCs w:val="22"/>
              </w:rPr>
              <w:t>p.p.</w:t>
            </w:r>
            <w:proofErr w:type="gramEnd"/>
            <w:r w:rsidRPr="00421CEC">
              <w:rPr>
                <w:rFonts w:ascii="Arial" w:hAnsi="Arial" w:cs="Arial"/>
                <w:sz w:val="22"/>
                <w:szCs w:val="22"/>
              </w:rPr>
              <w:t>č</w:t>
            </w:r>
            <w:proofErr w:type="spellEnd"/>
            <w:r w:rsidRPr="00421CEC">
              <w:rPr>
                <w:rFonts w:ascii="Arial" w:hAnsi="Arial" w:cs="Arial"/>
                <w:sz w:val="22"/>
                <w:szCs w:val="22"/>
              </w:rPr>
              <w:t>. 532/7</w:t>
            </w:r>
          </w:p>
        </w:tc>
      </w:tr>
      <w:tr w:rsidR="00E2010A" w:rsidRPr="00421CEC" w14:paraId="4E6E5F29" w14:textId="77777777" w:rsidTr="00635052">
        <w:trPr>
          <w:trHeight w:hRule="exact" w:val="397"/>
        </w:trPr>
        <w:tc>
          <w:tcPr>
            <w:tcW w:w="4606" w:type="dxa"/>
            <w:shd w:val="clear" w:color="auto" w:fill="auto"/>
            <w:vAlign w:val="center"/>
          </w:tcPr>
          <w:p w14:paraId="34F89EC6" w14:textId="69CD2B35" w:rsidR="00E2010A" w:rsidRPr="0091735E" w:rsidRDefault="00E2010A" w:rsidP="00E2010A">
            <w:pPr>
              <w:numPr>
                <w:ilvl w:val="0"/>
                <w:numId w:val="24"/>
              </w:numPr>
              <w:spacing w:after="240"/>
              <w:rPr>
                <w:rFonts w:ascii="Arial" w:hAnsi="Arial" w:cs="Arial"/>
                <w:sz w:val="22"/>
                <w:szCs w:val="22"/>
              </w:rPr>
            </w:pPr>
            <w:proofErr w:type="spellStart"/>
            <w:proofErr w:type="gramStart"/>
            <w:r w:rsidRPr="00421CEC">
              <w:rPr>
                <w:rFonts w:ascii="Arial" w:hAnsi="Arial" w:cs="Arial"/>
                <w:sz w:val="22"/>
                <w:szCs w:val="22"/>
              </w:rPr>
              <w:t>p.p.</w:t>
            </w:r>
            <w:proofErr w:type="gramEnd"/>
            <w:r w:rsidRPr="00421CEC">
              <w:rPr>
                <w:rFonts w:ascii="Arial" w:hAnsi="Arial" w:cs="Arial"/>
                <w:sz w:val="22"/>
                <w:szCs w:val="22"/>
              </w:rPr>
              <w:t>č</w:t>
            </w:r>
            <w:proofErr w:type="spellEnd"/>
            <w:r w:rsidRPr="00421CEC">
              <w:rPr>
                <w:rFonts w:ascii="Arial" w:hAnsi="Arial" w:cs="Arial"/>
                <w:sz w:val="22"/>
                <w:szCs w:val="22"/>
              </w:rPr>
              <w:t>. 94/21</w:t>
            </w:r>
          </w:p>
        </w:tc>
        <w:tc>
          <w:tcPr>
            <w:tcW w:w="4606" w:type="dxa"/>
            <w:shd w:val="clear" w:color="auto" w:fill="auto"/>
            <w:vAlign w:val="center"/>
          </w:tcPr>
          <w:p w14:paraId="40EFE699" w14:textId="6202E4CE" w:rsidR="00E2010A" w:rsidRPr="00421CEC" w:rsidRDefault="00E2010A" w:rsidP="00E2010A">
            <w:pPr>
              <w:numPr>
                <w:ilvl w:val="0"/>
                <w:numId w:val="24"/>
              </w:numPr>
              <w:spacing w:after="240"/>
              <w:rPr>
                <w:rFonts w:ascii="Arial" w:hAnsi="Arial" w:cs="Arial"/>
                <w:sz w:val="22"/>
                <w:szCs w:val="22"/>
              </w:rPr>
            </w:pPr>
            <w:proofErr w:type="spellStart"/>
            <w:proofErr w:type="gramStart"/>
            <w:r w:rsidRPr="00421CEC">
              <w:rPr>
                <w:rFonts w:ascii="Arial" w:hAnsi="Arial" w:cs="Arial"/>
                <w:sz w:val="22"/>
                <w:szCs w:val="22"/>
              </w:rPr>
              <w:t>p.p.</w:t>
            </w:r>
            <w:proofErr w:type="gramEnd"/>
            <w:r w:rsidRPr="00421CEC">
              <w:rPr>
                <w:rFonts w:ascii="Arial" w:hAnsi="Arial" w:cs="Arial"/>
                <w:sz w:val="22"/>
                <w:szCs w:val="22"/>
              </w:rPr>
              <w:t>č</w:t>
            </w:r>
            <w:proofErr w:type="spellEnd"/>
            <w:r w:rsidRPr="00421CEC">
              <w:rPr>
                <w:rFonts w:ascii="Arial" w:hAnsi="Arial" w:cs="Arial"/>
                <w:sz w:val="22"/>
                <w:szCs w:val="22"/>
              </w:rPr>
              <w:t>. 529/11</w:t>
            </w:r>
          </w:p>
        </w:tc>
      </w:tr>
      <w:tr w:rsidR="00E2010A" w:rsidRPr="00421CEC" w14:paraId="35D60125" w14:textId="77777777" w:rsidTr="00635052">
        <w:trPr>
          <w:trHeight w:hRule="exact" w:val="397"/>
        </w:trPr>
        <w:tc>
          <w:tcPr>
            <w:tcW w:w="4606" w:type="dxa"/>
            <w:shd w:val="clear" w:color="auto" w:fill="auto"/>
            <w:vAlign w:val="center"/>
          </w:tcPr>
          <w:p w14:paraId="7B459117" w14:textId="7EFF8D75" w:rsidR="00E2010A" w:rsidRPr="0091735E" w:rsidRDefault="00E2010A" w:rsidP="00E2010A">
            <w:pPr>
              <w:numPr>
                <w:ilvl w:val="0"/>
                <w:numId w:val="24"/>
              </w:numPr>
              <w:spacing w:after="240"/>
              <w:rPr>
                <w:rFonts w:ascii="Arial" w:hAnsi="Arial" w:cs="Arial"/>
                <w:sz w:val="22"/>
                <w:szCs w:val="22"/>
              </w:rPr>
            </w:pPr>
            <w:proofErr w:type="spellStart"/>
            <w:proofErr w:type="gramStart"/>
            <w:r w:rsidRPr="00421CEC">
              <w:rPr>
                <w:rFonts w:ascii="Arial" w:hAnsi="Arial" w:cs="Arial"/>
                <w:sz w:val="22"/>
                <w:szCs w:val="22"/>
              </w:rPr>
              <w:t>p.p.</w:t>
            </w:r>
            <w:proofErr w:type="gramEnd"/>
            <w:r w:rsidRPr="00421CEC">
              <w:rPr>
                <w:rFonts w:ascii="Arial" w:hAnsi="Arial" w:cs="Arial"/>
                <w:sz w:val="22"/>
                <w:szCs w:val="22"/>
              </w:rPr>
              <w:t>č</w:t>
            </w:r>
            <w:proofErr w:type="spellEnd"/>
            <w:r w:rsidRPr="00421CEC">
              <w:rPr>
                <w:rFonts w:ascii="Arial" w:hAnsi="Arial" w:cs="Arial"/>
                <w:sz w:val="22"/>
                <w:szCs w:val="22"/>
              </w:rPr>
              <w:t>. 94/3</w:t>
            </w:r>
          </w:p>
        </w:tc>
        <w:tc>
          <w:tcPr>
            <w:tcW w:w="4606" w:type="dxa"/>
            <w:shd w:val="clear" w:color="auto" w:fill="auto"/>
            <w:vAlign w:val="center"/>
          </w:tcPr>
          <w:p w14:paraId="36DC2075" w14:textId="24109FB5" w:rsidR="00E2010A" w:rsidRPr="00421CEC" w:rsidRDefault="00E2010A" w:rsidP="00E2010A">
            <w:pPr>
              <w:numPr>
                <w:ilvl w:val="0"/>
                <w:numId w:val="24"/>
              </w:numPr>
              <w:spacing w:after="240"/>
              <w:rPr>
                <w:rFonts w:ascii="Arial" w:hAnsi="Arial" w:cs="Arial"/>
                <w:sz w:val="22"/>
                <w:szCs w:val="22"/>
              </w:rPr>
            </w:pPr>
            <w:proofErr w:type="spellStart"/>
            <w:proofErr w:type="gramStart"/>
            <w:r w:rsidRPr="00421CEC">
              <w:rPr>
                <w:rFonts w:ascii="Arial" w:hAnsi="Arial" w:cs="Arial"/>
                <w:sz w:val="22"/>
                <w:szCs w:val="22"/>
              </w:rPr>
              <w:t>p.p.</w:t>
            </w:r>
            <w:proofErr w:type="gramEnd"/>
            <w:r w:rsidRPr="00421CEC">
              <w:rPr>
                <w:rFonts w:ascii="Arial" w:hAnsi="Arial" w:cs="Arial"/>
                <w:sz w:val="22"/>
                <w:szCs w:val="22"/>
              </w:rPr>
              <w:t>č</w:t>
            </w:r>
            <w:proofErr w:type="spellEnd"/>
            <w:r w:rsidRPr="00421CEC">
              <w:rPr>
                <w:rFonts w:ascii="Arial" w:hAnsi="Arial" w:cs="Arial"/>
                <w:sz w:val="22"/>
                <w:szCs w:val="22"/>
              </w:rPr>
              <w:t>. 532/1</w:t>
            </w:r>
            <w:r w:rsidRPr="00421CEC">
              <w:rPr>
                <w:rFonts w:ascii="Arial" w:hAnsi="Arial" w:cs="Arial"/>
                <w:sz w:val="22"/>
                <w:szCs w:val="22"/>
              </w:rPr>
              <w:tab/>
            </w:r>
          </w:p>
        </w:tc>
      </w:tr>
      <w:tr w:rsidR="00E2010A" w:rsidRPr="00421CEC" w14:paraId="6EF30426" w14:textId="77777777" w:rsidTr="00635052">
        <w:trPr>
          <w:trHeight w:hRule="exact" w:val="397"/>
        </w:trPr>
        <w:tc>
          <w:tcPr>
            <w:tcW w:w="4606" w:type="dxa"/>
            <w:shd w:val="clear" w:color="auto" w:fill="auto"/>
            <w:vAlign w:val="center"/>
          </w:tcPr>
          <w:p w14:paraId="6DF6BDB5" w14:textId="2CE2AF5A" w:rsidR="00E2010A" w:rsidRPr="0091735E" w:rsidRDefault="00E2010A" w:rsidP="00E2010A">
            <w:pPr>
              <w:numPr>
                <w:ilvl w:val="0"/>
                <w:numId w:val="24"/>
              </w:numPr>
              <w:spacing w:after="240"/>
              <w:rPr>
                <w:rFonts w:ascii="Arial" w:hAnsi="Arial" w:cs="Arial"/>
                <w:sz w:val="22"/>
                <w:szCs w:val="22"/>
              </w:rPr>
            </w:pPr>
            <w:proofErr w:type="spellStart"/>
            <w:proofErr w:type="gramStart"/>
            <w:r w:rsidRPr="00421CEC">
              <w:rPr>
                <w:rFonts w:ascii="Arial" w:hAnsi="Arial" w:cs="Arial"/>
                <w:sz w:val="22"/>
                <w:szCs w:val="22"/>
              </w:rPr>
              <w:t>p.p.</w:t>
            </w:r>
            <w:proofErr w:type="gramEnd"/>
            <w:r w:rsidRPr="00421CEC">
              <w:rPr>
                <w:rFonts w:ascii="Arial" w:hAnsi="Arial" w:cs="Arial"/>
                <w:sz w:val="22"/>
                <w:szCs w:val="22"/>
              </w:rPr>
              <w:t>č</w:t>
            </w:r>
            <w:proofErr w:type="spellEnd"/>
            <w:r w:rsidRPr="00421CEC">
              <w:rPr>
                <w:rFonts w:ascii="Arial" w:hAnsi="Arial" w:cs="Arial"/>
                <w:sz w:val="22"/>
                <w:szCs w:val="22"/>
              </w:rPr>
              <w:t>. 94/4</w:t>
            </w:r>
          </w:p>
        </w:tc>
        <w:tc>
          <w:tcPr>
            <w:tcW w:w="4606" w:type="dxa"/>
            <w:shd w:val="clear" w:color="auto" w:fill="auto"/>
            <w:vAlign w:val="center"/>
          </w:tcPr>
          <w:p w14:paraId="2DD8BDB8" w14:textId="2CCBB9AC" w:rsidR="00E2010A" w:rsidRPr="00421CEC" w:rsidRDefault="00E2010A" w:rsidP="00E2010A">
            <w:pPr>
              <w:numPr>
                <w:ilvl w:val="0"/>
                <w:numId w:val="24"/>
              </w:numPr>
              <w:spacing w:after="240"/>
              <w:rPr>
                <w:rFonts w:ascii="Arial" w:hAnsi="Arial" w:cs="Arial"/>
                <w:sz w:val="22"/>
                <w:szCs w:val="22"/>
              </w:rPr>
            </w:pPr>
            <w:proofErr w:type="spellStart"/>
            <w:proofErr w:type="gramStart"/>
            <w:r w:rsidRPr="00421CEC">
              <w:rPr>
                <w:rFonts w:ascii="Arial" w:hAnsi="Arial" w:cs="Arial"/>
                <w:sz w:val="22"/>
                <w:szCs w:val="22"/>
              </w:rPr>
              <w:t>p.p.</w:t>
            </w:r>
            <w:proofErr w:type="gramEnd"/>
            <w:r w:rsidRPr="00421CEC">
              <w:rPr>
                <w:rFonts w:ascii="Arial" w:hAnsi="Arial" w:cs="Arial"/>
                <w:sz w:val="22"/>
                <w:szCs w:val="22"/>
              </w:rPr>
              <w:t>č</w:t>
            </w:r>
            <w:proofErr w:type="spellEnd"/>
            <w:r w:rsidRPr="00421CEC">
              <w:rPr>
                <w:rFonts w:ascii="Arial" w:hAnsi="Arial" w:cs="Arial"/>
                <w:sz w:val="22"/>
                <w:szCs w:val="22"/>
              </w:rPr>
              <w:t>. 532/2</w:t>
            </w:r>
          </w:p>
        </w:tc>
      </w:tr>
      <w:tr w:rsidR="00E2010A" w:rsidRPr="00421CEC" w14:paraId="795910A4" w14:textId="77777777" w:rsidTr="00635052">
        <w:trPr>
          <w:trHeight w:hRule="exact" w:val="397"/>
        </w:trPr>
        <w:tc>
          <w:tcPr>
            <w:tcW w:w="4606" w:type="dxa"/>
            <w:shd w:val="clear" w:color="auto" w:fill="auto"/>
            <w:vAlign w:val="center"/>
          </w:tcPr>
          <w:p w14:paraId="7BF30A81" w14:textId="0F6DCE44" w:rsidR="00E2010A" w:rsidRPr="0091735E" w:rsidRDefault="00E2010A" w:rsidP="00E2010A">
            <w:pPr>
              <w:numPr>
                <w:ilvl w:val="0"/>
                <w:numId w:val="24"/>
              </w:numPr>
              <w:spacing w:after="240"/>
              <w:rPr>
                <w:rFonts w:ascii="Arial" w:hAnsi="Arial" w:cs="Arial"/>
                <w:sz w:val="22"/>
                <w:szCs w:val="22"/>
              </w:rPr>
            </w:pPr>
            <w:proofErr w:type="spellStart"/>
            <w:proofErr w:type="gramStart"/>
            <w:r w:rsidRPr="00421CEC">
              <w:rPr>
                <w:rFonts w:ascii="Arial" w:hAnsi="Arial" w:cs="Arial"/>
                <w:sz w:val="22"/>
                <w:szCs w:val="22"/>
              </w:rPr>
              <w:t>p.p.</w:t>
            </w:r>
            <w:proofErr w:type="gramEnd"/>
            <w:r w:rsidRPr="00421CEC">
              <w:rPr>
                <w:rFonts w:ascii="Arial" w:hAnsi="Arial" w:cs="Arial"/>
                <w:sz w:val="22"/>
                <w:szCs w:val="22"/>
              </w:rPr>
              <w:t>č</w:t>
            </w:r>
            <w:proofErr w:type="spellEnd"/>
            <w:r w:rsidRPr="00421CEC">
              <w:rPr>
                <w:rFonts w:ascii="Arial" w:hAnsi="Arial" w:cs="Arial"/>
                <w:sz w:val="22"/>
                <w:szCs w:val="22"/>
              </w:rPr>
              <w:t>. 94/5</w:t>
            </w:r>
          </w:p>
        </w:tc>
        <w:tc>
          <w:tcPr>
            <w:tcW w:w="4606" w:type="dxa"/>
            <w:shd w:val="clear" w:color="auto" w:fill="auto"/>
            <w:vAlign w:val="center"/>
          </w:tcPr>
          <w:p w14:paraId="35E6FBDD" w14:textId="1E9EC9F0" w:rsidR="00E2010A" w:rsidRPr="00E2010A" w:rsidRDefault="00E2010A" w:rsidP="00E2010A">
            <w:pPr>
              <w:numPr>
                <w:ilvl w:val="0"/>
                <w:numId w:val="24"/>
              </w:numPr>
              <w:spacing w:after="240"/>
              <w:rPr>
                <w:rFonts w:ascii="Arial" w:hAnsi="Arial" w:cs="Arial"/>
                <w:sz w:val="22"/>
                <w:szCs w:val="22"/>
              </w:rPr>
            </w:pPr>
            <w:proofErr w:type="spellStart"/>
            <w:proofErr w:type="gramStart"/>
            <w:r w:rsidRPr="00421CEC">
              <w:rPr>
                <w:rFonts w:ascii="Arial" w:hAnsi="Arial" w:cs="Arial"/>
                <w:sz w:val="22"/>
                <w:szCs w:val="22"/>
              </w:rPr>
              <w:t>p.p.</w:t>
            </w:r>
            <w:proofErr w:type="gramEnd"/>
            <w:r w:rsidRPr="00421CEC">
              <w:rPr>
                <w:rFonts w:ascii="Arial" w:hAnsi="Arial" w:cs="Arial"/>
                <w:sz w:val="22"/>
                <w:szCs w:val="22"/>
              </w:rPr>
              <w:t>č</w:t>
            </w:r>
            <w:proofErr w:type="spellEnd"/>
            <w:r w:rsidRPr="00421CEC">
              <w:rPr>
                <w:rFonts w:ascii="Arial" w:hAnsi="Arial" w:cs="Arial"/>
                <w:sz w:val="22"/>
                <w:szCs w:val="22"/>
              </w:rPr>
              <w:t>. 532/3</w:t>
            </w:r>
          </w:p>
        </w:tc>
      </w:tr>
      <w:tr w:rsidR="00E2010A" w:rsidRPr="00421CEC" w14:paraId="3D73C223" w14:textId="77777777" w:rsidTr="00635052">
        <w:trPr>
          <w:trHeight w:hRule="exact" w:val="397"/>
        </w:trPr>
        <w:tc>
          <w:tcPr>
            <w:tcW w:w="4606" w:type="dxa"/>
            <w:shd w:val="clear" w:color="auto" w:fill="auto"/>
            <w:vAlign w:val="center"/>
          </w:tcPr>
          <w:p w14:paraId="68E06F18" w14:textId="028EAD85" w:rsidR="00E2010A" w:rsidRPr="00E2010A" w:rsidRDefault="00E2010A" w:rsidP="00E2010A">
            <w:pPr>
              <w:numPr>
                <w:ilvl w:val="0"/>
                <w:numId w:val="24"/>
              </w:numPr>
              <w:spacing w:after="240"/>
              <w:rPr>
                <w:rFonts w:ascii="Arial" w:hAnsi="Arial" w:cs="Arial"/>
                <w:sz w:val="22"/>
                <w:szCs w:val="22"/>
              </w:rPr>
            </w:pPr>
            <w:proofErr w:type="spellStart"/>
            <w:proofErr w:type="gramStart"/>
            <w:r w:rsidRPr="00421CEC">
              <w:rPr>
                <w:rFonts w:ascii="Arial" w:hAnsi="Arial" w:cs="Arial"/>
                <w:sz w:val="22"/>
                <w:szCs w:val="22"/>
              </w:rPr>
              <w:t>p.p.</w:t>
            </w:r>
            <w:proofErr w:type="gramEnd"/>
            <w:r w:rsidRPr="00421CEC">
              <w:rPr>
                <w:rFonts w:ascii="Arial" w:hAnsi="Arial" w:cs="Arial"/>
                <w:sz w:val="22"/>
                <w:szCs w:val="22"/>
              </w:rPr>
              <w:t>č</w:t>
            </w:r>
            <w:proofErr w:type="spellEnd"/>
            <w:r w:rsidRPr="00421CEC">
              <w:rPr>
                <w:rFonts w:ascii="Arial" w:hAnsi="Arial" w:cs="Arial"/>
                <w:sz w:val="22"/>
                <w:szCs w:val="22"/>
              </w:rPr>
              <w:t>. 94/7</w:t>
            </w:r>
          </w:p>
        </w:tc>
        <w:tc>
          <w:tcPr>
            <w:tcW w:w="4606" w:type="dxa"/>
            <w:shd w:val="clear" w:color="auto" w:fill="auto"/>
            <w:vAlign w:val="center"/>
          </w:tcPr>
          <w:p w14:paraId="0512CDF4" w14:textId="4CB5B67B" w:rsidR="00E2010A" w:rsidRPr="00421CEC" w:rsidRDefault="00E2010A" w:rsidP="00E2010A">
            <w:pPr>
              <w:numPr>
                <w:ilvl w:val="0"/>
                <w:numId w:val="24"/>
              </w:numPr>
              <w:spacing w:after="240"/>
              <w:rPr>
                <w:rFonts w:ascii="Arial" w:hAnsi="Arial" w:cs="Arial"/>
                <w:sz w:val="22"/>
                <w:szCs w:val="22"/>
              </w:rPr>
            </w:pPr>
            <w:proofErr w:type="spellStart"/>
            <w:proofErr w:type="gramStart"/>
            <w:r w:rsidRPr="00421CEC">
              <w:rPr>
                <w:rFonts w:ascii="Arial" w:hAnsi="Arial" w:cs="Arial"/>
                <w:sz w:val="22"/>
                <w:szCs w:val="22"/>
              </w:rPr>
              <w:t>p.p.</w:t>
            </w:r>
            <w:proofErr w:type="gramEnd"/>
            <w:r w:rsidRPr="00421CEC">
              <w:rPr>
                <w:rFonts w:ascii="Arial" w:hAnsi="Arial" w:cs="Arial"/>
                <w:sz w:val="22"/>
                <w:szCs w:val="22"/>
              </w:rPr>
              <w:t>č</w:t>
            </w:r>
            <w:proofErr w:type="spellEnd"/>
            <w:r w:rsidRPr="00421CEC">
              <w:rPr>
                <w:rFonts w:ascii="Arial" w:hAnsi="Arial" w:cs="Arial"/>
                <w:sz w:val="22"/>
                <w:szCs w:val="22"/>
              </w:rPr>
              <w:t>. 554/1</w:t>
            </w:r>
          </w:p>
        </w:tc>
      </w:tr>
      <w:tr w:rsidR="00E2010A" w:rsidRPr="00421CEC" w14:paraId="19E25AC6" w14:textId="77777777" w:rsidTr="00635052">
        <w:trPr>
          <w:trHeight w:hRule="exact" w:val="397"/>
        </w:trPr>
        <w:tc>
          <w:tcPr>
            <w:tcW w:w="4606" w:type="dxa"/>
            <w:shd w:val="clear" w:color="auto" w:fill="auto"/>
            <w:vAlign w:val="center"/>
          </w:tcPr>
          <w:p w14:paraId="1CEB90E8" w14:textId="36A37E3D" w:rsidR="00E2010A" w:rsidRPr="00E2010A" w:rsidRDefault="00E2010A" w:rsidP="00E2010A">
            <w:pPr>
              <w:numPr>
                <w:ilvl w:val="0"/>
                <w:numId w:val="24"/>
              </w:numPr>
              <w:spacing w:after="240"/>
              <w:rPr>
                <w:rFonts w:ascii="Arial" w:hAnsi="Arial" w:cs="Arial"/>
                <w:sz w:val="22"/>
                <w:szCs w:val="22"/>
              </w:rPr>
            </w:pPr>
            <w:proofErr w:type="spellStart"/>
            <w:proofErr w:type="gramStart"/>
            <w:r>
              <w:rPr>
                <w:rFonts w:ascii="Arial" w:hAnsi="Arial" w:cs="Arial"/>
                <w:sz w:val="22"/>
                <w:szCs w:val="22"/>
              </w:rPr>
              <w:t>p</w:t>
            </w:r>
            <w:r w:rsidRPr="00421CEC">
              <w:rPr>
                <w:rFonts w:ascii="Arial" w:hAnsi="Arial" w:cs="Arial"/>
                <w:sz w:val="22"/>
                <w:szCs w:val="22"/>
              </w:rPr>
              <w:t>.p.</w:t>
            </w:r>
            <w:proofErr w:type="gramEnd"/>
            <w:r w:rsidRPr="00421CEC">
              <w:rPr>
                <w:rFonts w:ascii="Arial" w:hAnsi="Arial" w:cs="Arial"/>
                <w:sz w:val="22"/>
                <w:szCs w:val="22"/>
              </w:rPr>
              <w:t>č</w:t>
            </w:r>
            <w:proofErr w:type="spellEnd"/>
            <w:r w:rsidRPr="00421CEC">
              <w:rPr>
                <w:rFonts w:ascii="Arial" w:hAnsi="Arial" w:cs="Arial"/>
                <w:sz w:val="22"/>
                <w:szCs w:val="22"/>
              </w:rPr>
              <w:t>. 94/12</w:t>
            </w:r>
          </w:p>
        </w:tc>
        <w:tc>
          <w:tcPr>
            <w:tcW w:w="4606" w:type="dxa"/>
            <w:shd w:val="clear" w:color="auto" w:fill="auto"/>
            <w:vAlign w:val="center"/>
          </w:tcPr>
          <w:p w14:paraId="1422E61B" w14:textId="722672A9" w:rsidR="00E2010A" w:rsidRPr="00421CEC" w:rsidRDefault="00E2010A" w:rsidP="00E2010A">
            <w:pPr>
              <w:numPr>
                <w:ilvl w:val="0"/>
                <w:numId w:val="24"/>
              </w:numPr>
              <w:spacing w:after="240"/>
              <w:rPr>
                <w:rFonts w:ascii="Arial" w:hAnsi="Arial" w:cs="Arial"/>
                <w:sz w:val="22"/>
                <w:szCs w:val="22"/>
              </w:rPr>
            </w:pPr>
            <w:proofErr w:type="spellStart"/>
            <w:proofErr w:type="gramStart"/>
            <w:r w:rsidRPr="00421CEC">
              <w:rPr>
                <w:rFonts w:ascii="Arial" w:hAnsi="Arial" w:cs="Arial"/>
                <w:sz w:val="22"/>
                <w:szCs w:val="22"/>
              </w:rPr>
              <w:t>p.p.</w:t>
            </w:r>
            <w:proofErr w:type="gramEnd"/>
            <w:r w:rsidRPr="00421CEC">
              <w:rPr>
                <w:rFonts w:ascii="Arial" w:hAnsi="Arial" w:cs="Arial"/>
                <w:sz w:val="22"/>
                <w:szCs w:val="22"/>
              </w:rPr>
              <w:t>č</w:t>
            </w:r>
            <w:proofErr w:type="spellEnd"/>
            <w:r w:rsidRPr="00421CEC">
              <w:rPr>
                <w:rFonts w:ascii="Arial" w:hAnsi="Arial" w:cs="Arial"/>
                <w:sz w:val="22"/>
                <w:szCs w:val="22"/>
              </w:rPr>
              <w:t>. 542/3</w:t>
            </w:r>
          </w:p>
        </w:tc>
      </w:tr>
      <w:tr w:rsidR="00E2010A" w:rsidRPr="00421CEC" w14:paraId="14CD2A87" w14:textId="77777777" w:rsidTr="00635052">
        <w:trPr>
          <w:trHeight w:hRule="exact" w:val="397"/>
        </w:trPr>
        <w:tc>
          <w:tcPr>
            <w:tcW w:w="4606" w:type="dxa"/>
            <w:shd w:val="clear" w:color="auto" w:fill="auto"/>
            <w:vAlign w:val="center"/>
          </w:tcPr>
          <w:p w14:paraId="1BC123EA" w14:textId="392EC979" w:rsidR="00E2010A" w:rsidRPr="0091735E" w:rsidRDefault="00E2010A" w:rsidP="00E2010A">
            <w:pPr>
              <w:numPr>
                <w:ilvl w:val="0"/>
                <w:numId w:val="24"/>
              </w:numPr>
              <w:spacing w:after="240"/>
              <w:rPr>
                <w:rFonts w:ascii="Arial" w:hAnsi="Arial" w:cs="Arial"/>
                <w:sz w:val="22"/>
                <w:szCs w:val="22"/>
              </w:rPr>
            </w:pPr>
            <w:proofErr w:type="spellStart"/>
            <w:proofErr w:type="gramStart"/>
            <w:r w:rsidRPr="00421CEC">
              <w:rPr>
                <w:rFonts w:ascii="Arial" w:hAnsi="Arial" w:cs="Arial"/>
                <w:sz w:val="22"/>
                <w:szCs w:val="22"/>
              </w:rPr>
              <w:t>p.p.</w:t>
            </w:r>
            <w:proofErr w:type="gramEnd"/>
            <w:r w:rsidRPr="00421CEC">
              <w:rPr>
                <w:rFonts w:ascii="Arial" w:hAnsi="Arial" w:cs="Arial"/>
                <w:sz w:val="22"/>
                <w:szCs w:val="22"/>
              </w:rPr>
              <w:t>č</w:t>
            </w:r>
            <w:proofErr w:type="spellEnd"/>
            <w:r w:rsidRPr="00421CEC">
              <w:rPr>
                <w:rFonts w:ascii="Arial" w:hAnsi="Arial" w:cs="Arial"/>
                <w:sz w:val="22"/>
                <w:szCs w:val="22"/>
              </w:rPr>
              <w:t>. 95/4</w:t>
            </w:r>
          </w:p>
        </w:tc>
        <w:tc>
          <w:tcPr>
            <w:tcW w:w="4606" w:type="dxa"/>
            <w:shd w:val="clear" w:color="auto" w:fill="auto"/>
            <w:vAlign w:val="center"/>
          </w:tcPr>
          <w:p w14:paraId="5B8B9482" w14:textId="48099F67" w:rsidR="00E2010A" w:rsidRPr="00421CEC" w:rsidRDefault="00E2010A" w:rsidP="00E2010A">
            <w:pPr>
              <w:numPr>
                <w:ilvl w:val="0"/>
                <w:numId w:val="24"/>
              </w:numPr>
              <w:spacing w:after="240"/>
              <w:rPr>
                <w:rFonts w:ascii="Arial" w:hAnsi="Arial" w:cs="Arial"/>
                <w:sz w:val="22"/>
                <w:szCs w:val="22"/>
              </w:rPr>
            </w:pPr>
            <w:proofErr w:type="spellStart"/>
            <w:proofErr w:type="gramStart"/>
            <w:r w:rsidRPr="00421CEC">
              <w:rPr>
                <w:rFonts w:ascii="Arial" w:hAnsi="Arial" w:cs="Arial"/>
                <w:sz w:val="22"/>
                <w:szCs w:val="22"/>
              </w:rPr>
              <w:t>p.p.</w:t>
            </w:r>
            <w:proofErr w:type="gramEnd"/>
            <w:r w:rsidRPr="00421CEC">
              <w:rPr>
                <w:rFonts w:ascii="Arial" w:hAnsi="Arial" w:cs="Arial"/>
                <w:sz w:val="22"/>
                <w:szCs w:val="22"/>
              </w:rPr>
              <w:t>č</w:t>
            </w:r>
            <w:proofErr w:type="spellEnd"/>
            <w:r w:rsidRPr="00421CEC">
              <w:rPr>
                <w:rFonts w:ascii="Arial" w:hAnsi="Arial" w:cs="Arial"/>
                <w:sz w:val="22"/>
                <w:szCs w:val="22"/>
              </w:rPr>
              <w:t>. 545/4</w:t>
            </w:r>
          </w:p>
        </w:tc>
      </w:tr>
      <w:tr w:rsidR="00E2010A" w:rsidRPr="00421CEC" w14:paraId="6F3C002D" w14:textId="77777777" w:rsidTr="00635052">
        <w:trPr>
          <w:trHeight w:hRule="exact" w:val="397"/>
        </w:trPr>
        <w:tc>
          <w:tcPr>
            <w:tcW w:w="4606" w:type="dxa"/>
            <w:shd w:val="clear" w:color="auto" w:fill="auto"/>
            <w:vAlign w:val="center"/>
          </w:tcPr>
          <w:p w14:paraId="1DE534B8" w14:textId="52F3F33C" w:rsidR="00E2010A" w:rsidRPr="0091735E" w:rsidRDefault="00E2010A" w:rsidP="00E2010A">
            <w:pPr>
              <w:numPr>
                <w:ilvl w:val="0"/>
                <w:numId w:val="24"/>
              </w:numPr>
              <w:spacing w:after="240"/>
              <w:rPr>
                <w:rFonts w:ascii="Arial" w:hAnsi="Arial" w:cs="Arial"/>
                <w:sz w:val="22"/>
                <w:szCs w:val="22"/>
              </w:rPr>
            </w:pPr>
            <w:proofErr w:type="spellStart"/>
            <w:proofErr w:type="gramStart"/>
            <w:r>
              <w:rPr>
                <w:rFonts w:ascii="Arial" w:hAnsi="Arial" w:cs="Arial"/>
                <w:sz w:val="22"/>
                <w:szCs w:val="22"/>
              </w:rPr>
              <w:t>p.p.</w:t>
            </w:r>
            <w:proofErr w:type="gramEnd"/>
            <w:r>
              <w:rPr>
                <w:rFonts w:ascii="Arial" w:hAnsi="Arial" w:cs="Arial"/>
                <w:sz w:val="22"/>
                <w:szCs w:val="22"/>
              </w:rPr>
              <w:t>č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>. 95/8</w:t>
            </w:r>
          </w:p>
        </w:tc>
        <w:tc>
          <w:tcPr>
            <w:tcW w:w="4606" w:type="dxa"/>
            <w:shd w:val="clear" w:color="auto" w:fill="auto"/>
            <w:vAlign w:val="center"/>
          </w:tcPr>
          <w:p w14:paraId="7D2428BE" w14:textId="3434FC60" w:rsidR="00E2010A" w:rsidRPr="00421CEC" w:rsidRDefault="00E2010A" w:rsidP="00E2010A">
            <w:pPr>
              <w:numPr>
                <w:ilvl w:val="0"/>
                <w:numId w:val="24"/>
              </w:numPr>
              <w:spacing w:after="240"/>
              <w:rPr>
                <w:rFonts w:ascii="Arial" w:hAnsi="Arial" w:cs="Arial"/>
                <w:sz w:val="22"/>
                <w:szCs w:val="22"/>
              </w:rPr>
            </w:pPr>
            <w:proofErr w:type="spellStart"/>
            <w:proofErr w:type="gramStart"/>
            <w:r w:rsidRPr="00421CEC">
              <w:rPr>
                <w:rFonts w:ascii="Arial" w:hAnsi="Arial" w:cs="Arial"/>
                <w:sz w:val="22"/>
                <w:szCs w:val="22"/>
              </w:rPr>
              <w:t>p.p.</w:t>
            </w:r>
            <w:proofErr w:type="gramEnd"/>
            <w:r w:rsidRPr="00421CEC">
              <w:rPr>
                <w:rFonts w:ascii="Arial" w:hAnsi="Arial" w:cs="Arial"/>
                <w:sz w:val="22"/>
                <w:szCs w:val="22"/>
              </w:rPr>
              <w:t>č</w:t>
            </w:r>
            <w:proofErr w:type="spellEnd"/>
            <w:r w:rsidRPr="00421CEC">
              <w:rPr>
                <w:rFonts w:ascii="Arial" w:hAnsi="Arial" w:cs="Arial"/>
                <w:sz w:val="22"/>
                <w:szCs w:val="22"/>
              </w:rPr>
              <w:t>. 547/1</w:t>
            </w:r>
            <w:r w:rsidRPr="00421CEC">
              <w:rPr>
                <w:rFonts w:ascii="Arial" w:hAnsi="Arial" w:cs="Arial"/>
                <w:sz w:val="22"/>
                <w:szCs w:val="22"/>
              </w:rPr>
              <w:tab/>
            </w:r>
          </w:p>
        </w:tc>
      </w:tr>
      <w:tr w:rsidR="00E2010A" w:rsidRPr="00421CEC" w14:paraId="5E3978BB" w14:textId="77777777" w:rsidTr="00635052">
        <w:trPr>
          <w:trHeight w:hRule="exact" w:val="397"/>
        </w:trPr>
        <w:tc>
          <w:tcPr>
            <w:tcW w:w="4606" w:type="dxa"/>
            <w:shd w:val="clear" w:color="auto" w:fill="auto"/>
            <w:vAlign w:val="center"/>
          </w:tcPr>
          <w:p w14:paraId="6BDFA1A0" w14:textId="73C71B30" w:rsidR="00E2010A" w:rsidRPr="0091735E" w:rsidRDefault="00E2010A" w:rsidP="00E2010A">
            <w:pPr>
              <w:numPr>
                <w:ilvl w:val="0"/>
                <w:numId w:val="24"/>
              </w:numPr>
              <w:spacing w:after="240"/>
              <w:rPr>
                <w:rFonts w:ascii="Arial" w:hAnsi="Arial" w:cs="Arial"/>
                <w:sz w:val="22"/>
                <w:szCs w:val="22"/>
              </w:rPr>
            </w:pPr>
            <w:proofErr w:type="spellStart"/>
            <w:proofErr w:type="gramStart"/>
            <w:r>
              <w:rPr>
                <w:rFonts w:ascii="Arial" w:hAnsi="Arial" w:cs="Arial"/>
                <w:sz w:val="22"/>
                <w:szCs w:val="22"/>
              </w:rPr>
              <w:t>p.p.</w:t>
            </w:r>
            <w:proofErr w:type="gramEnd"/>
            <w:r>
              <w:rPr>
                <w:rFonts w:ascii="Arial" w:hAnsi="Arial" w:cs="Arial"/>
                <w:sz w:val="22"/>
                <w:szCs w:val="22"/>
              </w:rPr>
              <w:t>č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>. 98/8</w:t>
            </w:r>
          </w:p>
        </w:tc>
        <w:tc>
          <w:tcPr>
            <w:tcW w:w="4606" w:type="dxa"/>
            <w:shd w:val="clear" w:color="auto" w:fill="auto"/>
            <w:vAlign w:val="center"/>
          </w:tcPr>
          <w:p w14:paraId="7D486AE3" w14:textId="6FC2AD10" w:rsidR="00E2010A" w:rsidRPr="00421CEC" w:rsidRDefault="00E2010A" w:rsidP="00E2010A">
            <w:pPr>
              <w:numPr>
                <w:ilvl w:val="0"/>
                <w:numId w:val="24"/>
              </w:numPr>
              <w:spacing w:after="240"/>
              <w:rPr>
                <w:rFonts w:ascii="Arial" w:hAnsi="Arial" w:cs="Arial"/>
                <w:sz w:val="22"/>
                <w:szCs w:val="22"/>
              </w:rPr>
            </w:pPr>
            <w:proofErr w:type="spellStart"/>
            <w:proofErr w:type="gramStart"/>
            <w:r w:rsidRPr="00421CEC">
              <w:rPr>
                <w:rFonts w:ascii="Arial" w:hAnsi="Arial" w:cs="Arial"/>
                <w:sz w:val="22"/>
                <w:szCs w:val="22"/>
              </w:rPr>
              <w:t>p.p.</w:t>
            </w:r>
            <w:proofErr w:type="gramEnd"/>
            <w:r w:rsidRPr="00421CEC">
              <w:rPr>
                <w:rFonts w:ascii="Arial" w:hAnsi="Arial" w:cs="Arial"/>
                <w:sz w:val="22"/>
                <w:szCs w:val="22"/>
              </w:rPr>
              <w:t>č</w:t>
            </w:r>
            <w:proofErr w:type="spellEnd"/>
            <w:r w:rsidRPr="00421CEC">
              <w:rPr>
                <w:rFonts w:ascii="Arial" w:hAnsi="Arial" w:cs="Arial"/>
                <w:sz w:val="22"/>
                <w:szCs w:val="22"/>
              </w:rPr>
              <w:t>. 548</w:t>
            </w:r>
          </w:p>
        </w:tc>
      </w:tr>
      <w:tr w:rsidR="00E2010A" w:rsidRPr="00421CEC" w14:paraId="2A47991E" w14:textId="77777777" w:rsidTr="00635052">
        <w:trPr>
          <w:trHeight w:hRule="exact" w:val="397"/>
        </w:trPr>
        <w:tc>
          <w:tcPr>
            <w:tcW w:w="4606" w:type="dxa"/>
            <w:shd w:val="clear" w:color="auto" w:fill="auto"/>
            <w:vAlign w:val="center"/>
          </w:tcPr>
          <w:p w14:paraId="5DD977EC" w14:textId="386AEAD6" w:rsidR="00E2010A" w:rsidRPr="0091735E" w:rsidRDefault="00E2010A" w:rsidP="00E2010A">
            <w:pPr>
              <w:numPr>
                <w:ilvl w:val="0"/>
                <w:numId w:val="24"/>
              </w:numPr>
              <w:spacing w:after="240"/>
              <w:rPr>
                <w:rFonts w:ascii="Arial" w:hAnsi="Arial" w:cs="Arial"/>
                <w:sz w:val="22"/>
                <w:szCs w:val="22"/>
              </w:rPr>
            </w:pPr>
            <w:proofErr w:type="spellStart"/>
            <w:proofErr w:type="gramStart"/>
            <w:r w:rsidRPr="00421CEC">
              <w:rPr>
                <w:rFonts w:ascii="Arial" w:hAnsi="Arial" w:cs="Arial"/>
                <w:sz w:val="22"/>
                <w:szCs w:val="22"/>
              </w:rPr>
              <w:t>p.p.</w:t>
            </w:r>
            <w:proofErr w:type="gramEnd"/>
            <w:r w:rsidRPr="00421CEC">
              <w:rPr>
                <w:rFonts w:ascii="Arial" w:hAnsi="Arial" w:cs="Arial"/>
                <w:sz w:val="22"/>
                <w:szCs w:val="22"/>
              </w:rPr>
              <w:t>č</w:t>
            </w:r>
            <w:proofErr w:type="spellEnd"/>
            <w:r w:rsidRPr="00421CEC">
              <w:rPr>
                <w:rFonts w:ascii="Arial" w:hAnsi="Arial" w:cs="Arial"/>
                <w:sz w:val="22"/>
                <w:szCs w:val="22"/>
              </w:rPr>
              <w:t>. 101/21</w:t>
            </w:r>
          </w:p>
        </w:tc>
        <w:tc>
          <w:tcPr>
            <w:tcW w:w="4606" w:type="dxa"/>
            <w:shd w:val="clear" w:color="auto" w:fill="auto"/>
            <w:vAlign w:val="center"/>
          </w:tcPr>
          <w:p w14:paraId="7ADA7857" w14:textId="1A7635E0" w:rsidR="00E2010A" w:rsidRPr="00421CEC" w:rsidRDefault="00E2010A" w:rsidP="00E2010A">
            <w:pPr>
              <w:numPr>
                <w:ilvl w:val="0"/>
                <w:numId w:val="24"/>
              </w:numPr>
              <w:spacing w:after="240"/>
              <w:rPr>
                <w:rFonts w:ascii="Arial" w:hAnsi="Arial" w:cs="Arial"/>
                <w:sz w:val="22"/>
                <w:szCs w:val="22"/>
              </w:rPr>
            </w:pPr>
            <w:proofErr w:type="spellStart"/>
            <w:proofErr w:type="gramStart"/>
            <w:r w:rsidRPr="00421CEC">
              <w:rPr>
                <w:rFonts w:ascii="Arial" w:hAnsi="Arial" w:cs="Arial"/>
                <w:sz w:val="22"/>
                <w:szCs w:val="22"/>
              </w:rPr>
              <w:t>p.p.</w:t>
            </w:r>
            <w:proofErr w:type="gramEnd"/>
            <w:r w:rsidRPr="00421CEC">
              <w:rPr>
                <w:rFonts w:ascii="Arial" w:hAnsi="Arial" w:cs="Arial"/>
                <w:sz w:val="22"/>
                <w:szCs w:val="22"/>
              </w:rPr>
              <w:t>č</w:t>
            </w:r>
            <w:proofErr w:type="spellEnd"/>
            <w:r w:rsidRPr="00421CEC">
              <w:rPr>
                <w:rFonts w:ascii="Arial" w:hAnsi="Arial" w:cs="Arial"/>
                <w:sz w:val="22"/>
                <w:szCs w:val="22"/>
              </w:rPr>
              <w:t>. 550/1</w:t>
            </w:r>
          </w:p>
        </w:tc>
      </w:tr>
      <w:tr w:rsidR="00E2010A" w:rsidRPr="00421CEC" w14:paraId="214C2F04" w14:textId="77777777" w:rsidTr="00635052">
        <w:trPr>
          <w:trHeight w:hRule="exact" w:val="397"/>
        </w:trPr>
        <w:tc>
          <w:tcPr>
            <w:tcW w:w="4606" w:type="dxa"/>
            <w:shd w:val="clear" w:color="auto" w:fill="auto"/>
            <w:vAlign w:val="center"/>
          </w:tcPr>
          <w:p w14:paraId="17C9E2F3" w14:textId="78BFEAE1" w:rsidR="00E2010A" w:rsidRPr="0091735E" w:rsidRDefault="00E2010A" w:rsidP="00E2010A">
            <w:pPr>
              <w:numPr>
                <w:ilvl w:val="0"/>
                <w:numId w:val="24"/>
              </w:numPr>
              <w:spacing w:after="240"/>
              <w:rPr>
                <w:rFonts w:ascii="Arial" w:hAnsi="Arial" w:cs="Arial"/>
                <w:sz w:val="22"/>
                <w:szCs w:val="22"/>
              </w:rPr>
            </w:pPr>
            <w:proofErr w:type="spellStart"/>
            <w:proofErr w:type="gramStart"/>
            <w:r w:rsidRPr="00421CEC">
              <w:rPr>
                <w:rFonts w:ascii="Arial" w:hAnsi="Arial" w:cs="Arial"/>
                <w:sz w:val="22"/>
                <w:szCs w:val="22"/>
              </w:rPr>
              <w:t>p.p.</w:t>
            </w:r>
            <w:proofErr w:type="gramEnd"/>
            <w:r w:rsidRPr="00421CEC">
              <w:rPr>
                <w:rFonts w:ascii="Arial" w:hAnsi="Arial" w:cs="Arial"/>
                <w:sz w:val="22"/>
                <w:szCs w:val="22"/>
              </w:rPr>
              <w:t>č</w:t>
            </w:r>
            <w:proofErr w:type="spellEnd"/>
            <w:r w:rsidRPr="00421CEC">
              <w:rPr>
                <w:rFonts w:ascii="Arial" w:hAnsi="Arial" w:cs="Arial"/>
                <w:sz w:val="22"/>
                <w:szCs w:val="22"/>
              </w:rPr>
              <w:t>. 101/22</w:t>
            </w:r>
          </w:p>
        </w:tc>
        <w:tc>
          <w:tcPr>
            <w:tcW w:w="4606" w:type="dxa"/>
            <w:shd w:val="clear" w:color="auto" w:fill="auto"/>
            <w:vAlign w:val="center"/>
          </w:tcPr>
          <w:p w14:paraId="37144FF5" w14:textId="43FD9DFA" w:rsidR="00E2010A" w:rsidRPr="00421CEC" w:rsidRDefault="00E2010A" w:rsidP="00E2010A">
            <w:pPr>
              <w:numPr>
                <w:ilvl w:val="0"/>
                <w:numId w:val="24"/>
              </w:numPr>
              <w:spacing w:after="240"/>
              <w:rPr>
                <w:rFonts w:ascii="Arial" w:hAnsi="Arial" w:cs="Arial"/>
                <w:sz w:val="22"/>
                <w:szCs w:val="22"/>
              </w:rPr>
            </w:pPr>
            <w:proofErr w:type="spellStart"/>
            <w:proofErr w:type="gramStart"/>
            <w:r w:rsidRPr="00421CEC">
              <w:rPr>
                <w:rFonts w:ascii="Arial" w:hAnsi="Arial" w:cs="Arial"/>
                <w:sz w:val="22"/>
                <w:szCs w:val="22"/>
              </w:rPr>
              <w:t>p.p.</w:t>
            </w:r>
            <w:proofErr w:type="gramEnd"/>
            <w:r w:rsidRPr="00421CEC">
              <w:rPr>
                <w:rFonts w:ascii="Arial" w:hAnsi="Arial" w:cs="Arial"/>
                <w:sz w:val="22"/>
                <w:szCs w:val="22"/>
              </w:rPr>
              <w:t>č</w:t>
            </w:r>
            <w:proofErr w:type="spellEnd"/>
            <w:r w:rsidRPr="00421CEC">
              <w:rPr>
                <w:rFonts w:ascii="Arial" w:hAnsi="Arial" w:cs="Arial"/>
                <w:sz w:val="22"/>
                <w:szCs w:val="22"/>
              </w:rPr>
              <w:t>. 551</w:t>
            </w:r>
          </w:p>
        </w:tc>
      </w:tr>
      <w:tr w:rsidR="00E2010A" w:rsidRPr="00421CEC" w14:paraId="07D43675" w14:textId="77777777" w:rsidTr="00635052">
        <w:trPr>
          <w:trHeight w:hRule="exact" w:val="397"/>
        </w:trPr>
        <w:tc>
          <w:tcPr>
            <w:tcW w:w="4606" w:type="dxa"/>
            <w:shd w:val="clear" w:color="auto" w:fill="auto"/>
            <w:vAlign w:val="center"/>
          </w:tcPr>
          <w:p w14:paraId="02B46B19" w14:textId="75A2C374" w:rsidR="00E2010A" w:rsidRPr="00E2010A" w:rsidRDefault="00E2010A" w:rsidP="00E2010A">
            <w:pPr>
              <w:numPr>
                <w:ilvl w:val="0"/>
                <w:numId w:val="24"/>
              </w:numPr>
              <w:spacing w:after="240"/>
              <w:rPr>
                <w:rFonts w:ascii="Arial" w:hAnsi="Arial" w:cs="Arial"/>
                <w:sz w:val="22"/>
                <w:szCs w:val="22"/>
              </w:rPr>
            </w:pPr>
            <w:proofErr w:type="spellStart"/>
            <w:proofErr w:type="gramStart"/>
            <w:r w:rsidRPr="00421CEC">
              <w:rPr>
                <w:rFonts w:ascii="Arial" w:hAnsi="Arial" w:cs="Arial"/>
                <w:sz w:val="22"/>
                <w:szCs w:val="22"/>
              </w:rPr>
              <w:t>p.p.</w:t>
            </w:r>
            <w:proofErr w:type="gramEnd"/>
            <w:r w:rsidRPr="00421CEC">
              <w:rPr>
                <w:rFonts w:ascii="Arial" w:hAnsi="Arial" w:cs="Arial"/>
                <w:sz w:val="22"/>
                <w:szCs w:val="22"/>
              </w:rPr>
              <w:t>č</w:t>
            </w:r>
            <w:proofErr w:type="spellEnd"/>
            <w:r w:rsidRPr="00421CEC">
              <w:rPr>
                <w:rFonts w:ascii="Arial" w:hAnsi="Arial" w:cs="Arial"/>
                <w:sz w:val="22"/>
                <w:szCs w:val="22"/>
              </w:rPr>
              <w:t>. 101/39</w:t>
            </w:r>
          </w:p>
        </w:tc>
        <w:tc>
          <w:tcPr>
            <w:tcW w:w="4606" w:type="dxa"/>
            <w:shd w:val="clear" w:color="auto" w:fill="auto"/>
            <w:vAlign w:val="center"/>
          </w:tcPr>
          <w:p w14:paraId="5E7D4BDD" w14:textId="73A26439" w:rsidR="00E2010A" w:rsidRPr="00421CEC" w:rsidRDefault="00E2010A" w:rsidP="00E2010A">
            <w:pPr>
              <w:numPr>
                <w:ilvl w:val="0"/>
                <w:numId w:val="24"/>
              </w:numPr>
              <w:spacing w:after="240"/>
              <w:rPr>
                <w:rFonts w:ascii="Arial" w:hAnsi="Arial" w:cs="Arial"/>
                <w:sz w:val="22"/>
                <w:szCs w:val="22"/>
              </w:rPr>
            </w:pPr>
            <w:proofErr w:type="spellStart"/>
            <w:proofErr w:type="gramStart"/>
            <w:r w:rsidRPr="00421CEC">
              <w:rPr>
                <w:rFonts w:ascii="Arial" w:hAnsi="Arial" w:cs="Arial"/>
                <w:sz w:val="22"/>
                <w:szCs w:val="22"/>
              </w:rPr>
              <w:t>p.p.</w:t>
            </w:r>
            <w:proofErr w:type="gramEnd"/>
            <w:r w:rsidRPr="00421CEC">
              <w:rPr>
                <w:rFonts w:ascii="Arial" w:hAnsi="Arial" w:cs="Arial"/>
                <w:sz w:val="22"/>
                <w:szCs w:val="22"/>
              </w:rPr>
              <w:t>č</w:t>
            </w:r>
            <w:proofErr w:type="spellEnd"/>
            <w:r w:rsidRPr="00421CEC">
              <w:rPr>
                <w:rFonts w:ascii="Arial" w:hAnsi="Arial" w:cs="Arial"/>
                <w:sz w:val="22"/>
                <w:szCs w:val="22"/>
              </w:rPr>
              <w:t>. 553/10</w:t>
            </w:r>
          </w:p>
        </w:tc>
      </w:tr>
      <w:tr w:rsidR="00E2010A" w:rsidRPr="00421CEC" w14:paraId="588579E8" w14:textId="77777777" w:rsidTr="00635052">
        <w:trPr>
          <w:trHeight w:hRule="exact" w:val="397"/>
        </w:trPr>
        <w:tc>
          <w:tcPr>
            <w:tcW w:w="4606" w:type="dxa"/>
            <w:shd w:val="clear" w:color="auto" w:fill="auto"/>
            <w:vAlign w:val="center"/>
          </w:tcPr>
          <w:p w14:paraId="7339D076" w14:textId="003133F4" w:rsidR="00E2010A" w:rsidRPr="0091735E" w:rsidRDefault="00E2010A" w:rsidP="00E2010A">
            <w:pPr>
              <w:numPr>
                <w:ilvl w:val="0"/>
                <w:numId w:val="24"/>
              </w:numPr>
              <w:spacing w:after="240"/>
              <w:rPr>
                <w:rFonts w:ascii="Arial" w:hAnsi="Arial" w:cs="Arial"/>
                <w:sz w:val="22"/>
                <w:szCs w:val="22"/>
              </w:rPr>
            </w:pPr>
            <w:proofErr w:type="gramStart"/>
            <w:r w:rsidRPr="00421CEC">
              <w:rPr>
                <w:rFonts w:ascii="Arial" w:hAnsi="Arial" w:cs="Arial"/>
                <w:sz w:val="22"/>
                <w:szCs w:val="22"/>
              </w:rPr>
              <w:t>p.p.</w:t>
            </w:r>
            <w:proofErr w:type="gramEnd"/>
            <w:r w:rsidRPr="00421CEC">
              <w:rPr>
                <w:rFonts w:ascii="Arial" w:hAnsi="Arial" w:cs="Arial"/>
                <w:sz w:val="22"/>
                <w:szCs w:val="22"/>
              </w:rPr>
              <w:t>č.101/52</w:t>
            </w:r>
          </w:p>
        </w:tc>
        <w:tc>
          <w:tcPr>
            <w:tcW w:w="4606" w:type="dxa"/>
            <w:shd w:val="clear" w:color="auto" w:fill="auto"/>
            <w:vAlign w:val="center"/>
          </w:tcPr>
          <w:p w14:paraId="0BFF3449" w14:textId="37EBC7D5" w:rsidR="00E2010A" w:rsidRPr="00421CEC" w:rsidRDefault="00E2010A" w:rsidP="00E2010A">
            <w:pPr>
              <w:numPr>
                <w:ilvl w:val="0"/>
                <w:numId w:val="24"/>
              </w:numPr>
              <w:spacing w:after="240"/>
              <w:rPr>
                <w:rFonts w:ascii="Arial" w:hAnsi="Arial" w:cs="Arial"/>
                <w:sz w:val="22"/>
                <w:szCs w:val="22"/>
              </w:rPr>
            </w:pPr>
            <w:proofErr w:type="spellStart"/>
            <w:proofErr w:type="gramStart"/>
            <w:r w:rsidRPr="00421CEC">
              <w:rPr>
                <w:rFonts w:ascii="Arial" w:hAnsi="Arial" w:cs="Arial"/>
                <w:sz w:val="22"/>
                <w:szCs w:val="22"/>
              </w:rPr>
              <w:t>p.p.</w:t>
            </w:r>
            <w:proofErr w:type="gramEnd"/>
            <w:r w:rsidRPr="00421CEC">
              <w:rPr>
                <w:rFonts w:ascii="Arial" w:hAnsi="Arial" w:cs="Arial"/>
                <w:sz w:val="22"/>
                <w:szCs w:val="22"/>
              </w:rPr>
              <w:t>č</w:t>
            </w:r>
            <w:proofErr w:type="spellEnd"/>
            <w:r w:rsidRPr="00421CEC">
              <w:rPr>
                <w:rFonts w:ascii="Arial" w:hAnsi="Arial" w:cs="Arial"/>
                <w:sz w:val="22"/>
                <w:szCs w:val="22"/>
              </w:rPr>
              <w:t>. 553/11</w:t>
            </w:r>
          </w:p>
        </w:tc>
      </w:tr>
      <w:tr w:rsidR="00E2010A" w:rsidRPr="00421CEC" w14:paraId="022A3577" w14:textId="77777777" w:rsidTr="00635052">
        <w:trPr>
          <w:trHeight w:hRule="exact" w:val="397"/>
        </w:trPr>
        <w:tc>
          <w:tcPr>
            <w:tcW w:w="4606" w:type="dxa"/>
            <w:shd w:val="clear" w:color="auto" w:fill="auto"/>
            <w:vAlign w:val="center"/>
          </w:tcPr>
          <w:p w14:paraId="13A2ABA0" w14:textId="7AA2C006" w:rsidR="00E2010A" w:rsidRPr="00421CEC" w:rsidRDefault="00E2010A" w:rsidP="00E2010A">
            <w:pPr>
              <w:numPr>
                <w:ilvl w:val="0"/>
                <w:numId w:val="24"/>
              </w:numPr>
              <w:spacing w:after="240"/>
              <w:rPr>
                <w:rFonts w:ascii="Arial" w:hAnsi="Arial" w:cs="Arial"/>
                <w:sz w:val="22"/>
                <w:szCs w:val="22"/>
              </w:rPr>
            </w:pPr>
            <w:proofErr w:type="spellStart"/>
            <w:proofErr w:type="gramStart"/>
            <w:r w:rsidRPr="00421CEC">
              <w:rPr>
                <w:rFonts w:ascii="Arial" w:hAnsi="Arial" w:cs="Arial"/>
                <w:sz w:val="22"/>
                <w:szCs w:val="22"/>
              </w:rPr>
              <w:t>p.p.</w:t>
            </w:r>
            <w:proofErr w:type="gramEnd"/>
            <w:r w:rsidRPr="00421CEC">
              <w:rPr>
                <w:rFonts w:ascii="Arial" w:hAnsi="Arial" w:cs="Arial"/>
                <w:sz w:val="22"/>
                <w:szCs w:val="22"/>
              </w:rPr>
              <w:t>č</w:t>
            </w:r>
            <w:proofErr w:type="spellEnd"/>
            <w:r w:rsidRPr="00421CEC">
              <w:rPr>
                <w:rFonts w:ascii="Arial" w:hAnsi="Arial" w:cs="Arial"/>
                <w:sz w:val="22"/>
                <w:szCs w:val="22"/>
              </w:rPr>
              <w:t>. 101/55</w:t>
            </w:r>
          </w:p>
        </w:tc>
        <w:tc>
          <w:tcPr>
            <w:tcW w:w="4606" w:type="dxa"/>
            <w:shd w:val="clear" w:color="auto" w:fill="auto"/>
            <w:vAlign w:val="center"/>
          </w:tcPr>
          <w:p w14:paraId="629ED3A4" w14:textId="6B5E0A39" w:rsidR="00E2010A" w:rsidRPr="00421CEC" w:rsidRDefault="00E2010A" w:rsidP="00E2010A">
            <w:pPr>
              <w:numPr>
                <w:ilvl w:val="0"/>
                <w:numId w:val="24"/>
              </w:numPr>
              <w:spacing w:after="240"/>
              <w:rPr>
                <w:rFonts w:ascii="Arial" w:hAnsi="Arial" w:cs="Arial"/>
                <w:sz w:val="22"/>
                <w:szCs w:val="22"/>
              </w:rPr>
            </w:pPr>
            <w:proofErr w:type="spellStart"/>
            <w:proofErr w:type="gramStart"/>
            <w:r w:rsidRPr="00421CEC">
              <w:rPr>
                <w:rFonts w:ascii="Arial" w:hAnsi="Arial" w:cs="Arial"/>
                <w:sz w:val="22"/>
                <w:szCs w:val="22"/>
              </w:rPr>
              <w:t>p.p.</w:t>
            </w:r>
            <w:proofErr w:type="gramEnd"/>
            <w:r w:rsidRPr="00421CEC">
              <w:rPr>
                <w:rFonts w:ascii="Arial" w:hAnsi="Arial" w:cs="Arial"/>
                <w:sz w:val="22"/>
                <w:szCs w:val="22"/>
              </w:rPr>
              <w:t>č</w:t>
            </w:r>
            <w:proofErr w:type="spellEnd"/>
            <w:r w:rsidRPr="00421CEC">
              <w:rPr>
                <w:rFonts w:ascii="Arial" w:hAnsi="Arial" w:cs="Arial"/>
                <w:sz w:val="22"/>
                <w:szCs w:val="22"/>
              </w:rPr>
              <w:t>. 553/2</w:t>
            </w:r>
          </w:p>
        </w:tc>
      </w:tr>
      <w:tr w:rsidR="00E2010A" w:rsidRPr="00421CEC" w14:paraId="13DC4DA3" w14:textId="77777777" w:rsidTr="00635052">
        <w:trPr>
          <w:trHeight w:hRule="exact" w:val="397"/>
        </w:trPr>
        <w:tc>
          <w:tcPr>
            <w:tcW w:w="4606" w:type="dxa"/>
            <w:shd w:val="clear" w:color="auto" w:fill="auto"/>
            <w:vAlign w:val="center"/>
          </w:tcPr>
          <w:p w14:paraId="06F34D37" w14:textId="50ADA2B6" w:rsidR="00E2010A" w:rsidRPr="00421CEC" w:rsidRDefault="00E2010A" w:rsidP="00E2010A">
            <w:pPr>
              <w:numPr>
                <w:ilvl w:val="0"/>
                <w:numId w:val="24"/>
              </w:numPr>
              <w:spacing w:after="240"/>
              <w:rPr>
                <w:rFonts w:ascii="Arial" w:hAnsi="Arial" w:cs="Arial"/>
                <w:sz w:val="22"/>
                <w:szCs w:val="22"/>
              </w:rPr>
            </w:pPr>
            <w:proofErr w:type="spellStart"/>
            <w:proofErr w:type="gramStart"/>
            <w:r>
              <w:rPr>
                <w:rFonts w:ascii="Arial" w:hAnsi="Arial" w:cs="Arial"/>
                <w:sz w:val="22"/>
                <w:szCs w:val="22"/>
              </w:rPr>
              <w:t>p.p.</w:t>
            </w:r>
            <w:proofErr w:type="gramEnd"/>
            <w:r>
              <w:rPr>
                <w:rFonts w:ascii="Arial" w:hAnsi="Arial" w:cs="Arial"/>
                <w:sz w:val="22"/>
                <w:szCs w:val="22"/>
              </w:rPr>
              <w:t>č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>. 101/70</w:t>
            </w:r>
          </w:p>
        </w:tc>
        <w:tc>
          <w:tcPr>
            <w:tcW w:w="4606" w:type="dxa"/>
            <w:shd w:val="clear" w:color="auto" w:fill="auto"/>
            <w:vAlign w:val="center"/>
          </w:tcPr>
          <w:p w14:paraId="3EE5E057" w14:textId="11BB105D" w:rsidR="00E2010A" w:rsidRPr="00421CEC" w:rsidRDefault="00E2010A" w:rsidP="00E2010A">
            <w:pPr>
              <w:numPr>
                <w:ilvl w:val="0"/>
                <w:numId w:val="24"/>
              </w:numPr>
              <w:spacing w:after="240"/>
              <w:rPr>
                <w:rFonts w:ascii="Arial" w:hAnsi="Arial" w:cs="Arial"/>
                <w:sz w:val="22"/>
                <w:szCs w:val="22"/>
              </w:rPr>
            </w:pPr>
            <w:proofErr w:type="spellStart"/>
            <w:proofErr w:type="gramStart"/>
            <w:r>
              <w:rPr>
                <w:rFonts w:ascii="Arial" w:hAnsi="Arial" w:cs="Arial"/>
                <w:sz w:val="22"/>
                <w:szCs w:val="22"/>
              </w:rPr>
              <w:t>p.p.</w:t>
            </w:r>
            <w:proofErr w:type="gramEnd"/>
            <w:r>
              <w:rPr>
                <w:rFonts w:ascii="Arial" w:hAnsi="Arial" w:cs="Arial"/>
                <w:sz w:val="22"/>
                <w:szCs w:val="22"/>
              </w:rPr>
              <w:t>č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>. 554/1</w:t>
            </w:r>
          </w:p>
        </w:tc>
      </w:tr>
      <w:tr w:rsidR="00E2010A" w:rsidRPr="00421CEC" w14:paraId="58653341" w14:textId="77777777" w:rsidTr="00635052">
        <w:trPr>
          <w:trHeight w:hRule="exact" w:val="397"/>
        </w:trPr>
        <w:tc>
          <w:tcPr>
            <w:tcW w:w="4606" w:type="dxa"/>
            <w:shd w:val="clear" w:color="auto" w:fill="auto"/>
            <w:vAlign w:val="center"/>
          </w:tcPr>
          <w:p w14:paraId="52FCA6F3" w14:textId="304803FF" w:rsidR="00E2010A" w:rsidRPr="00421CEC" w:rsidRDefault="00E2010A" w:rsidP="00E2010A">
            <w:pPr>
              <w:numPr>
                <w:ilvl w:val="0"/>
                <w:numId w:val="24"/>
              </w:numPr>
              <w:spacing w:after="240"/>
              <w:rPr>
                <w:rFonts w:ascii="Arial" w:hAnsi="Arial" w:cs="Arial"/>
                <w:sz w:val="22"/>
                <w:szCs w:val="22"/>
              </w:rPr>
            </w:pPr>
            <w:proofErr w:type="spellStart"/>
            <w:proofErr w:type="gramStart"/>
            <w:r w:rsidRPr="00421CEC">
              <w:rPr>
                <w:rFonts w:ascii="Arial" w:hAnsi="Arial" w:cs="Arial"/>
                <w:sz w:val="22"/>
                <w:szCs w:val="22"/>
              </w:rPr>
              <w:t>p.p.</w:t>
            </w:r>
            <w:proofErr w:type="gramEnd"/>
            <w:r w:rsidRPr="00421CEC">
              <w:rPr>
                <w:rFonts w:ascii="Arial" w:hAnsi="Arial" w:cs="Arial"/>
                <w:sz w:val="22"/>
                <w:szCs w:val="22"/>
              </w:rPr>
              <w:t>č</w:t>
            </w:r>
            <w:proofErr w:type="spellEnd"/>
            <w:r w:rsidRPr="00421CEC">
              <w:rPr>
                <w:rFonts w:ascii="Arial" w:hAnsi="Arial" w:cs="Arial"/>
                <w:sz w:val="22"/>
                <w:szCs w:val="22"/>
              </w:rPr>
              <w:t>. 101/77</w:t>
            </w:r>
          </w:p>
        </w:tc>
        <w:tc>
          <w:tcPr>
            <w:tcW w:w="4606" w:type="dxa"/>
            <w:shd w:val="clear" w:color="auto" w:fill="auto"/>
            <w:vAlign w:val="center"/>
          </w:tcPr>
          <w:p w14:paraId="419DA8E5" w14:textId="506F89BD" w:rsidR="00E2010A" w:rsidRDefault="00E2010A" w:rsidP="00E2010A">
            <w:pPr>
              <w:numPr>
                <w:ilvl w:val="0"/>
                <w:numId w:val="24"/>
              </w:numPr>
              <w:spacing w:after="240"/>
              <w:rPr>
                <w:rFonts w:ascii="Arial" w:hAnsi="Arial" w:cs="Arial"/>
                <w:sz w:val="22"/>
                <w:szCs w:val="22"/>
              </w:rPr>
            </w:pPr>
            <w:proofErr w:type="spellStart"/>
            <w:proofErr w:type="gramStart"/>
            <w:r>
              <w:rPr>
                <w:rFonts w:ascii="Arial" w:hAnsi="Arial" w:cs="Arial"/>
                <w:sz w:val="22"/>
                <w:szCs w:val="22"/>
              </w:rPr>
              <w:t>p.p.</w:t>
            </w:r>
            <w:proofErr w:type="gramEnd"/>
            <w:r>
              <w:rPr>
                <w:rFonts w:ascii="Arial" w:hAnsi="Arial" w:cs="Arial"/>
                <w:sz w:val="22"/>
                <w:szCs w:val="22"/>
              </w:rPr>
              <w:t>č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>. 554/2</w:t>
            </w:r>
          </w:p>
        </w:tc>
      </w:tr>
      <w:tr w:rsidR="00E2010A" w:rsidRPr="00421CEC" w14:paraId="49D82E61" w14:textId="77777777" w:rsidTr="00635052">
        <w:trPr>
          <w:trHeight w:hRule="exact" w:val="397"/>
        </w:trPr>
        <w:tc>
          <w:tcPr>
            <w:tcW w:w="4606" w:type="dxa"/>
            <w:shd w:val="clear" w:color="auto" w:fill="auto"/>
            <w:vAlign w:val="center"/>
          </w:tcPr>
          <w:p w14:paraId="3B5DB669" w14:textId="55CE2C58" w:rsidR="00E2010A" w:rsidRPr="00421CEC" w:rsidRDefault="00E2010A" w:rsidP="00E2010A">
            <w:pPr>
              <w:numPr>
                <w:ilvl w:val="0"/>
                <w:numId w:val="24"/>
              </w:numPr>
              <w:spacing w:after="240"/>
              <w:rPr>
                <w:rFonts w:ascii="Arial" w:hAnsi="Arial" w:cs="Arial"/>
                <w:sz w:val="22"/>
                <w:szCs w:val="22"/>
              </w:rPr>
            </w:pPr>
            <w:proofErr w:type="spellStart"/>
            <w:proofErr w:type="gramStart"/>
            <w:r w:rsidRPr="00421CEC">
              <w:rPr>
                <w:rFonts w:ascii="Arial" w:hAnsi="Arial" w:cs="Arial"/>
                <w:sz w:val="22"/>
                <w:szCs w:val="22"/>
              </w:rPr>
              <w:t>p.p.</w:t>
            </w:r>
            <w:proofErr w:type="gramEnd"/>
            <w:r w:rsidRPr="00421CEC">
              <w:rPr>
                <w:rFonts w:ascii="Arial" w:hAnsi="Arial" w:cs="Arial"/>
                <w:sz w:val="22"/>
                <w:szCs w:val="22"/>
              </w:rPr>
              <w:t>č</w:t>
            </w:r>
            <w:proofErr w:type="spellEnd"/>
            <w:r w:rsidRPr="00421CEC">
              <w:rPr>
                <w:rFonts w:ascii="Arial" w:hAnsi="Arial" w:cs="Arial"/>
                <w:sz w:val="22"/>
                <w:szCs w:val="22"/>
              </w:rPr>
              <w:t>. 103/1</w:t>
            </w:r>
          </w:p>
        </w:tc>
        <w:tc>
          <w:tcPr>
            <w:tcW w:w="4606" w:type="dxa"/>
            <w:shd w:val="clear" w:color="auto" w:fill="auto"/>
            <w:vAlign w:val="center"/>
          </w:tcPr>
          <w:p w14:paraId="152BBC01" w14:textId="6203FC36" w:rsidR="00E2010A" w:rsidRPr="00421CEC" w:rsidRDefault="00E2010A" w:rsidP="00E2010A">
            <w:pPr>
              <w:numPr>
                <w:ilvl w:val="0"/>
                <w:numId w:val="24"/>
              </w:numPr>
              <w:spacing w:after="240"/>
              <w:rPr>
                <w:rFonts w:ascii="Arial" w:hAnsi="Arial" w:cs="Arial"/>
                <w:sz w:val="22"/>
                <w:szCs w:val="22"/>
              </w:rPr>
            </w:pPr>
            <w:proofErr w:type="spellStart"/>
            <w:proofErr w:type="gramStart"/>
            <w:r>
              <w:rPr>
                <w:rFonts w:ascii="Arial" w:hAnsi="Arial" w:cs="Arial"/>
                <w:sz w:val="22"/>
                <w:szCs w:val="22"/>
              </w:rPr>
              <w:t>p.p.</w:t>
            </w:r>
            <w:proofErr w:type="gramEnd"/>
            <w:r>
              <w:rPr>
                <w:rFonts w:ascii="Arial" w:hAnsi="Arial" w:cs="Arial"/>
                <w:sz w:val="22"/>
                <w:szCs w:val="22"/>
              </w:rPr>
              <w:t>č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>. 555</w:t>
            </w:r>
          </w:p>
        </w:tc>
      </w:tr>
      <w:tr w:rsidR="00E2010A" w:rsidRPr="00421CEC" w14:paraId="52BE93CE" w14:textId="77777777" w:rsidTr="00635052">
        <w:trPr>
          <w:trHeight w:hRule="exact" w:val="397"/>
        </w:trPr>
        <w:tc>
          <w:tcPr>
            <w:tcW w:w="4606" w:type="dxa"/>
            <w:shd w:val="clear" w:color="auto" w:fill="auto"/>
            <w:vAlign w:val="center"/>
          </w:tcPr>
          <w:p w14:paraId="386DD656" w14:textId="61881C96" w:rsidR="00E2010A" w:rsidRPr="00421CEC" w:rsidRDefault="00E2010A" w:rsidP="00E2010A">
            <w:pPr>
              <w:numPr>
                <w:ilvl w:val="0"/>
                <w:numId w:val="24"/>
              </w:numPr>
              <w:spacing w:after="240"/>
              <w:rPr>
                <w:rFonts w:ascii="Arial" w:hAnsi="Arial" w:cs="Arial"/>
                <w:sz w:val="22"/>
                <w:szCs w:val="22"/>
              </w:rPr>
            </w:pPr>
            <w:proofErr w:type="spellStart"/>
            <w:proofErr w:type="gramStart"/>
            <w:r w:rsidRPr="00421CEC">
              <w:rPr>
                <w:rFonts w:ascii="Arial" w:hAnsi="Arial" w:cs="Arial"/>
                <w:sz w:val="22"/>
                <w:szCs w:val="22"/>
              </w:rPr>
              <w:t>p.p.</w:t>
            </w:r>
            <w:proofErr w:type="gramEnd"/>
            <w:r w:rsidRPr="00421CEC">
              <w:rPr>
                <w:rFonts w:ascii="Arial" w:hAnsi="Arial" w:cs="Arial"/>
                <w:sz w:val="22"/>
                <w:szCs w:val="22"/>
              </w:rPr>
              <w:t>č</w:t>
            </w:r>
            <w:proofErr w:type="spellEnd"/>
            <w:r w:rsidRPr="00421CEC">
              <w:rPr>
                <w:rFonts w:ascii="Arial" w:hAnsi="Arial" w:cs="Arial"/>
                <w:sz w:val="22"/>
                <w:szCs w:val="22"/>
              </w:rPr>
              <w:t>. 103/4</w:t>
            </w:r>
          </w:p>
        </w:tc>
        <w:tc>
          <w:tcPr>
            <w:tcW w:w="4606" w:type="dxa"/>
            <w:shd w:val="clear" w:color="auto" w:fill="auto"/>
            <w:vAlign w:val="center"/>
          </w:tcPr>
          <w:p w14:paraId="68C46E0B" w14:textId="4DEF9AAD" w:rsidR="00E2010A" w:rsidRPr="00421CEC" w:rsidRDefault="00E2010A" w:rsidP="00E2010A">
            <w:pPr>
              <w:numPr>
                <w:ilvl w:val="0"/>
                <w:numId w:val="24"/>
              </w:numPr>
              <w:spacing w:after="240"/>
              <w:rPr>
                <w:rFonts w:ascii="Arial" w:hAnsi="Arial" w:cs="Arial"/>
                <w:sz w:val="22"/>
                <w:szCs w:val="22"/>
              </w:rPr>
            </w:pPr>
            <w:proofErr w:type="spellStart"/>
            <w:proofErr w:type="gramStart"/>
            <w:r w:rsidRPr="00421CEC">
              <w:rPr>
                <w:rFonts w:ascii="Arial" w:hAnsi="Arial" w:cs="Arial"/>
                <w:sz w:val="22"/>
                <w:szCs w:val="22"/>
              </w:rPr>
              <w:t>p.p.</w:t>
            </w:r>
            <w:proofErr w:type="gramEnd"/>
            <w:r w:rsidRPr="00421CEC">
              <w:rPr>
                <w:rFonts w:ascii="Arial" w:hAnsi="Arial" w:cs="Arial"/>
                <w:sz w:val="22"/>
                <w:szCs w:val="22"/>
              </w:rPr>
              <w:t>č</w:t>
            </w:r>
            <w:proofErr w:type="spellEnd"/>
            <w:r w:rsidRPr="00421CEC">
              <w:rPr>
                <w:rFonts w:ascii="Arial" w:hAnsi="Arial" w:cs="Arial"/>
                <w:sz w:val="22"/>
                <w:szCs w:val="22"/>
              </w:rPr>
              <w:t>. 563</w:t>
            </w:r>
          </w:p>
        </w:tc>
      </w:tr>
      <w:tr w:rsidR="00E2010A" w:rsidRPr="00421CEC" w14:paraId="1410F822" w14:textId="77777777" w:rsidTr="00635052">
        <w:trPr>
          <w:trHeight w:hRule="exact" w:val="397"/>
        </w:trPr>
        <w:tc>
          <w:tcPr>
            <w:tcW w:w="4606" w:type="dxa"/>
            <w:shd w:val="clear" w:color="auto" w:fill="auto"/>
            <w:vAlign w:val="center"/>
          </w:tcPr>
          <w:p w14:paraId="604EFFE0" w14:textId="3DBD808E" w:rsidR="00E2010A" w:rsidRPr="00421CEC" w:rsidRDefault="00E2010A" w:rsidP="00E2010A">
            <w:pPr>
              <w:numPr>
                <w:ilvl w:val="0"/>
                <w:numId w:val="24"/>
              </w:numPr>
              <w:spacing w:after="240"/>
              <w:rPr>
                <w:rFonts w:ascii="Arial" w:hAnsi="Arial" w:cs="Arial"/>
                <w:sz w:val="22"/>
                <w:szCs w:val="22"/>
              </w:rPr>
            </w:pPr>
            <w:proofErr w:type="spellStart"/>
            <w:proofErr w:type="gramStart"/>
            <w:r w:rsidRPr="00421CEC">
              <w:rPr>
                <w:rFonts w:ascii="Arial" w:hAnsi="Arial" w:cs="Arial"/>
                <w:sz w:val="22"/>
                <w:szCs w:val="22"/>
              </w:rPr>
              <w:t>p.p.</w:t>
            </w:r>
            <w:proofErr w:type="gramEnd"/>
            <w:r w:rsidRPr="00421CEC">
              <w:rPr>
                <w:rFonts w:ascii="Arial" w:hAnsi="Arial" w:cs="Arial"/>
                <w:sz w:val="22"/>
                <w:szCs w:val="22"/>
              </w:rPr>
              <w:t>č</w:t>
            </w:r>
            <w:proofErr w:type="spellEnd"/>
            <w:r w:rsidRPr="00421CEC">
              <w:rPr>
                <w:rFonts w:ascii="Arial" w:hAnsi="Arial" w:cs="Arial"/>
                <w:sz w:val="22"/>
                <w:szCs w:val="22"/>
              </w:rPr>
              <w:t>. 106/2</w:t>
            </w:r>
          </w:p>
        </w:tc>
        <w:tc>
          <w:tcPr>
            <w:tcW w:w="4606" w:type="dxa"/>
            <w:shd w:val="clear" w:color="auto" w:fill="auto"/>
            <w:vAlign w:val="center"/>
          </w:tcPr>
          <w:p w14:paraId="51BB2897" w14:textId="25DB2EAB" w:rsidR="00E2010A" w:rsidRPr="00421CEC" w:rsidRDefault="00E2010A" w:rsidP="00E2010A">
            <w:pPr>
              <w:spacing w:after="240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2851C583" w14:textId="77777777" w:rsidR="002310E8" w:rsidRDefault="002310E8" w:rsidP="002310E8">
      <w:pPr>
        <w:suppressAutoHyphens/>
        <w:spacing w:line="312" w:lineRule="auto"/>
        <w:jc w:val="both"/>
        <w:rPr>
          <w:rFonts w:ascii="Arial" w:hAnsi="Arial" w:cs="Arial"/>
          <w:sz w:val="22"/>
          <w:szCs w:val="22"/>
        </w:rPr>
      </w:pPr>
    </w:p>
    <w:p w14:paraId="6412FDAB" w14:textId="77777777" w:rsidR="004B2106" w:rsidRDefault="004B2106" w:rsidP="00F9556C">
      <w:pPr>
        <w:spacing w:after="240"/>
        <w:rPr>
          <w:rFonts w:ascii="Arial" w:hAnsi="Arial" w:cs="Arial"/>
          <w:sz w:val="20"/>
          <w:szCs w:val="20"/>
        </w:rPr>
      </w:pPr>
    </w:p>
    <w:sectPr w:rsidR="004B2106" w:rsidSect="00A7253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E9B5440" w14:textId="77777777" w:rsidR="009F6A7C" w:rsidRDefault="009F6A7C">
      <w:r>
        <w:separator/>
      </w:r>
    </w:p>
  </w:endnote>
  <w:endnote w:type="continuationSeparator" w:id="0">
    <w:p w14:paraId="6AFE621B" w14:textId="77777777" w:rsidR="009F6A7C" w:rsidRDefault="009F6A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5D5B023" w14:textId="77777777" w:rsidR="009F6A7C" w:rsidRDefault="009F6A7C">
      <w:r>
        <w:separator/>
      </w:r>
    </w:p>
  </w:footnote>
  <w:footnote w:type="continuationSeparator" w:id="0">
    <w:p w14:paraId="177AA715" w14:textId="77777777" w:rsidR="009F6A7C" w:rsidRDefault="009F6A7C">
      <w:r>
        <w:continuationSeparator/>
      </w:r>
    </w:p>
  </w:footnote>
  <w:footnote w:id="1">
    <w:p w14:paraId="127069F2" w14:textId="77777777" w:rsidR="00A35B09" w:rsidRPr="002D0857" w:rsidRDefault="00A35B09" w:rsidP="001B25C5">
      <w:pPr>
        <w:pStyle w:val="Textpoznpodarou"/>
        <w:jc w:val="both"/>
        <w:rPr>
          <w:rFonts w:ascii="Arial" w:hAnsi="Arial" w:cs="Arial"/>
          <w:dstrike/>
          <w:color w:val="FF0000"/>
        </w:rPr>
      </w:pPr>
      <w:r w:rsidRPr="002D0857">
        <w:rPr>
          <w:rStyle w:val="Znakapoznpodarou"/>
          <w:rFonts w:ascii="Arial" w:hAnsi="Arial" w:cs="Arial"/>
        </w:rPr>
        <w:footnoteRef/>
      </w:r>
      <w:r w:rsidR="00C76234">
        <w:rPr>
          <w:rFonts w:ascii="Arial" w:hAnsi="Arial" w:cs="Arial"/>
        </w:rPr>
        <w:t xml:space="preserve"> § 15</w:t>
      </w:r>
      <w:r w:rsidRPr="002D0857">
        <w:rPr>
          <w:rFonts w:ascii="Arial" w:hAnsi="Arial" w:cs="Arial"/>
        </w:rPr>
        <w:t xml:space="preserve"> odst. </w:t>
      </w:r>
      <w:r w:rsidR="00C76234">
        <w:rPr>
          <w:rFonts w:ascii="Arial" w:hAnsi="Arial" w:cs="Arial"/>
        </w:rPr>
        <w:t>1</w:t>
      </w:r>
      <w:r w:rsidRPr="002D0857">
        <w:rPr>
          <w:rFonts w:ascii="Arial" w:hAnsi="Arial" w:cs="Arial"/>
        </w:rPr>
        <w:t xml:space="preserve"> zákona o místních poplatcích</w:t>
      </w:r>
    </w:p>
  </w:footnote>
  <w:footnote w:id="2">
    <w:p w14:paraId="7D9D1B43" w14:textId="77777777" w:rsidR="00A35B09" w:rsidRPr="002D0857" w:rsidRDefault="00A35B09" w:rsidP="00AB218D">
      <w:pPr>
        <w:pStyle w:val="Textpoznpodarou"/>
        <w:rPr>
          <w:rFonts w:ascii="Arial" w:hAnsi="Arial" w:cs="Arial"/>
        </w:rPr>
      </w:pPr>
      <w:r w:rsidRPr="002D0857">
        <w:rPr>
          <w:rStyle w:val="Znakapoznpodarou"/>
          <w:rFonts w:ascii="Arial" w:hAnsi="Arial" w:cs="Arial"/>
        </w:rPr>
        <w:footnoteRef/>
      </w:r>
      <w:r w:rsidRPr="002D0857">
        <w:rPr>
          <w:rFonts w:ascii="Arial" w:hAnsi="Arial" w:cs="Arial"/>
        </w:rPr>
        <w:t xml:space="preserve"> § 4 odst. 1 zákona o místních poplatcích</w:t>
      </w:r>
    </w:p>
  </w:footnote>
  <w:footnote w:id="3">
    <w:p w14:paraId="0F2BDBF1" w14:textId="77777777" w:rsidR="00A35B09" w:rsidRPr="002D0857" w:rsidRDefault="00A35B09" w:rsidP="00AB218D">
      <w:pPr>
        <w:pStyle w:val="Textpoznpodarou"/>
        <w:rPr>
          <w:rFonts w:ascii="Arial" w:hAnsi="Arial" w:cs="Arial"/>
        </w:rPr>
      </w:pPr>
      <w:r w:rsidRPr="002D0857">
        <w:rPr>
          <w:rStyle w:val="Znakapoznpodarou"/>
          <w:rFonts w:ascii="Arial" w:hAnsi="Arial" w:cs="Arial"/>
        </w:rPr>
        <w:footnoteRef/>
      </w:r>
      <w:r w:rsidRPr="002D0857">
        <w:rPr>
          <w:rFonts w:ascii="Arial" w:hAnsi="Arial" w:cs="Arial"/>
        </w:rPr>
        <w:t xml:space="preserve"> § 4 odst. 2 zákona o místních poplatcích</w:t>
      </w:r>
    </w:p>
  </w:footnote>
  <w:footnote w:id="4">
    <w:p w14:paraId="6392A0B8" w14:textId="77777777" w:rsidR="00250C05" w:rsidRPr="00D005A8" w:rsidRDefault="00250C05" w:rsidP="00250C0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14a odst. 1 a 2 zákona o místních poplatcích; v ohlášení poplatník uvede zejména své identifikační údaje a</w:t>
      </w:r>
      <w:r>
        <w:t> </w:t>
      </w:r>
      <w:r w:rsidRPr="00D005A8">
        <w:rPr>
          <w:rFonts w:ascii="Arial" w:hAnsi="Arial" w:cs="Arial"/>
          <w:sz w:val="18"/>
          <w:szCs w:val="18"/>
        </w:rPr>
        <w:t>skutečnosti rozhodné pro stanovení poplatku</w:t>
      </w:r>
    </w:p>
  </w:footnote>
  <w:footnote w:id="5">
    <w:p w14:paraId="0B2C9BBF" w14:textId="77777777" w:rsidR="00250C05" w:rsidRDefault="00250C05" w:rsidP="00250C05">
      <w:pPr>
        <w:pStyle w:val="Textpoznpodarou"/>
        <w:jc w:val="both"/>
        <w:rPr>
          <w:rFonts w:ascii="Arial" w:hAnsi="Arial" w:cs="Arial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14a odst. 4 zákona o místních poplatcích</w:t>
      </w:r>
    </w:p>
  </w:footnote>
  <w:footnote w:id="6">
    <w:p w14:paraId="579C82EF" w14:textId="77777777" w:rsidR="005113E8" w:rsidRPr="002D0857" w:rsidRDefault="0054071F" w:rsidP="005113E8">
      <w:pPr>
        <w:pStyle w:val="Textpoznpodarou"/>
      </w:pPr>
      <w:r w:rsidRPr="0054071F">
        <w:rPr>
          <w:rStyle w:val="Znakapoznpodarou"/>
          <w:rFonts w:ascii="Arial" w:hAnsi="Arial" w:cs="Arial"/>
        </w:rPr>
        <w:t>8</w:t>
      </w:r>
      <w:r w:rsidR="005113E8" w:rsidRPr="002D0857">
        <w:t xml:space="preserve"> </w:t>
      </w:r>
      <w:r w:rsidR="003E7DFB" w:rsidRPr="002D0857">
        <w:rPr>
          <w:rFonts w:ascii="Arial" w:hAnsi="Arial" w:cs="Arial"/>
        </w:rPr>
        <w:t>§ 4 odst. 1</w:t>
      </w:r>
      <w:r w:rsidR="005113E8" w:rsidRPr="002D0857">
        <w:rPr>
          <w:rFonts w:ascii="Arial" w:hAnsi="Arial" w:cs="Arial"/>
        </w:rPr>
        <w:t xml:space="preserve"> zákona o místních poplatcích</w:t>
      </w:r>
    </w:p>
  </w:footnote>
  <w:footnote w:id="7">
    <w:p w14:paraId="2A57E890" w14:textId="77777777" w:rsidR="00097B2C" w:rsidRPr="0054071F" w:rsidRDefault="00097B2C" w:rsidP="00097B2C">
      <w:pPr>
        <w:pStyle w:val="Textpoznpodarou"/>
        <w:rPr>
          <w:rFonts w:ascii="Arial" w:hAnsi="Arial" w:cs="Arial"/>
        </w:rPr>
      </w:pPr>
      <w:r w:rsidRPr="0054071F">
        <w:rPr>
          <w:rStyle w:val="Znakapoznpodarou"/>
          <w:rFonts w:ascii="Arial" w:hAnsi="Arial" w:cs="Arial"/>
        </w:rPr>
        <w:footnoteRef/>
      </w:r>
      <w:r w:rsidRPr="0054071F">
        <w:rPr>
          <w:rFonts w:ascii="Arial" w:hAnsi="Arial" w:cs="Arial"/>
        </w:rPr>
        <w:t xml:space="preserve"> § 14a odst. </w:t>
      </w:r>
      <w:r w:rsidR="000F2EDE" w:rsidRPr="0054071F">
        <w:rPr>
          <w:rFonts w:ascii="Arial" w:hAnsi="Arial" w:cs="Arial"/>
        </w:rPr>
        <w:t>6</w:t>
      </w:r>
      <w:r w:rsidRPr="0054071F">
        <w:rPr>
          <w:rFonts w:ascii="Arial" w:hAnsi="Arial" w:cs="Arial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2DB313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8095F4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1BCA564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92B162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362009A"/>
    <w:multiLevelType w:val="hybridMultilevel"/>
    <w:tmpl w:val="F818721A"/>
    <w:lvl w:ilvl="0" w:tplc="C2721C2E">
      <w:start w:val="1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F074224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F9A6E3A"/>
    <w:multiLevelType w:val="hybridMultilevel"/>
    <w:tmpl w:val="EE24636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6D9E26F3"/>
    <w:multiLevelType w:val="hybridMultilevel"/>
    <w:tmpl w:val="D01A2650"/>
    <w:lvl w:ilvl="0" w:tplc="2DCC53D6">
      <w:start w:val="1"/>
      <w:numFmt w:val="decimal"/>
      <w:lvlText w:val="(%1)"/>
      <w:lvlJc w:val="left"/>
      <w:pPr>
        <w:tabs>
          <w:tab w:val="num" w:pos="1080"/>
        </w:tabs>
        <w:ind w:left="1080" w:hanging="37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2" w15:restartNumberingAfterBreak="0">
    <w:nsid w:val="709D7DF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749D0E6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4" w15:restartNumberingAfterBreak="0">
    <w:nsid w:val="79D94832"/>
    <w:multiLevelType w:val="hybridMultilevel"/>
    <w:tmpl w:val="D5CA546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7"/>
  </w:num>
  <w:num w:numId="2">
    <w:abstractNumId w:val="25"/>
  </w:num>
  <w:num w:numId="3">
    <w:abstractNumId w:val="5"/>
  </w:num>
  <w:num w:numId="4">
    <w:abstractNumId w:val="17"/>
  </w:num>
  <w:num w:numId="5">
    <w:abstractNumId w:val="16"/>
  </w:num>
  <w:num w:numId="6">
    <w:abstractNumId w:val="20"/>
  </w:num>
  <w:num w:numId="7">
    <w:abstractNumId w:val="9"/>
  </w:num>
  <w:num w:numId="8">
    <w:abstractNumId w:val="3"/>
  </w:num>
  <w:num w:numId="9">
    <w:abstractNumId w:val="19"/>
  </w:num>
  <w:num w:numId="10">
    <w:abstractNumId w:val="8"/>
  </w:num>
  <w:num w:numId="11">
    <w:abstractNumId w:val="21"/>
  </w:num>
  <w:num w:numId="12">
    <w:abstractNumId w:val="11"/>
  </w:num>
  <w:num w:numId="13">
    <w:abstractNumId w:val="6"/>
  </w:num>
  <w:num w:numId="14">
    <w:abstractNumId w:val="4"/>
  </w:num>
  <w:num w:numId="15">
    <w:abstractNumId w:val="1"/>
  </w:num>
  <w:num w:numId="16">
    <w:abstractNumId w:val="22"/>
  </w:num>
  <w:num w:numId="17">
    <w:abstractNumId w:val="13"/>
  </w:num>
  <w:num w:numId="18">
    <w:abstractNumId w:val="0"/>
  </w:num>
  <w:num w:numId="19">
    <w:abstractNumId w:val="24"/>
  </w:num>
  <w:num w:numId="20">
    <w:abstractNumId w:val="18"/>
  </w:num>
  <w:num w:numId="21">
    <w:abstractNumId w:val="14"/>
  </w:num>
  <w:num w:numId="22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2"/>
  </w:num>
  <w:num w:numId="24">
    <w:abstractNumId w:val="10"/>
  </w:num>
  <w:num w:numId="25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5"/>
  </w:num>
  <w:num w:numId="2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1DB2"/>
    <w:rsid w:val="00012545"/>
    <w:rsid w:val="00025823"/>
    <w:rsid w:val="00032EB2"/>
    <w:rsid w:val="000452AD"/>
    <w:rsid w:val="000566D7"/>
    <w:rsid w:val="00056CDC"/>
    <w:rsid w:val="00057BD4"/>
    <w:rsid w:val="000651FD"/>
    <w:rsid w:val="0006715B"/>
    <w:rsid w:val="000720E9"/>
    <w:rsid w:val="00073275"/>
    <w:rsid w:val="00074A54"/>
    <w:rsid w:val="00074C26"/>
    <w:rsid w:val="0008365C"/>
    <w:rsid w:val="000874B8"/>
    <w:rsid w:val="0009086F"/>
    <w:rsid w:val="0009546D"/>
    <w:rsid w:val="00097B2C"/>
    <w:rsid w:val="000A05E0"/>
    <w:rsid w:val="000A49AB"/>
    <w:rsid w:val="000A78E8"/>
    <w:rsid w:val="000B4917"/>
    <w:rsid w:val="000C563C"/>
    <w:rsid w:val="000E5654"/>
    <w:rsid w:val="000E7514"/>
    <w:rsid w:val="000F017A"/>
    <w:rsid w:val="000F0BEA"/>
    <w:rsid w:val="000F2624"/>
    <w:rsid w:val="000F2EDE"/>
    <w:rsid w:val="00102FC0"/>
    <w:rsid w:val="00103F08"/>
    <w:rsid w:val="001219E4"/>
    <w:rsid w:val="00133FE7"/>
    <w:rsid w:val="0013786A"/>
    <w:rsid w:val="001461A7"/>
    <w:rsid w:val="00146325"/>
    <w:rsid w:val="00156CD5"/>
    <w:rsid w:val="001572EB"/>
    <w:rsid w:val="00157B53"/>
    <w:rsid w:val="001859A3"/>
    <w:rsid w:val="001B2023"/>
    <w:rsid w:val="001B25C5"/>
    <w:rsid w:val="001B5E53"/>
    <w:rsid w:val="001C080C"/>
    <w:rsid w:val="001D4286"/>
    <w:rsid w:val="001D6CCD"/>
    <w:rsid w:val="001E10BB"/>
    <w:rsid w:val="001F36F8"/>
    <w:rsid w:val="001F3CB9"/>
    <w:rsid w:val="00201AB0"/>
    <w:rsid w:val="002025FC"/>
    <w:rsid w:val="00213A58"/>
    <w:rsid w:val="002310E8"/>
    <w:rsid w:val="0023394C"/>
    <w:rsid w:val="00244A6D"/>
    <w:rsid w:val="00245566"/>
    <w:rsid w:val="00246E09"/>
    <w:rsid w:val="0024722A"/>
    <w:rsid w:val="00250C05"/>
    <w:rsid w:val="00255CD3"/>
    <w:rsid w:val="00261607"/>
    <w:rsid w:val="00264C98"/>
    <w:rsid w:val="002A3806"/>
    <w:rsid w:val="002B2E9D"/>
    <w:rsid w:val="002B4293"/>
    <w:rsid w:val="002D0857"/>
    <w:rsid w:val="002D6C62"/>
    <w:rsid w:val="002E0717"/>
    <w:rsid w:val="002E727F"/>
    <w:rsid w:val="00300F46"/>
    <w:rsid w:val="0032333A"/>
    <w:rsid w:val="003311FD"/>
    <w:rsid w:val="00331C2D"/>
    <w:rsid w:val="00332031"/>
    <w:rsid w:val="00340339"/>
    <w:rsid w:val="00356764"/>
    <w:rsid w:val="00357895"/>
    <w:rsid w:val="003757EA"/>
    <w:rsid w:val="00390716"/>
    <w:rsid w:val="003A0EFD"/>
    <w:rsid w:val="003A1269"/>
    <w:rsid w:val="003A7F97"/>
    <w:rsid w:val="003B022D"/>
    <w:rsid w:val="003B7989"/>
    <w:rsid w:val="003C5034"/>
    <w:rsid w:val="003E4684"/>
    <w:rsid w:val="003E69F4"/>
    <w:rsid w:val="003E7DFB"/>
    <w:rsid w:val="003F165C"/>
    <w:rsid w:val="003F1F0F"/>
    <w:rsid w:val="003F76A8"/>
    <w:rsid w:val="00401EB0"/>
    <w:rsid w:val="00403839"/>
    <w:rsid w:val="0040771F"/>
    <w:rsid w:val="004100B7"/>
    <w:rsid w:val="00410E15"/>
    <w:rsid w:val="00413184"/>
    <w:rsid w:val="00422430"/>
    <w:rsid w:val="00431166"/>
    <w:rsid w:val="00434960"/>
    <w:rsid w:val="00437160"/>
    <w:rsid w:val="00444302"/>
    <w:rsid w:val="00447F0E"/>
    <w:rsid w:val="00450251"/>
    <w:rsid w:val="004517C2"/>
    <w:rsid w:val="0047255E"/>
    <w:rsid w:val="004733F1"/>
    <w:rsid w:val="00473639"/>
    <w:rsid w:val="00474AFD"/>
    <w:rsid w:val="00476B86"/>
    <w:rsid w:val="004A2F6B"/>
    <w:rsid w:val="004A5767"/>
    <w:rsid w:val="004B15E3"/>
    <w:rsid w:val="004B2106"/>
    <w:rsid w:val="004B5663"/>
    <w:rsid w:val="004C0F9A"/>
    <w:rsid w:val="004D01DB"/>
    <w:rsid w:val="004D742F"/>
    <w:rsid w:val="004E090F"/>
    <w:rsid w:val="004E6313"/>
    <w:rsid w:val="004F2551"/>
    <w:rsid w:val="004F7518"/>
    <w:rsid w:val="004F789E"/>
    <w:rsid w:val="005113E8"/>
    <w:rsid w:val="00514BC5"/>
    <w:rsid w:val="00516744"/>
    <w:rsid w:val="0054071F"/>
    <w:rsid w:val="005563CE"/>
    <w:rsid w:val="00556B60"/>
    <w:rsid w:val="00557C62"/>
    <w:rsid w:val="00560DD0"/>
    <w:rsid w:val="005806EF"/>
    <w:rsid w:val="005850B5"/>
    <w:rsid w:val="00585F3C"/>
    <w:rsid w:val="00586CBD"/>
    <w:rsid w:val="005A0C5C"/>
    <w:rsid w:val="005B5336"/>
    <w:rsid w:val="005C1452"/>
    <w:rsid w:val="005C5540"/>
    <w:rsid w:val="005D3BAF"/>
    <w:rsid w:val="005D5ACA"/>
    <w:rsid w:val="005E4F68"/>
    <w:rsid w:val="005F1C19"/>
    <w:rsid w:val="005F20A8"/>
    <w:rsid w:val="005F5ACD"/>
    <w:rsid w:val="005F5BBA"/>
    <w:rsid w:val="00602A6C"/>
    <w:rsid w:val="00604D15"/>
    <w:rsid w:val="006062BB"/>
    <w:rsid w:val="006212E1"/>
    <w:rsid w:val="00624723"/>
    <w:rsid w:val="006266D7"/>
    <w:rsid w:val="006343E9"/>
    <w:rsid w:val="00635052"/>
    <w:rsid w:val="006375E8"/>
    <w:rsid w:val="006404C8"/>
    <w:rsid w:val="00641107"/>
    <w:rsid w:val="00651EEA"/>
    <w:rsid w:val="006943B6"/>
    <w:rsid w:val="00695504"/>
    <w:rsid w:val="006974B9"/>
    <w:rsid w:val="006A4968"/>
    <w:rsid w:val="006A5567"/>
    <w:rsid w:val="006B025A"/>
    <w:rsid w:val="006B68A9"/>
    <w:rsid w:val="006C2E3F"/>
    <w:rsid w:val="006D5CD3"/>
    <w:rsid w:val="006D7726"/>
    <w:rsid w:val="006F1600"/>
    <w:rsid w:val="0071251C"/>
    <w:rsid w:val="00746792"/>
    <w:rsid w:val="00750D57"/>
    <w:rsid w:val="00752599"/>
    <w:rsid w:val="007574A5"/>
    <w:rsid w:val="007614A6"/>
    <w:rsid w:val="00763331"/>
    <w:rsid w:val="00777B53"/>
    <w:rsid w:val="00781EC6"/>
    <w:rsid w:val="0078444D"/>
    <w:rsid w:val="007861D4"/>
    <w:rsid w:val="00786241"/>
    <w:rsid w:val="00793F7C"/>
    <w:rsid w:val="00795F9F"/>
    <w:rsid w:val="007A3595"/>
    <w:rsid w:val="007C6025"/>
    <w:rsid w:val="007C70AD"/>
    <w:rsid w:val="007D096B"/>
    <w:rsid w:val="007D14CD"/>
    <w:rsid w:val="007D1ED5"/>
    <w:rsid w:val="007D287A"/>
    <w:rsid w:val="007D3CBD"/>
    <w:rsid w:val="007E1269"/>
    <w:rsid w:val="007E1DB2"/>
    <w:rsid w:val="007E66AA"/>
    <w:rsid w:val="007F2253"/>
    <w:rsid w:val="007F7ADD"/>
    <w:rsid w:val="00813089"/>
    <w:rsid w:val="00824956"/>
    <w:rsid w:val="00824D25"/>
    <w:rsid w:val="008328C4"/>
    <w:rsid w:val="00837132"/>
    <w:rsid w:val="00860177"/>
    <w:rsid w:val="00866E03"/>
    <w:rsid w:val="00877D95"/>
    <w:rsid w:val="00881C7D"/>
    <w:rsid w:val="00882D52"/>
    <w:rsid w:val="00890A35"/>
    <w:rsid w:val="008940C2"/>
    <w:rsid w:val="008A1876"/>
    <w:rsid w:val="008A1B6C"/>
    <w:rsid w:val="008B0EC6"/>
    <w:rsid w:val="008B1837"/>
    <w:rsid w:val="008B4D75"/>
    <w:rsid w:val="008C374C"/>
    <w:rsid w:val="008C6F3D"/>
    <w:rsid w:val="008E16BF"/>
    <w:rsid w:val="008E7074"/>
    <w:rsid w:val="00902102"/>
    <w:rsid w:val="009079F0"/>
    <w:rsid w:val="0091735E"/>
    <w:rsid w:val="009350D2"/>
    <w:rsid w:val="00945F0D"/>
    <w:rsid w:val="00946A28"/>
    <w:rsid w:val="0096684D"/>
    <w:rsid w:val="0097030C"/>
    <w:rsid w:val="00970CDB"/>
    <w:rsid w:val="009838AB"/>
    <w:rsid w:val="00993068"/>
    <w:rsid w:val="00993790"/>
    <w:rsid w:val="00997360"/>
    <w:rsid w:val="009A5EDC"/>
    <w:rsid w:val="009B5917"/>
    <w:rsid w:val="009C6649"/>
    <w:rsid w:val="009D09ED"/>
    <w:rsid w:val="009D2F2A"/>
    <w:rsid w:val="009E14C3"/>
    <w:rsid w:val="009F439E"/>
    <w:rsid w:val="009F6A7C"/>
    <w:rsid w:val="00A03E97"/>
    <w:rsid w:val="00A10FB8"/>
    <w:rsid w:val="00A11E1C"/>
    <w:rsid w:val="00A25230"/>
    <w:rsid w:val="00A25979"/>
    <w:rsid w:val="00A35B09"/>
    <w:rsid w:val="00A40313"/>
    <w:rsid w:val="00A40F04"/>
    <w:rsid w:val="00A57391"/>
    <w:rsid w:val="00A66297"/>
    <w:rsid w:val="00A7253D"/>
    <w:rsid w:val="00A74351"/>
    <w:rsid w:val="00A7709D"/>
    <w:rsid w:val="00AB218D"/>
    <w:rsid w:val="00AB3118"/>
    <w:rsid w:val="00AB69AB"/>
    <w:rsid w:val="00AD1ADC"/>
    <w:rsid w:val="00AE1D36"/>
    <w:rsid w:val="00AF2ED9"/>
    <w:rsid w:val="00B0008C"/>
    <w:rsid w:val="00B037E3"/>
    <w:rsid w:val="00B1791A"/>
    <w:rsid w:val="00B20768"/>
    <w:rsid w:val="00B224DE"/>
    <w:rsid w:val="00B243AD"/>
    <w:rsid w:val="00B26782"/>
    <w:rsid w:val="00B36D09"/>
    <w:rsid w:val="00B411F8"/>
    <w:rsid w:val="00B53E98"/>
    <w:rsid w:val="00B6175C"/>
    <w:rsid w:val="00B62D43"/>
    <w:rsid w:val="00B659EF"/>
    <w:rsid w:val="00B81ED6"/>
    <w:rsid w:val="00B820A5"/>
    <w:rsid w:val="00B83E73"/>
    <w:rsid w:val="00B94DD8"/>
    <w:rsid w:val="00BA2CD2"/>
    <w:rsid w:val="00BB5136"/>
    <w:rsid w:val="00BC55D3"/>
    <w:rsid w:val="00BC7D23"/>
    <w:rsid w:val="00BD0E0E"/>
    <w:rsid w:val="00C048A1"/>
    <w:rsid w:val="00C11D1C"/>
    <w:rsid w:val="00C3792D"/>
    <w:rsid w:val="00C76234"/>
    <w:rsid w:val="00C763E1"/>
    <w:rsid w:val="00C919CB"/>
    <w:rsid w:val="00C95B76"/>
    <w:rsid w:val="00CA6247"/>
    <w:rsid w:val="00CA7846"/>
    <w:rsid w:val="00CB2CAC"/>
    <w:rsid w:val="00CC0C6C"/>
    <w:rsid w:val="00CD292B"/>
    <w:rsid w:val="00CE1E08"/>
    <w:rsid w:val="00CE73FD"/>
    <w:rsid w:val="00CE76EE"/>
    <w:rsid w:val="00D01EC6"/>
    <w:rsid w:val="00D0505C"/>
    <w:rsid w:val="00D15693"/>
    <w:rsid w:val="00D15D96"/>
    <w:rsid w:val="00D25CF9"/>
    <w:rsid w:val="00D30B06"/>
    <w:rsid w:val="00D322C1"/>
    <w:rsid w:val="00D339F9"/>
    <w:rsid w:val="00D412EB"/>
    <w:rsid w:val="00D45DCE"/>
    <w:rsid w:val="00D55E44"/>
    <w:rsid w:val="00D71E50"/>
    <w:rsid w:val="00D7413C"/>
    <w:rsid w:val="00D943EE"/>
    <w:rsid w:val="00D95E7D"/>
    <w:rsid w:val="00DC243C"/>
    <w:rsid w:val="00DC2B6E"/>
    <w:rsid w:val="00DC3796"/>
    <w:rsid w:val="00DD5D09"/>
    <w:rsid w:val="00DE3BF3"/>
    <w:rsid w:val="00DF3E59"/>
    <w:rsid w:val="00E000C6"/>
    <w:rsid w:val="00E2010A"/>
    <w:rsid w:val="00E53492"/>
    <w:rsid w:val="00E53FF5"/>
    <w:rsid w:val="00E62A7B"/>
    <w:rsid w:val="00E64DF2"/>
    <w:rsid w:val="00E67D93"/>
    <w:rsid w:val="00E814C3"/>
    <w:rsid w:val="00E83E36"/>
    <w:rsid w:val="00EA5EC5"/>
    <w:rsid w:val="00EC42D7"/>
    <w:rsid w:val="00EC65FC"/>
    <w:rsid w:val="00EE0D68"/>
    <w:rsid w:val="00EE0E0F"/>
    <w:rsid w:val="00EF60A3"/>
    <w:rsid w:val="00F00AD9"/>
    <w:rsid w:val="00F0217B"/>
    <w:rsid w:val="00F03F40"/>
    <w:rsid w:val="00F126DC"/>
    <w:rsid w:val="00F15EBC"/>
    <w:rsid w:val="00F31CB3"/>
    <w:rsid w:val="00F412F6"/>
    <w:rsid w:val="00F44970"/>
    <w:rsid w:val="00F651F2"/>
    <w:rsid w:val="00F9556C"/>
    <w:rsid w:val="00F96128"/>
    <w:rsid w:val="00FA13E1"/>
    <w:rsid w:val="00FC302A"/>
    <w:rsid w:val="00FF2804"/>
    <w:rsid w:val="00FF2D0A"/>
    <w:rsid w:val="00FF42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6F91598"/>
  <w15:chartTrackingRefBased/>
  <w15:docId w15:val="{CBBD377A-D1FC-4507-AF13-790648123B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/>
    <w:lsdException w:name="annotation text" w:semiHidden="1"/>
    <w:lsdException w:name="header" w:semiHidden="1" w:uiPriority="0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/>
    <w:lsdException w:name="annotation reference" w:semiHidden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iPriority="0"/>
    <w:lsdException w:name="Body Text Indent" w:semiHidden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A7253D"/>
    <w:rPr>
      <w:sz w:val="24"/>
      <w:szCs w:val="24"/>
    </w:rPr>
  </w:style>
  <w:style w:type="paragraph" w:styleId="Nadpis2">
    <w:name w:val="heading 2"/>
    <w:basedOn w:val="Normln"/>
    <w:next w:val="Normln"/>
    <w:link w:val="Nadpis2Char"/>
    <w:uiPriority w:val="99"/>
    <w:qFormat/>
    <w:rsid w:val="00A7253D"/>
    <w:pPr>
      <w:keepNext/>
      <w:jc w:val="both"/>
      <w:outlineLvl w:val="1"/>
    </w:pPr>
    <w:rPr>
      <w:u w:val="single"/>
    </w:rPr>
  </w:style>
  <w:style w:type="paragraph" w:styleId="Nadpis6">
    <w:name w:val="heading 6"/>
    <w:basedOn w:val="Normln"/>
    <w:next w:val="Normln"/>
    <w:link w:val="Nadpis6Char"/>
    <w:uiPriority w:val="99"/>
    <w:qFormat/>
    <w:rsid w:val="0032333A"/>
    <w:pPr>
      <w:spacing w:before="240" w:after="60"/>
      <w:outlineLvl w:val="5"/>
    </w:pPr>
    <w:rPr>
      <w:rFonts w:ascii="Calibri" w:hAnsi="Calibri" w:cs="Calibri"/>
      <w:b/>
      <w:bCs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uiPriority w:val="99"/>
    <w:semiHidden/>
    <w:rsid w:val="001B2023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6Char">
    <w:name w:val="Nadpis 6 Char"/>
    <w:link w:val="Nadpis6"/>
    <w:uiPriority w:val="99"/>
    <w:semiHidden/>
    <w:rsid w:val="0032333A"/>
    <w:rPr>
      <w:rFonts w:ascii="Calibri" w:hAnsi="Calibri" w:cs="Calibri"/>
      <w:b/>
      <w:bCs/>
      <w:sz w:val="22"/>
      <w:szCs w:val="22"/>
    </w:rPr>
  </w:style>
  <w:style w:type="paragraph" w:styleId="Zkladntextodsazen">
    <w:name w:val="Body Text Indent"/>
    <w:basedOn w:val="Normln"/>
    <w:link w:val="ZkladntextodsazenChar"/>
    <w:uiPriority w:val="99"/>
    <w:rsid w:val="00A7253D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uiPriority w:val="99"/>
    <w:semiHidden/>
    <w:rsid w:val="001B2023"/>
    <w:rPr>
      <w:sz w:val="24"/>
      <w:szCs w:val="24"/>
    </w:rPr>
  </w:style>
  <w:style w:type="paragraph" w:styleId="Zkladntextodsazen2">
    <w:name w:val="Body Text Indent 2"/>
    <w:basedOn w:val="Normln"/>
    <w:link w:val="Zkladntextodsazen2Char"/>
    <w:uiPriority w:val="99"/>
    <w:rsid w:val="00A7253D"/>
    <w:pPr>
      <w:ind w:left="708" w:firstLine="360"/>
      <w:jc w:val="both"/>
    </w:pPr>
  </w:style>
  <w:style w:type="character" w:customStyle="1" w:styleId="Zkladntextodsazen2Char">
    <w:name w:val="Základní text odsazený 2 Char"/>
    <w:link w:val="Zkladntextodsazen2"/>
    <w:uiPriority w:val="99"/>
    <w:semiHidden/>
    <w:rsid w:val="001B2023"/>
    <w:rPr>
      <w:sz w:val="24"/>
      <w:szCs w:val="24"/>
    </w:rPr>
  </w:style>
  <w:style w:type="paragraph" w:styleId="Zhlav">
    <w:name w:val="header"/>
    <w:basedOn w:val="Normln"/>
    <w:link w:val="ZhlavChar"/>
    <w:rsid w:val="00A7253D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rsid w:val="001B2023"/>
    <w:rPr>
      <w:sz w:val="24"/>
      <w:szCs w:val="24"/>
    </w:rPr>
  </w:style>
  <w:style w:type="paragraph" w:styleId="Zkladntext">
    <w:name w:val="Body Text"/>
    <w:basedOn w:val="Normln"/>
    <w:link w:val="ZkladntextChar"/>
    <w:rsid w:val="00A7253D"/>
    <w:pPr>
      <w:spacing w:after="120"/>
    </w:pPr>
  </w:style>
  <w:style w:type="character" w:customStyle="1" w:styleId="ZkladntextChar">
    <w:name w:val="Základní text Char"/>
    <w:link w:val="Zkladntext"/>
    <w:rsid w:val="001B2023"/>
    <w:rPr>
      <w:sz w:val="24"/>
      <w:szCs w:val="24"/>
    </w:rPr>
  </w:style>
  <w:style w:type="paragraph" w:styleId="Textpoznpodarou">
    <w:name w:val="footnote text"/>
    <w:basedOn w:val="Normln"/>
    <w:link w:val="TextpoznpodarouChar"/>
    <w:semiHidden/>
    <w:rsid w:val="00A7253D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B2023"/>
    <w:rPr>
      <w:sz w:val="20"/>
      <w:szCs w:val="20"/>
    </w:rPr>
  </w:style>
  <w:style w:type="character" w:styleId="Znakapoznpodarou">
    <w:name w:val="footnote reference"/>
    <w:semiHidden/>
    <w:rsid w:val="00A7253D"/>
    <w:rPr>
      <w:vertAlign w:val="superscript"/>
    </w:rPr>
  </w:style>
  <w:style w:type="paragraph" w:customStyle="1" w:styleId="NormlnIMP">
    <w:name w:val="Normální_IMP"/>
    <w:basedOn w:val="Normln"/>
    <w:uiPriority w:val="99"/>
    <w:rsid w:val="00A7253D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</w:style>
  <w:style w:type="character" w:styleId="Odkaznakoment">
    <w:name w:val="annotation reference"/>
    <w:uiPriority w:val="99"/>
    <w:semiHidden/>
    <w:rsid w:val="00A7253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A7253D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1B2023"/>
    <w:rPr>
      <w:sz w:val="20"/>
      <w:szCs w:val="20"/>
    </w:rPr>
  </w:style>
  <w:style w:type="paragraph" w:styleId="Zkladntextodsazen3">
    <w:name w:val="Body Text Indent 3"/>
    <w:basedOn w:val="Normln"/>
    <w:link w:val="Zkladntextodsazen3Char"/>
    <w:uiPriority w:val="99"/>
    <w:rsid w:val="00A7253D"/>
    <w:pPr>
      <w:widowControl w:val="0"/>
      <w:tabs>
        <w:tab w:val="num" w:pos="540"/>
      </w:tabs>
      <w:ind w:left="540" w:hanging="540"/>
      <w:jc w:val="both"/>
    </w:pPr>
  </w:style>
  <w:style w:type="character" w:customStyle="1" w:styleId="Zkladntextodsazen3Char">
    <w:name w:val="Základní text odsazený 3 Char"/>
    <w:link w:val="Zkladntextodsazen3"/>
    <w:uiPriority w:val="99"/>
    <w:semiHidden/>
    <w:rsid w:val="001B2023"/>
    <w:rPr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rsid w:val="00A7253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1B2023"/>
    <w:rPr>
      <w:sz w:val="2"/>
      <w:szCs w:val="2"/>
    </w:rPr>
  </w:style>
  <w:style w:type="paragraph" w:styleId="Zkladntext3">
    <w:name w:val="Body Text 3"/>
    <w:basedOn w:val="Normln"/>
    <w:link w:val="Zkladntext3Char"/>
    <w:uiPriority w:val="99"/>
    <w:semiHidden/>
    <w:rsid w:val="0032333A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uiPriority w:val="99"/>
    <w:semiHidden/>
    <w:rsid w:val="0032333A"/>
    <w:rPr>
      <w:sz w:val="16"/>
      <w:szCs w:val="16"/>
    </w:rPr>
  </w:style>
  <w:style w:type="paragraph" w:styleId="Zkladntext2">
    <w:name w:val="Body Text 2"/>
    <w:basedOn w:val="Normln"/>
    <w:link w:val="Zkladntext2Char"/>
    <w:uiPriority w:val="99"/>
    <w:semiHidden/>
    <w:rsid w:val="0032333A"/>
    <w:pPr>
      <w:spacing w:after="120" w:line="480" w:lineRule="auto"/>
    </w:pPr>
  </w:style>
  <w:style w:type="character" w:customStyle="1" w:styleId="Zkladntext2Char">
    <w:name w:val="Základní text 2 Char"/>
    <w:link w:val="Zkladntext2"/>
    <w:uiPriority w:val="99"/>
    <w:semiHidden/>
    <w:rsid w:val="0032333A"/>
    <w:rPr>
      <w:sz w:val="24"/>
      <w:szCs w:val="24"/>
    </w:rPr>
  </w:style>
  <w:style w:type="paragraph" w:customStyle="1" w:styleId="Textparagrafu">
    <w:name w:val="Text paragrafu"/>
    <w:basedOn w:val="Normln"/>
    <w:uiPriority w:val="99"/>
    <w:rsid w:val="0032333A"/>
    <w:pPr>
      <w:autoSpaceDE w:val="0"/>
      <w:autoSpaceDN w:val="0"/>
      <w:spacing w:before="240"/>
      <w:ind w:firstLine="425"/>
      <w:jc w:val="both"/>
    </w:pPr>
  </w:style>
  <w:style w:type="paragraph" w:customStyle="1" w:styleId="nzevzkona">
    <w:name w:val="název zákona"/>
    <w:basedOn w:val="Nzev"/>
    <w:uiPriority w:val="99"/>
    <w:rsid w:val="0032333A"/>
  </w:style>
  <w:style w:type="paragraph" w:styleId="Nzev">
    <w:name w:val="Title"/>
    <w:basedOn w:val="Normln"/>
    <w:next w:val="Normln"/>
    <w:link w:val="NzevChar"/>
    <w:uiPriority w:val="99"/>
    <w:qFormat/>
    <w:rsid w:val="0032333A"/>
    <w:pPr>
      <w:spacing w:before="240" w:after="60"/>
      <w:jc w:val="center"/>
      <w:outlineLvl w:val="0"/>
    </w:pPr>
    <w:rPr>
      <w:rFonts w:ascii="Cambria" w:hAnsi="Cambria" w:cs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99"/>
    <w:rsid w:val="0032333A"/>
    <w:rPr>
      <w:rFonts w:ascii="Cambria" w:hAnsi="Cambria" w:cs="Cambria"/>
      <w:b/>
      <w:bCs/>
      <w:kern w:val="28"/>
      <w:sz w:val="32"/>
      <w:szCs w:val="32"/>
    </w:rPr>
  </w:style>
  <w:style w:type="paragraph" w:customStyle="1" w:styleId="slalnk">
    <w:name w:val="Čísla článků"/>
    <w:basedOn w:val="Normln"/>
    <w:rsid w:val="00AB218D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AB218D"/>
    <w:pPr>
      <w:spacing w:before="60" w:after="160"/>
    </w:pPr>
  </w:style>
  <w:style w:type="paragraph" w:customStyle="1" w:styleId="Standard">
    <w:name w:val="Standard"/>
    <w:rsid w:val="00F9556C"/>
    <w:pPr>
      <w:suppressAutoHyphens/>
      <w:autoSpaceDN w:val="0"/>
      <w:spacing w:after="200" w:line="276" w:lineRule="auto"/>
      <w:textAlignment w:val="baseline"/>
    </w:pPr>
    <w:rPr>
      <w:rFonts w:ascii="Arial" w:hAnsi="Arial" w:cs="Arial"/>
      <w:kern w:val="3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29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99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2652E1-792C-46B3-8820-9DA87EE9EC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4</Pages>
  <Words>938</Words>
  <Characters>5539</Characters>
  <Application>Microsoft Office Word</Application>
  <DocSecurity>0</DocSecurity>
  <Lines>46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6465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OU Černá</cp:lastModifiedBy>
  <cp:revision>5</cp:revision>
  <cp:lastPrinted>2021-02-12T14:05:00Z</cp:lastPrinted>
  <dcterms:created xsi:type="dcterms:W3CDTF">2023-12-14T12:09:00Z</dcterms:created>
  <dcterms:modified xsi:type="dcterms:W3CDTF">2023-12-18T15:27:00Z</dcterms:modified>
</cp:coreProperties>
</file>