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721CCF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714B1">
        <w:rPr>
          <w:rFonts w:ascii="Arial" w:hAnsi="Arial" w:cs="Arial"/>
          <w:b/>
        </w:rPr>
        <w:t>Zdemyslice</w:t>
      </w:r>
    </w:p>
    <w:p w14:paraId="42667FD4" w14:textId="33115FC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714B1">
        <w:rPr>
          <w:rFonts w:ascii="Arial" w:hAnsi="Arial" w:cs="Arial"/>
          <w:b/>
        </w:rPr>
        <w:t>Zdemyslice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EB67CD9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714B1">
        <w:rPr>
          <w:rFonts w:ascii="Arial" w:hAnsi="Arial" w:cs="Arial"/>
          <w:b/>
        </w:rPr>
        <w:t>Zdemyslice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291FEA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714B1">
        <w:rPr>
          <w:rFonts w:ascii="Arial" w:hAnsi="Arial" w:cs="Arial"/>
          <w:sz w:val="22"/>
          <w:szCs w:val="22"/>
        </w:rPr>
        <w:t>Zdemyslice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714B1">
        <w:rPr>
          <w:rFonts w:ascii="Arial" w:hAnsi="Arial" w:cs="Arial"/>
          <w:sz w:val="22"/>
          <w:szCs w:val="22"/>
        </w:rPr>
        <w:t>27. listopadu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4F67CB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714B1">
        <w:rPr>
          <w:rFonts w:ascii="Arial" w:hAnsi="Arial" w:cs="Arial"/>
          <w:sz w:val="22"/>
          <w:szCs w:val="22"/>
        </w:rPr>
        <w:t>Zdemyslice.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Biologick</w:t>
      </w:r>
      <w:r w:rsidR="001476FD" w:rsidRPr="00D714B1">
        <w:rPr>
          <w:rFonts w:ascii="Arial" w:hAnsi="Arial" w:cs="Arial"/>
          <w:bCs/>
          <w:iCs/>
          <w:color w:val="000000"/>
        </w:rPr>
        <w:t>é</w:t>
      </w:r>
      <w:r w:rsidRPr="00D714B1">
        <w:rPr>
          <w:rFonts w:ascii="Arial" w:hAnsi="Arial" w:cs="Arial"/>
          <w:bCs/>
          <w:iCs/>
          <w:color w:val="000000"/>
        </w:rPr>
        <w:t xml:space="preserve"> odpady</w:t>
      </w:r>
      <w:r w:rsidRPr="00D714B1">
        <w:rPr>
          <w:rFonts w:ascii="Arial" w:hAnsi="Arial" w:cs="Arial"/>
          <w:bCs/>
          <w:iCs/>
        </w:rPr>
        <w:t>,</w:t>
      </w:r>
    </w:p>
    <w:p w14:paraId="388A5E03" w14:textId="42EDD04D" w:rsidR="009B77CC" w:rsidRPr="00D714B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Papír,</w:t>
      </w:r>
      <w:r w:rsidR="00D714B1" w:rsidRPr="00D714B1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2F4564B2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Plasty</w:t>
      </w:r>
      <w:r w:rsidR="00745703" w:rsidRPr="00D714B1">
        <w:rPr>
          <w:rFonts w:ascii="Arial" w:hAnsi="Arial" w:cs="Arial"/>
          <w:bCs/>
          <w:iCs/>
          <w:color w:val="000000"/>
        </w:rPr>
        <w:t xml:space="preserve"> včetně PET lahví</w:t>
      </w:r>
      <w:r w:rsidRPr="00D714B1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D714B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14B1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D714B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714B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D714B1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714B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D714B1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D714B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iCs/>
          <w:sz w:val="22"/>
          <w:szCs w:val="22"/>
        </w:rPr>
        <w:t>Textil</w:t>
      </w:r>
      <w:r w:rsidR="001A2ACF" w:rsidRPr="00D714B1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D714B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714B1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D714B1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D714B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714B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D714B1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D714B1">
        <w:rPr>
          <w:rFonts w:ascii="Arial" w:hAnsi="Arial" w:cs="Arial"/>
          <w:i/>
          <w:iCs/>
          <w:sz w:val="22"/>
          <w:szCs w:val="22"/>
        </w:rPr>
        <w:t xml:space="preserve"> </w:t>
      </w:r>
      <w:r w:rsidRPr="00D714B1">
        <w:rPr>
          <w:rFonts w:ascii="Arial" w:hAnsi="Arial" w:cs="Arial"/>
          <w:i/>
          <w:iCs/>
          <w:sz w:val="22"/>
          <w:szCs w:val="22"/>
        </w:rPr>
        <w:t>…</w:t>
      </w:r>
      <w:r w:rsidRPr="00D714B1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4FD27C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D714B1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 xml:space="preserve">plasty, </w:t>
      </w:r>
      <w:r w:rsidR="00D714B1">
        <w:rPr>
          <w:rFonts w:ascii="Arial" w:hAnsi="Arial" w:cs="Arial"/>
          <w:sz w:val="22"/>
          <w:szCs w:val="22"/>
        </w:rPr>
        <w:t xml:space="preserve">PET lahve,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714B1">
        <w:rPr>
          <w:rFonts w:ascii="Arial" w:hAnsi="Arial" w:cs="Arial"/>
          <w:sz w:val="22"/>
          <w:szCs w:val="22"/>
        </w:rPr>
        <w:t xml:space="preserve">popelnice, kontejnery, plastové pytle.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29DC4C71" w:rsidR="00D736CB" w:rsidRPr="002863B9" w:rsidRDefault="00D714B1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2863B9">
        <w:rPr>
          <w:rFonts w:ascii="Arial" w:hAnsi="Arial" w:cs="Arial"/>
          <w:iCs/>
        </w:rPr>
        <w:t>U budovy MŠ</w:t>
      </w:r>
    </w:p>
    <w:p w14:paraId="036D63B2" w14:textId="04212521" w:rsidR="00D714B1" w:rsidRPr="002863B9" w:rsidRDefault="00D714B1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2863B9">
        <w:rPr>
          <w:rFonts w:ascii="Arial" w:hAnsi="Arial" w:cs="Arial"/>
          <w:iCs/>
        </w:rPr>
        <w:t>U koloniálu</w:t>
      </w:r>
    </w:p>
    <w:p w14:paraId="069A0383" w14:textId="32159B18" w:rsidR="00D714B1" w:rsidRPr="002863B9" w:rsidRDefault="00D714B1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2863B9">
        <w:rPr>
          <w:rFonts w:ascii="Arial" w:hAnsi="Arial" w:cs="Arial"/>
          <w:iCs/>
        </w:rPr>
        <w:t>U nádraží ČD</w:t>
      </w:r>
    </w:p>
    <w:p w14:paraId="01EBB114" w14:textId="2B8FC26B" w:rsidR="00D714B1" w:rsidRPr="002863B9" w:rsidRDefault="00D714B1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2863B9">
        <w:rPr>
          <w:rFonts w:ascii="Arial" w:hAnsi="Arial" w:cs="Arial"/>
          <w:iCs/>
        </w:rPr>
        <w:t>Za mostem přes Úslavu na rozcestí v části obce Španělsko</w:t>
      </w:r>
    </w:p>
    <w:p w14:paraId="452243D5" w14:textId="0929A7B3" w:rsidR="00D714B1" w:rsidRPr="002863B9" w:rsidRDefault="00D714B1" w:rsidP="002863B9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2863B9">
        <w:rPr>
          <w:rFonts w:ascii="Arial" w:hAnsi="Arial" w:cs="Arial"/>
          <w:iCs/>
        </w:rPr>
        <w:t>Pod kostelem sv. Mikuláše a u skály – na biologický odpad</w:t>
      </w:r>
    </w:p>
    <w:p w14:paraId="4B543175" w14:textId="42A70DBD" w:rsidR="00D714B1" w:rsidRDefault="00D714B1" w:rsidP="00D714B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včetně PET lahví jsou shromažďovány do průhledných pytlů s logem „PLASTY ZDEMYSLICE“. Tyto pytle se odkládají před jednotlivé nemovitosti první pracovní pondělí v</w:t>
      </w:r>
      <w:r w:rsidR="002863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měsíci</w:t>
      </w:r>
      <w:r w:rsidR="002863B9">
        <w:rPr>
          <w:rFonts w:ascii="Arial" w:hAnsi="Arial" w:cs="Arial"/>
          <w:sz w:val="22"/>
          <w:szCs w:val="22"/>
        </w:rPr>
        <w:t xml:space="preserve"> a zaměstnanci obce je sváží na určené místo.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6136853" w:rsidR="00745703" w:rsidRPr="002863B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863B9">
        <w:rPr>
          <w:rFonts w:ascii="Arial" w:hAnsi="Arial" w:cs="Arial"/>
          <w:bCs/>
          <w:iCs/>
          <w:color w:val="000000"/>
        </w:rPr>
        <w:t>Biologick</w:t>
      </w:r>
      <w:r w:rsidR="001476FD" w:rsidRPr="002863B9">
        <w:rPr>
          <w:rFonts w:ascii="Arial" w:hAnsi="Arial" w:cs="Arial"/>
          <w:bCs/>
          <w:iCs/>
          <w:color w:val="000000"/>
        </w:rPr>
        <w:t>é</w:t>
      </w:r>
      <w:r w:rsidR="00DB2051" w:rsidRPr="002863B9">
        <w:rPr>
          <w:rFonts w:ascii="Arial" w:hAnsi="Arial" w:cs="Arial"/>
          <w:bCs/>
          <w:iCs/>
          <w:color w:val="000000"/>
        </w:rPr>
        <w:t xml:space="preserve"> </w:t>
      </w:r>
      <w:r w:rsidRPr="002863B9">
        <w:rPr>
          <w:rFonts w:ascii="Arial" w:hAnsi="Arial" w:cs="Arial"/>
          <w:bCs/>
          <w:iCs/>
          <w:color w:val="000000"/>
        </w:rPr>
        <w:t xml:space="preserve">odpady, </w:t>
      </w:r>
      <w:r w:rsidR="002863B9" w:rsidRPr="002863B9">
        <w:rPr>
          <w:rFonts w:ascii="Arial" w:hAnsi="Arial" w:cs="Arial"/>
          <w:bCs/>
          <w:iCs/>
          <w:color w:val="000000"/>
        </w:rPr>
        <w:t>velkoobjemové kontejnery,</w:t>
      </w:r>
    </w:p>
    <w:p w14:paraId="2EEB39A5" w14:textId="4092B225" w:rsidR="0024722A" w:rsidRPr="002863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863B9">
        <w:rPr>
          <w:rFonts w:ascii="Arial" w:hAnsi="Arial" w:cs="Arial"/>
          <w:bCs/>
          <w:iCs/>
          <w:color w:val="000000"/>
        </w:rPr>
        <w:t>P</w:t>
      </w:r>
      <w:r w:rsidR="0024722A" w:rsidRPr="002863B9">
        <w:rPr>
          <w:rFonts w:ascii="Arial" w:hAnsi="Arial" w:cs="Arial"/>
          <w:bCs/>
          <w:iCs/>
          <w:color w:val="000000"/>
        </w:rPr>
        <w:t>apír</w:t>
      </w:r>
      <w:r w:rsidR="002863B9" w:rsidRPr="002863B9">
        <w:rPr>
          <w:rFonts w:ascii="Arial" w:hAnsi="Arial" w:cs="Arial"/>
          <w:bCs/>
          <w:iCs/>
          <w:color w:val="000000"/>
        </w:rPr>
        <w:t xml:space="preserve"> a nápojové kartony</w:t>
      </w:r>
      <w:r w:rsidR="0024722A" w:rsidRPr="002863B9">
        <w:rPr>
          <w:rFonts w:ascii="Arial" w:hAnsi="Arial" w:cs="Arial"/>
          <w:bCs/>
          <w:iCs/>
          <w:color w:val="000000"/>
        </w:rPr>
        <w:t xml:space="preserve">, barva </w:t>
      </w:r>
      <w:r w:rsidR="002863B9" w:rsidRPr="002863B9">
        <w:rPr>
          <w:rFonts w:ascii="Arial" w:hAnsi="Arial" w:cs="Arial"/>
          <w:bCs/>
          <w:iCs/>
          <w:color w:val="000000"/>
        </w:rPr>
        <w:t>modrá,</w:t>
      </w:r>
    </w:p>
    <w:p w14:paraId="110F3800" w14:textId="31841704" w:rsidR="00A94551" w:rsidRPr="002863B9" w:rsidRDefault="00A94551" w:rsidP="00357F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2863B9">
        <w:rPr>
          <w:rFonts w:ascii="Arial" w:hAnsi="Arial" w:cs="Arial"/>
          <w:bCs/>
          <w:iCs/>
          <w:color w:val="000000"/>
        </w:rPr>
        <w:t xml:space="preserve">Plasty, PET lahve, </w:t>
      </w:r>
      <w:r w:rsidR="002863B9" w:rsidRPr="002863B9">
        <w:rPr>
          <w:rFonts w:ascii="Arial" w:hAnsi="Arial" w:cs="Arial"/>
          <w:bCs/>
          <w:iCs/>
          <w:color w:val="000000"/>
        </w:rPr>
        <w:t>pytle s</w:t>
      </w:r>
      <w:r w:rsidR="00357FD7">
        <w:rPr>
          <w:rFonts w:ascii="Arial" w:hAnsi="Arial" w:cs="Arial"/>
          <w:bCs/>
          <w:iCs/>
          <w:color w:val="000000"/>
        </w:rPr>
        <w:t> </w:t>
      </w:r>
      <w:r w:rsidR="002863B9" w:rsidRPr="002863B9">
        <w:rPr>
          <w:rFonts w:ascii="Arial" w:hAnsi="Arial" w:cs="Arial"/>
          <w:bCs/>
          <w:iCs/>
          <w:color w:val="000000"/>
        </w:rPr>
        <w:t>logem</w:t>
      </w:r>
      <w:r w:rsidR="00357FD7">
        <w:rPr>
          <w:rFonts w:ascii="Arial" w:hAnsi="Arial" w:cs="Arial"/>
          <w:bCs/>
          <w:iCs/>
          <w:color w:val="000000"/>
        </w:rPr>
        <w:t xml:space="preserve"> a</w:t>
      </w:r>
      <w:r w:rsidR="002863B9" w:rsidRPr="002863B9">
        <w:rPr>
          <w:rFonts w:ascii="Arial" w:hAnsi="Arial" w:cs="Arial"/>
          <w:bCs/>
          <w:iCs/>
          <w:color w:val="000000"/>
        </w:rPr>
        <w:t xml:space="preserve"> sběrná nádoba s nápisem „Určeno pro návštěvníky obce“</w:t>
      </w:r>
    </w:p>
    <w:p w14:paraId="0FE40F4D" w14:textId="6FE1A5E5" w:rsidR="0024722A" w:rsidRPr="002863B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863B9">
        <w:rPr>
          <w:rFonts w:ascii="Arial" w:hAnsi="Arial" w:cs="Arial"/>
          <w:bCs/>
          <w:iCs/>
          <w:color w:val="000000"/>
        </w:rPr>
        <w:t>S</w:t>
      </w:r>
      <w:r w:rsidR="0024722A" w:rsidRPr="002863B9">
        <w:rPr>
          <w:rFonts w:ascii="Arial" w:hAnsi="Arial" w:cs="Arial"/>
          <w:bCs/>
          <w:iCs/>
          <w:color w:val="000000"/>
        </w:rPr>
        <w:t xml:space="preserve">klo, barva </w:t>
      </w:r>
      <w:r w:rsidR="002863B9" w:rsidRPr="002863B9">
        <w:rPr>
          <w:rFonts w:ascii="Arial" w:hAnsi="Arial" w:cs="Arial"/>
          <w:bCs/>
          <w:iCs/>
          <w:color w:val="000000"/>
        </w:rPr>
        <w:t>zelená</w:t>
      </w:r>
      <w:r w:rsidR="0024722A" w:rsidRPr="002863B9">
        <w:rPr>
          <w:rFonts w:ascii="Arial" w:hAnsi="Arial" w:cs="Arial"/>
          <w:bCs/>
          <w:iCs/>
          <w:color w:val="000000"/>
        </w:rPr>
        <w:t>,</w:t>
      </w:r>
    </w:p>
    <w:p w14:paraId="3B2BB266" w14:textId="25905BFD" w:rsidR="00745703" w:rsidRPr="002863B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863B9">
        <w:rPr>
          <w:rFonts w:ascii="Arial" w:hAnsi="Arial" w:cs="Arial"/>
          <w:bCs/>
          <w:iCs/>
          <w:color w:val="000000"/>
        </w:rPr>
        <w:t>K</w:t>
      </w:r>
      <w:r w:rsidR="00745703" w:rsidRPr="002863B9">
        <w:rPr>
          <w:rFonts w:ascii="Arial" w:hAnsi="Arial" w:cs="Arial"/>
          <w:bCs/>
          <w:iCs/>
          <w:color w:val="000000"/>
        </w:rPr>
        <w:t xml:space="preserve">ovy, barva </w:t>
      </w:r>
      <w:r w:rsidR="002863B9" w:rsidRPr="002863B9">
        <w:rPr>
          <w:rFonts w:ascii="Arial" w:hAnsi="Arial" w:cs="Arial"/>
          <w:bCs/>
          <w:iCs/>
          <w:color w:val="000000"/>
        </w:rPr>
        <w:t>černá,</w:t>
      </w:r>
    </w:p>
    <w:p w14:paraId="1667BA17" w14:textId="573C99E4" w:rsidR="00547890" w:rsidRPr="002863B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863B9">
        <w:rPr>
          <w:rFonts w:ascii="Arial" w:hAnsi="Arial" w:cs="Arial"/>
          <w:iCs/>
          <w:sz w:val="22"/>
          <w:szCs w:val="22"/>
        </w:rPr>
        <w:t>Jedlé oleje a tuky</w:t>
      </w:r>
      <w:r w:rsidR="00D226C7" w:rsidRPr="002863B9">
        <w:rPr>
          <w:rFonts w:ascii="Arial" w:hAnsi="Arial" w:cs="Arial"/>
          <w:iCs/>
          <w:sz w:val="22"/>
          <w:szCs w:val="22"/>
        </w:rPr>
        <w:t>, barva</w:t>
      </w:r>
      <w:r w:rsidR="002863B9" w:rsidRPr="002863B9">
        <w:rPr>
          <w:rFonts w:ascii="Arial" w:hAnsi="Arial" w:cs="Arial"/>
          <w:iCs/>
          <w:sz w:val="22"/>
          <w:szCs w:val="22"/>
        </w:rPr>
        <w:t xml:space="preserve"> zelená,</w:t>
      </w:r>
    </w:p>
    <w:p w14:paraId="245ABF53" w14:textId="4FDFB454" w:rsidR="00A342C0" w:rsidRPr="002863B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863B9">
        <w:rPr>
          <w:rFonts w:ascii="Arial" w:hAnsi="Arial" w:cs="Arial"/>
          <w:iCs/>
          <w:sz w:val="22"/>
          <w:szCs w:val="22"/>
        </w:rPr>
        <w:t>Textil, barva</w:t>
      </w:r>
      <w:r w:rsidR="002863B9" w:rsidRPr="002863B9">
        <w:rPr>
          <w:rFonts w:ascii="Arial" w:hAnsi="Arial" w:cs="Arial"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2863B9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A7E2FF9" w:rsidR="0024722A" w:rsidRPr="002863B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863B9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2863B9">
        <w:rPr>
          <w:rFonts w:ascii="Arial" w:hAnsi="Arial" w:cs="Arial"/>
          <w:sz w:val="22"/>
          <w:szCs w:val="22"/>
        </w:rPr>
        <w:t>, na internet</w:t>
      </w:r>
      <w:r w:rsidR="002863B9" w:rsidRPr="002863B9">
        <w:rPr>
          <w:rFonts w:ascii="Arial" w:hAnsi="Arial" w:cs="Arial"/>
          <w:sz w:val="22"/>
          <w:szCs w:val="22"/>
        </w:rPr>
        <w:t>ových stránkách obce či letáčkem do každé nemovitosti.</w:t>
      </w:r>
    </w:p>
    <w:p w14:paraId="2D177713" w14:textId="77777777" w:rsidR="00C94283" w:rsidRDefault="00C94283" w:rsidP="002863B9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DCE6EB" w14:textId="006D44EA" w:rsidR="002863B9" w:rsidRPr="002863B9" w:rsidRDefault="006101FB" w:rsidP="002863B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2863B9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</w:t>
      </w:r>
      <w:r w:rsidR="002863B9">
        <w:rPr>
          <w:rFonts w:ascii="Arial" w:hAnsi="Arial" w:cs="Arial"/>
          <w:sz w:val="22"/>
          <w:szCs w:val="22"/>
        </w:rPr>
        <w:t>velkoobjemových kontejnerů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2863B9" w:rsidRPr="002863B9">
        <w:rPr>
          <w:rFonts w:ascii="Arial" w:hAnsi="Arial" w:cs="Arial"/>
          <w:sz w:val="22"/>
          <w:szCs w:val="22"/>
        </w:rPr>
        <w:t>na úřední desce obecního úřadu, v místním rozhlase, na internetových stránkách obce či letáčkem do každé nemovitosti.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2549D2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4B2C16E4" w:rsidR="0025354B" w:rsidRPr="00357FD7" w:rsidRDefault="002863B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57FD7">
        <w:rPr>
          <w:rFonts w:ascii="Arial" w:hAnsi="Arial" w:cs="Arial"/>
          <w:bCs/>
          <w:iCs/>
          <w:sz w:val="22"/>
          <w:szCs w:val="22"/>
        </w:rPr>
        <w:t>P</w:t>
      </w:r>
      <w:r w:rsidR="005F0210" w:rsidRPr="00357FD7">
        <w:rPr>
          <w:rFonts w:ascii="Arial" w:hAnsi="Arial" w:cs="Arial"/>
          <w:bCs/>
          <w:iCs/>
          <w:sz w:val="22"/>
          <w:szCs w:val="22"/>
        </w:rPr>
        <w:t>opelnice</w:t>
      </w:r>
      <w:r w:rsidRPr="00357FD7">
        <w:rPr>
          <w:rFonts w:ascii="Arial" w:hAnsi="Arial" w:cs="Arial"/>
          <w:bCs/>
          <w:iCs/>
          <w:sz w:val="22"/>
          <w:szCs w:val="22"/>
        </w:rPr>
        <w:t xml:space="preserve"> 110 l, 240 l,</w:t>
      </w:r>
    </w:p>
    <w:p w14:paraId="6205B287" w14:textId="14444779" w:rsidR="0025354B" w:rsidRPr="00357F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57FD7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357FD7">
        <w:rPr>
          <w:rFonts w:ascii="Arial" w:hAnsi="Arial" w:cs="Arial"/>
          <w:iCs/>
          <w:sz w:val="22"/>
          <w:szCs w:val="22"/>
        </w:rPr>
        <w:t xml:space="preserve"> </w:t>
      </w:r>
      <w:r w:rsidR="00357FD7" w:rsidRPr="00357FD7">
        <w:rPr>
          <w:rFonts w:ascii="Arial" w:hAnsi="Arial" w:cs="Arial"/>
          <w:iCs/>
          <w:sz w:val="22"/>
          <w:szCs w:val="22"/>
        </w:rPr>
        <w:t>1100 l</w:t>
      </w:r>
    </w:p>
    <w:p w14:paraId="0F9ECF25" w14:textId="185BB9AB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57FD7">
        <w:rPr>
          <w:rFonts w:ascii="Arial" w:hAnsi="Arial" w:cs="Arial"/>
          <w:iCs/>
          <w:sz w:val="22"/>
          <w:szCs w:val="22"/>
        </w:rPr>
        <w:t>odpadkové koše</w:t>
      </w:r>
      <w:r w:rsidR="0025354B" w:rsidRPr="00357FD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1EE9CFB" w14:textId="77777777" w:rsidR="00357FD7" w:rsidRPr="00357FD7" w:rsidRDefault="00357FD7" w:rsidP="00357FD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E3E67D4" w:rsidR="00CF5BE8" w:rsidRPr="00357FD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57FD7">
        <w:rPr>
          <w:rFonts w:ascii="Arial" w:hAnsi="Arial" w:cs="Arial"/>
          <w:sz w:val="22"/>
          <w:szCs w:val="22"/>
        </w:rPr>
        <w:t>S</w:t>
      </w:r>
      <w:r w:rsidR="00247C11" w:rsidRPr="00357FD7">
        <w:rPr>
          <w:rFonts w:ascii="Arial" w:hAnsi="Arial" w:cs="Arial"/>
          <w:sz w:val="22"/>
          <w:szCs w:val="22"/>
        </w:rPr>
        <w:t>oustřeďování</w:t>
      </w:r>
      <w:r w:rsidRPr="00357FD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57FD7">
        <w:rPr>
          <w:rFonts w:ascii="Arial" w:hAnsi="Arial" w:cs="Arial"/>
          <w:sz w:val="22"/>
          <w:szCs w:val="22"/>
        </w:rPr>
        <w:br/>
        <w:t>v čl. 3 odst. 4</w:t>
      </w:r>
      <w:r w:rsidR="00E8031C" w:rsidRPr="00357FD7">
        <w:rPr>
          <w:rFonts w:ascii="Arial" w:hAnsi="Arial" w:cs="Arial"/>
          <w:sz w:val="22"/>
          <w:szCs w:val="22"/>
        </w:rPr>
        <w:t xml:space="preserve"> a</w:t>
      </w:r>
      <w:r w:rsidRPr="00357FD7">
        <w:rPr>
          <w:rFonts w:ascii="Arial" w:hAnsi="Arial" w:cs="Arial"/>
          <w:sz w:val="22"/>
          <w:szCs w:val="22"/>
        </w:rPr>
        <w:t xml:space="preserve"> 5. </w:t>
      </w:r>
    </w:p>
    <w:p w14:paraId="3B222761" w14:textId="77777777" w:rsidR="00357FD7" w:rsidRPr="00357FD7" w:rsidRDefault="00357FD7" w:rsidP="00357FD7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6EE4444" w14:textId="03703B01" w:rsidR="00357FD7" w:rsidRPr="00357FD7" w:rsidRDefault="00357FD7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Majitelé nemovitostí shromažďují odpad do vlastních, popř. pronajatých sběrných nádob, které jsou umístěny u jejich nemovitostí. Pokud nejde k nemovitosti zajet, jsou majitelé nemovitostí povinni přistavit sběrnou nádobu v den svozu k místní komunikaci. Určené svozové dny jsou zveřejněny na internetových stránkách obce.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3C6D220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57FD7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942EB08" w14:textId="77777777" w:rsidR="00357FD7" w:rsidRDefault="00357FD7" w:rsidP="00357FD7">
      <w:pPr>
        <w:jc w:val="both"/>
        <w:rPr>
          <w:rFonts w:ascii="Arial" w:hAnsi="Arial" w:cs="Arial"/>
          <w:sz w:val="22"/>
          <w:szCs w:val="22"/>
        </w:rPr>
      </w:pPr>
    </w:p>
    <w:p w14:paraId="7BE62257" w14:textId="3A138331" w:rsidR="00A81D11" w:rsidRDefault="0024722A" w:rsidP="00357FD7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99CC592" w14:textId="77777777" w:rsidR="007400A4" w:rsidRPr="00357FD7" w:rsidRDefault="007400A4" w:rsidP="00357FD7">
      <w:pPr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C820AA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57FD7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CE8B33" w14:textId="77777777" w:rsidR="00357FD7" w:rsidRPr="007400A4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00A4">
        <w:rPr>
          <w:rFonts w:ascii="Arial" w:hAnsi="Arial" w:cs="Arial"/>
          <w:sz w:val="22"/>
          <w:szCs w:val="22"/>
        </w:rPr>
        <w:t>Zrušuje se obecně závazná vyhláška obce</w:t>
      </w:r>
      <w:r w:rsidR="00357FD7" w:rsidRPr="007400A4">
        <w:rPr>
          <w:rFonts w:ascii="Arial" w:hAnsi="Arial" w:cs="Arial"/>
          <w:sz w:val="22"/>
          <w:szCs w:val="22"/>
        </w:rPr>
        <w:t>:</w:t>
      </w:r>
    </w:p>
    <w:p w14:paraId="31500DF6" w14:textId="0278E313" w:rsidR="00357FD7" w:rsidRPr="007400A4" w:rsidRDefault="00357FD7" w:rsidP="007400A4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</w:rPr>
      </w:pPr>
      <w:r w:rsidRPr="007400A4">
        <w:rPr>
          <w:rFonts w:ascii="Arial" w:hAnsi="Arial" w:cs="Arial"/>
        </w:rPr>
        <w:t xml:space="preserve">č. 1/2021, o stanovení obecního systému odpadového hospodářství, ze dne </w:t>
      </w:r>
      <w:r w:rsidR="00F10F7A">
        <w:rPr>
          <w:rFonts w:ascii="Arial" w:hAnsi="Arial" w:cs="Arial"/>
        </w:rPr>
        <w:t>11. 11</w:t>
      </w:r>
      <w:r w:rsidRPr="007400A4">
        <w:rPr>
          <w:rFonts w:ascii="Arial" w:hAnsi="Arial" w:cs="Arial"/>
        </w:rPr>
        <w:t>. 2021.</w:t>
      </w:r>
    </w:p>
    <w:p w14:paraId="3041881B" w14:textId="76EC2B19" w:rsidR="007400A4" w:rsidRPr="007400A4" w:rsidRDefault="00357FD7" w:rsidP="007400A4">
      <w:pPr>
        <w:pStyle w:val="Odstavecseseznamem"/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</w:rPr>
      </w:pPr>
      <w:r w:rsidRPr="007400A4">
        <w:rPr>
          <w:rFonts w:ascii="Arial" w:hAnsi="Arial" w:cs="Arial"/>
        </w:rPr>
        <w:t>č. 6/2022, kterou se mění obecně závazná vyhláška č.1/2021, o stanovení obecního systému odpadového hospodářství</w:t>
      </w:r>
      <w:r w:rsidR="007400A4" w:rsidRPr="007400A4">
        <w:rPr>
          <w:rFonts w:ascii="Arial" w:hAnsi="Arial" w:cs="Arial"/>
        </w:rPr>
        <w:t>, ze dne 26. 5. 2022.</w:t>
      </w:r>
    </w:p>
    <w:p w14:paraId="4F28E91B" w14:textId="00B61DC9" w:rsidR="007400A4" w:rsidRDefault="007400A4" w:rsidP="007400A4">
      <w:pPr>
        <w:spacing w:before="120" w:line="288" w:lineRule="auto"/>
        <w:jc w:val="both"/>
        <w:rPr>
          <w:rFonts w:ascii="Arial" w:hAnsi="Arial" w:cs="Arial"/>
        </w:rPr>
      </w:pPr>
    </w:p>
    <w:p w14:paraId="65A16AB4" w14:textId="77777777" w:rsidR="007400A4" w:rsidRPr="007400A4" w:rsidRDefault="007400A4" w:rsidP="007400A4">
      <w:pPr>
        <w:spacing w:before="120" w:line="288" w:lineRule="auto"/>
        <w:jc w:val="both"/>
        <w:rPr>
          <w:rFonts w:ascii="Arial" w:hAnsi="Arial" w:cs="Arial"/>
        </w:rPr>
      </w:pPr>
    </w:p>
    <w:p w14:paraId="7CCEC337" w14:textId="72F2D4A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400A4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03F0DE6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00A4">
        <w:rPr>
          <w:rFonts w:ascii="Arial" w:hAnsi="Arial" w:cs="Arial"/>
          <w:sz w:val="22"/>
          <w:szCs w:val="22"/>
        </w:rPr>
        <w:t>1. ledna 2026.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1EAD732C" w:rsidR="0024722A" w:rsidRPr="007400A4" w:rsidRDefault="007400A4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400A4">
        <w:rPr>
          <w:rFonts w:ascii="Arial" w:hAnsi="Arial" w:cs="Arial"/>
          <w:bCs/>
          <w:iCs/>
          <w:sz w:val="22"/>
          <w:szCs w:val="22"/>
        </w:rPr>
        <w:t>Zdeněk Jindra, v. r.</w:t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Pr="007400A4">
        <w:rPr>
          <w:rFonts w:ascii="Arial" w:hAnsi="Arial" w:cs="Arial"/>
          <w:bCs/>
          <w:iCs/>
          <w:sz w:val="22"/>
          <w:szCs w:val="22"/>
        </w:rPr>
        <w:t>Jindřich Kotora, v. r.</w:t>
      </w:r>
    </w:p>
    <w:p w14:paraId="6DFCD48C" w14:textId="305A60E8" w:rsidR="0024722A" w:rsidRPr="007400A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400A4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E2491F" w:rsidRPr="007400A4">
        <w:rPr>
          <w:rFonts w:ascii="Arial" w:hAnsi="Arial" w:cs="Arial"/>
          <w:bCs/>
          <w:iCs/>
          <w:sz w:val="22"/>
          <w:szCs w:val="22"/>
        </w:rPr>
        <w:tab/>
      </w:r>
      <w:r w:rsidR="007400A4" w:rsidRPr="007400A4">
        <w:rPr>
          <w:rFonts w:ascii="Arial" w:hAnsi="Arial" w:cs="Arial"/>
          <w:bCs/>
          <w:iCs/>
          <w:sz w:val="22"/>
          <w:szCs w:val="22"/>
        </w:rPr>
        <w:t xml:space="preserve">   místo</w:t>
      </w:r>
      <w:r w:rsidR="00E2491F" w:rsidRPr="007400A4">
        <w:rPr>
          <w:rFonts w:ascii="Arial" w:hAnsi="Arial" w:cs="Arial"/>
          <w:bCs/>
          <w:i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8953" w14:textId="77777777" w:rsidR="00973244" w:rsidRDefault="00973244">
      <w:r>
        <w:separator/>
      </w:r>
    </w:p>
  </w:endnote>
  <w:endnote w:type="continuationSeparator" w:id="0">
    <w:p w14:paraId="024AD8E9" w14:textId="77777777" w:rsidR="00973244" w:rsidRDefault="0097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A4D2D" w:rsidRDefault="000A4D2D"/>
  <w:p w14:paraId="4FE3CA25" w14:textId="77777777" w:rsidR="000A4D2D" w:rsidRDefault="000A4D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97DD" w14:textId="77777777" w:rsidR="00973244" w:rsidRDefault="00973244">
      <w:r>
        <w:separator/>
      </w:r>
    </w:p>
  </w:footnote>
  <w:footnote w:type="continuationSeparator" w:id="0">
    <w:p w14:paraId="533A0E54" w14:textId="77777777" w:rsidR="00973244" w:rsidRDefault="0097324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404"/>
    <w:multiLevelType w:val="hybridMultilevel"/>
    <w:tmpl w:val="78003B4E"/>
    <w:lvl w:ilvl="0" w:tplc="B192DD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54A2"/>
    <w:multiLevelType w:val="hybridMultilevel"/>
    <w:tmpl w:val="23107E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294CC1"/>
    <w:multiLevelType w:val="hybridMultilevel"/>
    <w:tmpl w:val="ABCE97F8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11060"/>
    <w:multiLevelType w:val="hybridMultilevel"/>
    <w:tmpl w:val="E62A64EE"/>
    <w:lvl w:ilvl="0" w:tplc="9E72F28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8055072">
    <w:abstractNumId w:val="10"/>
  </w:num>
  <w:num w:numId="2" w16cid:durableId="1024988481">
    <w:abstractNumId w:val="35"/>
  </w:num>
  <w:num w:numId="3" w16cid:durableId="663775093">
    <w:abstractNumId w:val="7"/>
  </w:num>
  <w:num w:numId="4" w16cid:durableId="1945961931">
    <w:abstractNumId w:val="27"/>
  </w:num>
  <w:num w:numId="5" w16cid:durableId="2073849211">
    <w:abstractNumId w:val="24"/>
  </w:num>
  <w:num w:numId="6" w16cid:durableId="464810107">
    <w:abstractNumId w:val="31"/>
  </w:num>
  <w:num w:numId="7" w16cid:durableId="1214149588">
    <w:abstractNumId w:val="11"/>
  </w:num>
  <w:num w:numId="8" w16cid:durableId="2005431118">
    <w:abstractNumId w:val="2"/>
  </w:num>
  <w:num w:numId="9" w16cid:durableId="2085174851">
    <w:abstractNumId w:val="30"/>
  </w:num>
  <w:num w:numId="10" w16cid:durableId="1189220674">
    <w:abstractNumId w:val="26"/>
  </w:num>
  <w:num w:numId="11" w16cid:durableId="1506822227">
    <w:abstractNumId w:val="25"/>
  </w:num>
  <w:num w:numId="12" w16cid:durableId="469174683">
    <w:abstractNumId w:val="14"/>
  </w:num>
  <w:num w:numId="13" w16cid:durableId="1777869451">
    <w:abstractNumId w:val="28"/>
  </w:num>
  <w:num w:numId="14" w16cid:durableId="911239946">
    <w:abstractNumId w:val="34"/>
  </w:num>
  <w:num w:numId="15" w16cid:durableId="264117416">
    <w:abstractNumId w:val="17"/>
  </w:num>
  <w:num w:numId="16" w16cid:durableId="1340500480">
    <w:abstractNumId w:val="33"/>
  </w:num>
  <w:num w:numId="17" w16cid:durableId="948271222">
    <w:abstractNumId w:val="8"/>
  </w:num>
  <w:num w:numId="18" w16cid:durableId="1191190849">
    <w:abstractNumId w:val="1"/>
  </w:num>
  <w:num w:numId="19" w16cid:durableId="918364741">
    <w:abstractNumId w:val="20"/>
  </w:num>
  <w:num w:numId="20" w16cid:durableId="1740514217">
    <w:abstractNumId w:val="29"/>
  </w:num>
  <w:num w:numId="21" w16cid:durableId="86007661">
    <w:abstractNumId w:val="21"/>
  </w:num>
  <w:num w:numId="22" w16cid:durableId="1139300622">
    <w:abstractNumId w:val="22"/>
  </w:num>
  <w:num w:numId="23" w16cid:durableId="1526600386">
    <w:abstractNumId w:val="16"/>
  </w:num>
  <w:num w:numId="24" w16cid:durableId="1651520851">
    <w:abstractNumId w:val="9"/>
  </w:num>
  <w:num w:numId="25" w16cid:durableId="484931550">
    <w:abstractNumId w:val="3"/>
  </w:num>
  <w:num w:numId="26" w16cid:durableId="927884204">
    <w:abstractNumId w:val="19"/>
  </w:num>
  <w:num w:numId="27" w16cid:durableId="1127236252">
    <w:abstractNumId w:val="6"/>
  </w:num>
  <w:num w:numId="28" w16cid:durableId="1498306667">
    <w:abstractNumId w:val="18"/>
  </w:num>
  <w:num w:numId="29" w16cid:durableId="1608389299">
    <w:abstractNumId w:val="12"/>
  </w:num>
  <w:num w:numId="30" w16cid:durableId="2057192850">
    <w:abstractNumId w:val="15"/>
  </w:num>
  <w:num w:numId="31" w16cid:durableId="1698040515">
    <w:abstractNumId w:val="32"/>
  </w:num>
  <w:num w:numId="32" w16cid:durableId="1634285748">
    <w:abstractNumId w:val="23"/>
  </w:num>
  <w:num w:numId="33" w16cid:durableId="1461456512">
    <w:abstractNumId w:val="13"/>
  </w:num>
  <w:num w:numId="34" w16cid:durableId="246035544">
    <w:abstractNumId w:val="5"/>
  </w:num>
  <w:num w:numId="35" w16cid:durableId="1171411620">
    <w:abstractNumId w:val="0"/>
  </w:num>
  <w:num w:numId="36" w16cid:durableId="982538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D2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156"/>
    <w:rsid w:val="00261098"/>
    <w:rsid w:val="00261FAF"/>
    <w:rsid w:val="00262D62"/>
    <w:rsid w:val="0026520E"/>
    <w:rsid w:val="00265EF4"/>
    <w:rsid w:val="00267188"/>
    <w:rsid w:val="002863B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FD7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BBD"/>
    <w:rsid w:val="006025AC"/>
    <w:rsid w:val="006101FB"/>
    <w:rsid w:val="00617D61"/>
    <w:rsid w:val="00617FE8"/>
    <w:rsid w:val="00620481"/>
    <w:rsid w:val="006277AF"/>
    <w:rsid w:val="00632F39"/>
    <w:rsid w:val="00636CAB"/>
    <w:rsid w:val="006376C6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0A4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244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82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4B1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F7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Zdemyslice</cp:lastModifiedBy>
  <cp:revision>5</cp:revision>
  <cp:lastPrinted>2020-12-03T09:05:00Z</cp:lastPrinted>
  <dcterms:created xsi:type="dcterms:W3CDTF">2025-11-05T11:20:00Z</dcterms:created>
  <dcterms:modified xsi:type="dcterms:W3CDTF">2025-12-17T15:20:00Z</dcterms:modified>
</cp:coreProperties>
</file>