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2BA8" w14:textId="26E87FF0" w:rsidR="00924B43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Obec Bystřička</w:t>
      </w:r>
    </w:p>
    <w:p w14:paraId="4080DB60" w14:textId="76907A7C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Zastupitelstvo obce Bystřička</w:t>
      </w:r>
    </w:p>
    <w:p w14:paraId="1FB7D1D2" w14:textId="349AD46A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obce Bystřička </w:t>
      </w:r>
    </w:p>
    <w:p w14:paraId="5A28585A" w14:textId="2247386C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o stanovení obecního systému odpadového hospodářství</w:t>
      </w:r>
    </w:p>
    <w:p w14:paraId="214C4A4C" w14:textId="06CB0EE5" w:rsidR="00C10115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070D08" w14:textId="00F702F7" w:rsidR="00C10115" w:rsidRPr="00CF3033" w:rsidRDefault="00C10115" w:rsidP="00C1011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Zastupitelstvo obce Bystřička se na svém 4. zasedání dne 28.</w:t>
      </w:r>
      <w:r w:rsidR="00643DB9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3.</w:t>
      </w:r>
      <w:r w:rsidR="00643DB9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2023 usnesením č. 4/3 usneslo vydat na základě § 59 odst. 4 zákona č. 541/2020 Sb., o odpadech</w:t>
      </w:r>
      <w:r w:rsidR="002C1224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CF3033">
        <w:rPr>
          <w:rFonts w:ascii="Times New Roman" w:hAnsi="Times New Roman" w:cs="Times New Roman"/>
          <w:sz w:val="24"/>
          <w:szCs w:val="24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 </w:t>
      </w:r>
    </w:p>
    <w:p w14:paraId="5DEA1FBD" w14:textId="79D08C91" w:rsidR="00C10115" w:rsidRDefault="00C10115" w:rsidP="00C10115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0ADA0FE" w14:textId="03E09C03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5ACDE11A" w14:textId="731CB256" w:rsidR="00C10115" w:rsidRPr="00CF3033" w:rsidRDefault="00C10115" w:rsidP="00C1011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Úvodní ustanovení</w:t>
      </w:r>
    </w:p>
    <w:p w14:paraId="2EF28833" w14:textId="295FE937" w:rsidR="00C10115" w:rsidRDefault="00C10115" w:rsidP="00C10115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F82B0E7" w14:textId="76E5D781" w:rsidR="00C10115" w:rsidRPr="00CF3033" w:rsidRDefault="00C10115" w:rsidP="00C1011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Tato vyhláška stanovuje obecní systém odpadového hospodářství na území obce Bystřička. </w:t>
      </w:r>
    </w:p>
    <w:p w14:paraId="79992404" w14:textId="3CF06A55" w:rsidR="00C10115" w:rsidRPr="00CF3033" w:rsidRDefault="00C10115" w:rsidP="002C1224">
      <w:pPr>
        <w:pStyle w:val="Bezmezer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určená obcí v souladu s povinnostmi  stanovenými pro daný druh, kategorii nebo materiál odpadu nebo movitých věcí zákonem o odpadech a touto vyhláškou</w:t>
      </w:r>
      <w:r w:rsidRPr="00CF30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F3033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6E2C12CC" w14:textId="734CC513" w:rsidR="00C10115" w:rsidRPr="00CF3033" w:rsidRDefault="00C10115" w:rsidP="002C1224">
      <w:pPr>
        <w:pStyle w:val="Bezmezer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</w:t>
      </w:r>
      <w:r w:rsidR="004F1351" w:rsidRPr="00CF3033">
        <w:rPr>
          <w:rFonts w:ascii="Times New Roman" w:hAnsi="Times New Roman" w:cs="Times New Roman"/>
          <w:sz w:val="24"/>
          <w:szCs w:val="24"/>
        </w:rPr>
        <w:t>ý</w:t>
      </w:r>
      <w:r w:rsidRPr="00CF3033">
        <w:rPr>
          <w:rFonts w:ascii="Times New Roman" w:hAnsi="Times New Roman" w:cs="Times New Roman"/>
          <w:sz w:val="24"/>
          <w:szCs w:val="24"/>
        </w:rPr>
        <w:t>j</w:t>
      </w:r>
      <w:r w:rsidR="004F1351" w:rsidRPr="00CF3033">
        <w:rPr>
          <w:rFonts w:ascii="Times New Roman" w:hAnsi="Times New Roman" w:cs="Times New Roman"/>
          <w:sz w:val="24"/>
          <w:szCs w:val="24"/>
        </w:rPr>
        <w:t>i</w:t>
      </w:r>
      <w:r w:rsidRPr="00CF3033">
        <w:rPr>
          <w:rFonts w:ascii="Times New Roman" w:hAnsi="Times New Roman" w:cs="Times New Roman"/>
          <w:sz w:val="24"/>
          <w:szCs w:val="24"/>
        </w:rPr>
        <w:t>mkou výrobků s</w:t>
      </w:r>
      <w:r w:rsidR="004F1351" w:rsidRPr="00CF3033">
        <w:rPr>
          <w:rFonts w:ascii="Times New Roman" w:hAnsi="Times New Roman" w:cs="Times New Roman"/>
          <w:sz w:val="24"/>
          <w:szCs w:val="24"/>
        </w:rPr>
        <w:t> </w:t>
      </w:r>
      <w:r w:rsidRPr="00CF3033">
        <w:rPr>
          <w:rFonts w:ascii="Times New Roman" w:hAnsi="Times New Roman" w:cs="Times New Roman"/>
          <w:sz w:val="24"/>
          <w:szCs w:val="24"/>
        </w:rPr>
        <w:t>ukon</w:t>
      </w:r>
      <w:r w:rsidR="004F1351" w:rsidRPr="00CF3033">
        <w:rPr>
          <w:rFonts w:ascii="Times New Roman" w:hAnsi="Times New Roman" w:cs="Times New Roman"/>
          <w:sz w:val="24"/>
          <w:szCs w:val="24"/>
        </w:rPr>
        <w:t>čenou živ</w:t>
      </w:r>
      <w:r w:rsidR="00643DB9">
        <w:rPr>
          <w:rFonts w:ascii="Times New Roman" w:hAnsi="Times New Roman" w:cs="Times New Roman"/>
          <w:sz w:val="24"/>
          <w:szCs w:val="24"/>
        </w:rPr>
        <w:t>otností</w:t>
      </w:r>
      <w:r w:rsidR="004F1351" w:rsidRPr="00CF3033">
        <w:rPr>
          <w:rFonts w:ascii="Times New Roman" w:hAnsi="Times New Roman" w:cs="Times New Roman"/>
          <w:sz w:val="24"/>
          <w:szCs w:val="24"/>
        </w:rPr>
        <w:t>, na místě obcí k tomuto účelu určeném, stává se obec vlastníkem této movité věci nebo odpadu</w:t>
      </w:r>
      <w:r w:rsidR="004F1351" w:rsidRPr="00CF30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1351" w:rsidRPr="00CF3033">
        <w:rPr>
          <w:rFonts w:ascii="Times New Roman" w:hAnsi="Times New Roman" w:cs="Times New Roman"/>
          <w:sz w:val="24"/>
          <w:szCs w:val="24"/>
        </w:rPr>
        <w:t>.</w:t>
      </w:r>
    </w:p>
    <w:p w14:paraId="614050BF" w14:textId="5483D98F" w:rsidR="00643DB9" w:rsidRPr="00643DB9" w:rsidRDefault="004F1351" w:rsidP="00643DB9">
      <w:pPr>
        <w:pStyle w:val="Bezmezer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C1224"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</w:t>
      </w:r>
      <w:r w:rsidR="002C1224" w:rsidRPr="002C1224">
        <w:rPr>
          <w:rFonts w:ascii="Times New Roman" w:hAnsi="Times New Roman" w:cs="Times New Roman"/>
          <w:sz w:val="24"/>
          <w:szCs w:val="24"/>
        </w:rPr>
        <w:t xml:space="preserve"> </w:t>
      </w:r>
      <w:r w:rsidR="00643DB9">
        <w:rPr>
          <w:rFonts w:ascii="Times New Roman" w:hAnsi="Times New Roman" w:cs="Times New Roman"/>
          <w:sz w:val="24"/>
          <w:szCs w:val="24"/>
        </w:rPr>
        <w:t>komunálním odp</w:t>
      </w:r>
      <w:r w:rsidRPr="002C1224">
        <w:rPr>
          <w:rFonts w:ascii="Times New Roman" w:hAnsi="Times New Roman" w:cs="Times New Roman"/>
          <w:sz w:val="24"/>
          <w:szCs w:val="24"/>
        </w:rPr>
        <w:t xml:space="preserve">adem. </w:t>
      </w:r>
      <w:r w:rsidR="00643DB9" w:rsidRPr="00643DB9">
        <w:rPr>
          <w:rFonts w:ascii="Times New Roman" w:hAnsi="Times New Roman" w:cs="Times New Roman"/>
          <w:sz w:val="24"/>
          <w:szCs w:val="24"/>
        </w:rPr>
        <w:t>Stanoviště sběrných nádob jsou individuální nebo společná pro více uživatelů.</w:t>
      </w:r>
    </w:p>
    <w:p w14:paraId="64E0533B" w14:textId="50A50B3B" w:rsidR="002C1224" w:rsidRDefault="002C1224" w:rsidP="00643DB9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6ACB584" w14:textId="77777777" w:rsidR="00643DB9" w:rsidRPr="002C1224" w:rsidRDefault="00643DB9" w:rsidP="00643DB9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2CD57F8" w14:textId="22124972" w:rsidR="001901A9" w:rsidRPr="00CF3033" w:rsidRDefault="001901A9" w:rsidP="001901A9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2</w:t>
      </w:r>
    </w:p>
    <w:p w14:paraId="329858E8" w14:textId="1DA25FED" w:rsidR="001901A9" w:rsidRPr="00CF3033" w:rsidRDefault="001901A9" w:rsidP="001901A9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Oddělené soustřeďování komunálního odpadu</w:t>
      </w:r>
    </w:p>
    <w:p w14:paraId="7946D851" w14:textId="50B2B54A" w:rsidR="001901A9" w:rsidRDefault="001901A9" w:rsidP="001901A9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2E1B76A" w14:textId="42A6ABBF" w:rsidR="001901A9" w:rsidRPr="00CF3033" w:rsidRDefault="001901A9" w:rsidP="002C1224">
      <w:pPr>
        <w:pStyle w:val="Bezmezer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Osoby předávající komunální odpad na místa určená obcí jsou povinny odděleně soustřeďovat následující složky</w:t>
      </w:r>
      <w:r w:rsidR="002C1224">
        <w:rPr>
          <w:rFonts w:ascii="Times New Roman" w:hAnsi="Times New Roman" w:cs="Times New Roman"/>
          <w:sz w:val="24"/>
          <w:szCs w:val="24"/>
        </w:rPr>
        <w:t>:</w:t>
      </w:r>
      <w:r w:rsidRPr="00CF3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093F9" w14:textId="20E9A767" w:rsidR="00202071" w:rsidRDefault="00202071" w:rsidP="002C1224">
      <w:pPr>
        <w:pStyle w:val="Bezmezer"/>
        <w:numPr>
          <w:ilvl w:val="0"/>
          <w:numId w:val="3"/>
        </w:numPr>
        <w:spacing w:before="120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Biologické odpady rostlinného původu,</w:t>
      </w:r>
    </w:p>
    <w:p w14:paraId="7C0ECFF3" w14:textId="2B32B5AE" w:rsidR="001901A9" w:rsidRPr="00CF3033" w:rsidRDefault="001901A9" w:rsidP="00202071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Papír,</w:t>
      </w:r>
    </w:p>
    <w:p w14:paraId="4E30ADD7" w14:textId="5BF387EA" w:rsidR="001901A9" w:rsidRPr="00CF3033" w:rsidRDefault="001901A9" w:rsidP="002C1224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Plasty včetně PET lahví</w:t>
      </w:r>
      <w:r w:rsidR="002C1224">
        <w:rPr>
          <w:rFonts w:ascii="Times New Roman" w:hAnsi="Times New Roman" w:cs="Times New Roman"/>
          <w:sz w:val="24"/>
          <w:szCs w:val="24"/>
        </w:rPr>
        <w:t>,</w:t>
      </w:r>
    </w:p>
    <w:p w14:paraId="581592EA" w14:textId="28B20FEC" w:rsidR="001901A9" w:rsidRPr="00CF3033" w:rsidRDefault="001901A9" w:rsidP="002C1224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Sklo</w:t>
      </w:r>
      <w:r w:rsidR="002C1224">
        <w:rPr>
          <w:rFonts w:ascii="Times New Roman" w:hAnsi="Times New Roman" w:cs="Times New Roman"/>
          <w:sz w:val="24"/>
          <w:szCs w:val="24"/>
        </w:rPr>
        <w:t>,</w:t>
      </w:r>
      <w:r w:rsidRPr="00CF3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E553D" w14:textId="5219AA7F" w:rsidR="001901A9" w:rsidRPr="00CF3033" w:rsidRDefault="001901A9" w:rsidP="002C1224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Kovy</w:t>
      </w:r>
      <w:r w:rsidR="002C1224">
        <w:rPr>
          <w:rFonts w:ascii="Times New Roman" w:hAnsi="Times New Roman" w:cs="Times New Roman"/>
          <w:sz w:val="24"/>
          <w:szCs w:val="24"/>
        </w:rPr>
        <w:t>,</w:t>
      </w:r>
    </w:p>
    <w:p w14:paraId="2B74C1F6" w14:textId="3DAEBB34" w:rsidR="001901A9" w:rsidRPr="00CF3033" w:rsidRDefault="001901A9" w:rsidP="002C1224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Neb</w:t>
      </w:r>
      <w:r w:rsidR="006F027C" w:rsidRPr="00CF3033">
        <w:rPr>
          <w:rFonts w:ascii="Times New Roman" w:hAnsi="Times New Roman" w:cs="Times New Roman"/>
          <w:sz w:val="24"/>
          <w:szCs w:val="24"/>
        </w:rPr>
        <w:t>ezpečné odpady</w:t>
      </w:r>
      <w:r w:rsidR="002C1224">
        <w:rPr>
          <w:rFonts w:ascii="Times New Roman" w:hAnsi="Times New Roman" w:cs="Times New Roman"/>
          <w:sz w:val="24"/>
          <w:szCs w:val="24"/>
        </w:rPr>
        <w:t>,</w:t>
      </w:r>
    </w:p>
    <w:p w14:paraId="78F96738" w14:textId="73509766" w:rsidR="006F027C" w:rsidRPr="00CF3033" w:rsidRDefault="006F027C" w:rsidP="002C1224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Objemný odpad</w:t>
      </w:r>
      <w:r w:rsidR="002C1224">
        <w:rPr>
          <w:rFonts w:ascii="Times New Roman" w:hAnsi="Times New Roman" w:cs="Times New Roman"/>
          <w:sz w:val="24"/>
          <w:szCs w:val="24"/>
        </w:rPr>
        <w:t>,</w:t>
      </w:r>
      <w:r w:rsidRPr="00CF3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6C62F" w14:textId="75CD1844" w:rsidR="006F027C" w:rsidRPr="00CF3033" w:rsidRDefault="006F027C" w:rsidP="002C1224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Jedlé oleje a tuky</w:t>
      </w:r>
      <w:r w:rsidR="002C1224">
        <w:rPr>
          <w:rFonts w:ascii="Times New Roman" w:hAnsi="Times New Roman" w:cs="Times New Roman"/>
          <w:sz w:val="24"/>
          <w:szCs w:val="24"/>
        </w:rPr>
        <w:t>,</w:t>
      </w:r>
    </w:p>
    <w:p w14:paraId="6D176DA6" w14:textId="69C39899" w:rsidR="006F027C" w:rsidRPr="00CF3033" w:rsidRDefault="006F027C" w:rsidP="002C1224">
      <w:pPr>
        <w:pStyle w:val="Bezmezer"/>
        <w:numPr>
          <w:ilvl w:val="0"/>
          <w:numId w:val="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Směsný komunální odpad</w:t>
      </w:r>
      <w:r w:rsidR="00643DB9">
        <w:rPr>
          <w:rFonts w:ascii="Times New Roman" w:hAnsi="Times New Roman" w:cs="Times New Roman"/>
          <w:sz w:val="24"/>
          <w:szCs w:val="24"/>
        </w:rPr>
        <w:t>.</w:t>
      </w:r>
    </w:p>
    <w:p w14:paraId="275B830A" w14:textId="16CEBAF4" w:rsidR="003F337E" w:rsidRPr="00CF3033" w:rsidRDefault="003F337E" w:rsidP="002C1224">
      <w:pPr>
        <w:pStyle w:val="Bezmezer"/>
        <w:numPr>
          <w:ilvl w:val="0"/>
          <w:numId w:val="2"/>
        </w:numPr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vytřídění podle odstavce 1 písm. a),</w:t>
      </w:r>
      <w:r w:rsidR="00202071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b),</w:t>
      </w:r>
      <w:r w:rsidR="00202071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c),</w:t>
      </w:r>
      <w:r w:rsidR="00202071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d),</w:t>
      </w:r>
      <w:r w:rsidR="00202071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e),</w:t>
      </w:r>
      <w:r w:rsidR="00202071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f)</w:t>
      </w:r>
      <w:r w:rsidR="00202071">
        <w:rPr>
          <w:rFonts w:ascii="Times New Roman" w:hAnsi="Times New Roman" w:cs="Times New Roman"/>
          <w:sz w:val="24"/>
          <w:szCs w:val="24"/>
        </w:rPr>
        <w:t xml:space="preserve">, </w:t>
      </w:r>
      <w:r w:rsidRPr="00CF3033">
        <w:rPr>
          <w:rFonts w:ascii="Times New Roman" w:hAnsi="Times New Roman" w:cs="Times New Roman"/>
          <w:sz w:val="24"/>
          <w:szCs w:val="24"/>
        </w:rPr>
        <w:t>g)</w:t>
      </w:r>
      <w:r w:rsidR="00202071">
        <w:rPr>
          <w:rFonts w:ascii="Times New Roman" w:hAnsi="Times New Roman" w:cs="Times New Roman"/>
          <w:sz w:val="24"/>
          <w:szCs w:val="24"/>
        </w:rPr>
        <w:t xml:space="preserve"> a h)</w:t>
      </w:r>
      <w:r w:rsidR="002C1224">
        <w:rPr>
          <w:rFonts w:ascii="Times New Roman" w:hAnsi="Times New Roman" w:cs="Times New Roman"/>
          <w:sz w:val="24"/>
          <w:szCs w:val="24"/>
        </w:rPr>
        <w:t>.</w:t>
      </w:r>
    </w:p>
    <w:p w14:paraId="5E3C64A3" w14:textId="1FD8F5DB" w:rsidR="003F337E" w:rsidRPr="00CF3033" w:rsidRDefault="003F337E" w:rsidP="002C1224">
      <w:pPr>
        <w:pStyle w:val="Bezmezer"/>
        <w:numPr>
          <w:ilvl w:val="0"/>
          <w:numId w:val="2"/>
        </w:numPr>
        <w:spacing w:before="120"/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Objemný odpad je takový odpad, který vzhledem ke svým rozměrům nemůže být umístěn do sběrných nádob </w:t>
      </w:r>
      <w:r w:rsidRPr="00CF3033">
        <w:rPr>
          <w:rFonts w:ascii="Times New Roman" w:hAnsi="Times New Roman" w:cs="Times New Roman"/>
          <w:i/>
          <w:iCs/>
          <w:sz w:val="24"/>
          <w:szCs w:val="24"/>
        </w:rPr>
        <w:t>(např. koberce, matrace, nábytek,…).</w:t>
      </w:r>
    </w:p>
    <w:p w14:paraId="615C8A9A" w14:textId="338D3F01" w:rsidR="003F337E" w:rsidRDefault="003F337E" w:rsidP="002C1224">
      <w:pPr>
        <w:pStyle w:val="Bezmezer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4CB6DAF6" w14:textId="1DFAE1CA" w:rsidR="00101A42" w:rsidRDefault="00101A42" w:rsidP="003F337E">
      <w:pPr>
        <w:pStyle w:val="Bezmezer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E712D8F" w14:textId="36EDBC70" w:rsidR="00101A42" w:rsidRDefault="00101A42" w:rsidP="003F337E">
      <w:pPr>
        <w:pStyle w:val="Bezmezer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479764D" w14:textId="15152466" w:rsidR="00101A42" w:rsidRDefault="00101A42" w:rsidP="00101A42">
      <w:pPr>
        <w:pStyle w:val="Bezmezer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§ 61 zákona o odpadech</w:t>
      </w:r>
    </w:p>
    <w:p w14:paraId="5962F5B8" w14:textId="1A80E401" w:rsidR="00101A42" w:rsidRPr="00101A42" w:rsidRDefault="00101A42" w:rsidP="00101A42">
      <w:pPr>
        <w:pStyle w:val="Bezmezer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§ 60 zákona o odpadech</w:t>
      </w:r>
    </w:p>
    <w:p w14:paraId="18572DD0" w14:textId="77777777" w:rsidR="002C1224" w:rsidRDefault="002C1224" w:rsidP="003F337E">
      <w:pPr>
        <w:pStyle w:val="Bezmezer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DD903" w14:textId="77777777" w:rsidR="002C1224" w:rsidRDefault="002C1224" w:rsidP="003F337E">
      <w:pPr>
        <w:pStyle w:val="Bezmezer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CAA46" w14:textId="6385417A" w:rsidR="003F337E" w:rsidRPr="00CF3033" w:rsidRDefault="003F337E" w:rsidP="003F337E">
      <w:pPr>
        <w:pStyle w:val="Bezmezer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3</w:t>
      </w:r>
    </w:p>
    <w:p w14:paraId="30DFF88A" w14:textId="77777777" w:rsidR="002C1224" w:rsidRPr="002C1224" w:rsidRDefault="002C1224" w:rsidP="002C1224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224">
        <w:rPr>
          <w:rFonts w:ascii="Times New Roman" w:hAnsi="Times New Roman" w:cs="Times New Roman"/>
          <w:b/>
          <w:bCs/>
          <w:sz w:val="28"/>
          <w:szCs w:val="28"/>
        </w:rPr>
        <w:t>Určení míst pro oddělené soustřeďování určených složek komunálního odpadu</w:t>
      </w:r>
    </w:p>
    <w:p w14:paraId="66284957" w14:textId="58C3547C" w:rsidR="003F337E" w:rsidRPr="00CF3033" w:rsidRDefault="003F337E" w:rsidP="003F337E">
      <w:pPr>
        <w:pStyle w:val="Bezmezer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8CF20F" w14:textId="500C0211" w:rsidR="003F337E" w:rsidRPr="00CF3033" w:rsidRDefault="00202071" w:rsidP="003F337E">
      <w:pPr>
        <w:pStyle w:val="Bezmezer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Biologické odpady rostlinného úvodu, p</w:t>
      </w:r>
      <w:r w:rsidR="003F337E" w:rsidRPr="00CF3033">
        <w:rPr>
          <w:rFonts w:ascii="Times New Roman" w:hAnsi="Times New Roman" w:cs="Times New Roman"/>
          <w:sz w:val="24"/>
          <w:szCs w:val="24"/>
        </w:rPr>
        <w:t>apír, plasty včetně PET lahví, sklo, kovy, jedlé oleje a tuky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37E" w:rsidRPr="00CF3033">
        <w:rPr>
          <w:rFonts w:ascii="Times New Roman" w:hAnsi="Times New Roman" w:cs="Times New Roman"/>
          <w:sz w:val="24"/>
          <w:szCs w:val="24"/>
        </w:rPr>
        <w:t xml:space="preserve">se soustřeďují do zvláštních sběrných nádob, kterými jsou sběrné nádoby a velkoobjemové kontejnery </w:t>
      </w:r>
    </w:p>
    <w:p w14:paraId="5E4BFA79" w14:textId="42386B9E" w:rsidR="003F337E" w:rsidRPr="00CF3033" w:rsidRDefault="003F337E" w:rsidP="002C1224">
      <w:pPr>
        <w:pStyle w:val="Bezmezer"/>
        <w:numPr>
          <w:ilvl w:val="0"/>
          <w:numId w:val="4"/>
        </w:numPr>
        <w:spacing w:before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Zvláštní sběrné nádoby jsou umístěny ve sběrném dvoře Bystřička</w:t>
      </w:r>
      <w:r w:rsidR="0004113E" w:rsidRPr="00CF3033">
        <w:rPr>
          <w:rFonts w:ascii="Times New Roman" w:hAnsi="Times New Roman" w:cs="Times New Roman"/>
          <w:sz w:val="24"/>
          <w:szCs w:val="24"/>
        </w:rPr>
        <w:t xml:space="preserve">, který je umístěn v dolní části </w:t>
      </w:r>
      <w:r w:rsidR="0004113E" w:rsidRPr="004C3095">
        <w:rPr>
          <w:rFonts w:ascii="Times New Roman" w:hAnsi="Times New Roman" w:cs="Times New Roman"/>
          <w:sz w:val="24"/>
          <w:szCs w:val="24"/>
        </w:rPr>
        <w:t>obce na parcele č. 759/5 v</w:t>
      </w:r>
      <w:r w:rsidR="002C1224" w:rsidRPr="004C3095">
        <w:rPr>
          <w:rFonts w:ascii="Times New Roman" w:hAnsi="Times New Roman" w:cs="Times New Roman"/>
          <w:sz w:val="24"/>
          <w:szCs w:val="24"/>
        </w:rPr>
        <w:t> k.</w:t>
      </w:r>
      <w:r w:rsidR="008F2AF8" w:rsidRPr="004C3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224" w:rsidRPr="004C309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C1224" w:rsidRPr="004C3095">
        <w:rPr>
          <w:rFonts w:ascii="Times New Roman" w:hAnsi="Times New Roman" w:cs="Times New Roman"/>
          <w:sz w:val="24"/>
          <w:szCs w:val="24"/>
        </w:rPr>
        <w:t xml:space="preserve"> </w:t>
      </w:r>
      <w:r w:rsidR="0004113E" w:rsidRPr="004C3095">
        <w:rPr>
          <w:rFonts w:ascii="Times New Roman" w:hAnsi="Times New Roman" w:cs="Times New Roman"/>
          <w:sz w:val="24"/>
          <w:szCs w:val="24"/>
        </w:rPr>
        <w:t>Bystřička II.</w:t>
      </w:r>
      <w:r w:rsidR="00202071" w:rsidRPr="004C3095">
        <w:rPr>
          <w:rFonts w:ascii="Times New Roman" w:hAnsi="Times New Roman" w:cs="Times New Roman"/>
          <w:sz w:val="24"/>
          <w:szCs w:val="24"/>
        </w:rPr>
        <w:t xml:space="preserve"> Kontejnery na biologický odpad rostlinného původu jsou umístěny také na stanovištích v lokalitě U Lukášů na pozemku p. </w:t>
      </w:r>
      <w:r w:rsidR="008F2AF8" w:rsidRPr="004C3095">
        <w:rPr>
          <w:rFonts w:ascii="Times New Roman" w:hAnsi="Times New Roman" w:cs="Times New Roman"/>
          <w:sz w:val="24"/>
          <w:szCs w:val="24"/>
        </w:rPr>
        <w:t>č. 235/11,</w:t>
      </w:r>
      <w:r w:rsidR="00202071" w:rsidRPr="004C3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071" w:rsidRPr="004C3095">
        <w:rPr>
          <w:rFonts w:ascii="Times New Roman" w:hAnsi="Times New Roman" w:cs="Times New Roman"/>
          <w:sz w:val="24"/>
          <w:szCs w:val="24"/>
        </w:rPr>
        <w:t>Konvica</w:t>
      </w:r>
      <w:proofErr w:type="spellEnd"/>
      <w:r w:rsidR="00202071" w:rsidRPr="004C3095">
        <w:rPr>
          <w:rFonts w:ascii="Times New Roman" w:hAnsi="Times New Roman" w:cs="Times New Roman"/>
          <w:sz w:val="24"/>
          <w:szCs w:val="24"/>
        </w:rPr>
        <w:t xml:space="preserve"> na pozemku p. č. 753/6</w:t>
      </w:r>
      <w:r w:rsidR="008F2AF8" w:rsidRPr="004C3095">
        <w:rPr>
          <w:rFonts w:ascii="Times New Roman" w:hAnsi="Times New Roman" w:cs="Times New Roman"/>
          <w:sz w:val="24"/>
          <w:szCs w:val="24"/>
        </w:rPr>
        <w:t xml:space="preserve"> a</w:t>
      </w:r>
      <w:r w:rsidR="00202071" w:rsidRPr="004C3095">
        <w:rPr>
          <w:rFonts w:ascii="Times New Roman" w:hAnsi="Times New Roman" w:cs="Times New Roman"/>
          <w:sz w:val="24"/>
          <w:szCs w:val="24"/>
        </w:rPr>
        <w:t xml:space="preserve"> U Karolů na pozemku p.</w:t>
      </w:r>
      <w:r w:rsidR="008F2AF8" w:rsidRPr="004C3095">
        <w:rPr>
          <w:rFonts w:ascii="Times New Roman" w:hAnsi="Times New Roman" w:cs="Times New Roman"/>
          <w:sz w:val="24"/>
          <w:szCs w:val="24"/>
        </w:rPr>
        <w:t xml:space="preserve"> </w:t>
      </w:r>
      <w:r w:rsidR="00202071" w:rsidRPr="004C3095">
        <w:rPr>
          <w:rFonts w:ascii="Times New Roman" w:hAnsi="Times New Roman" w:cs="Times New Roman"/>
          <w:sz w:val="24"/>
          <w:szCs w:val="24"/>
        </w:rPr>
        <w:t>č. 208 v</w:t>
      </w:r>
      <w:r w:rsidR="008F2AF8" w:rsidRPr="004C3095">
        <w:rPr>
          <w:rFonts w:ascii="Times New Roman" w:hAnsi="Times New Roman" w:cs="Times New Roman"/>
          <w:sz w:val="24"/>
          <w:szCs w:val="24"/>
        </w:rPr>
        <w:t xml:space="preserve">še v </w:t>
      </w:r>
      <w:r w:rsidR="00202071" w:rsidRPr="004C3095">
        <w:rPr>
          <w:rFonts w:ascii="Times New Roman" w:hAnsi="Times New Roman" w:cs="Times New Roman"/>
          <w:sz w:val="24"/>
          <w:szCs w:val="24"/>
        </w:rPr>
        <w:t>k.</w:t>
      </w:r>
      <w:r w:rsidR="008F2AF8" w:rsidRPr="004C3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071" w:rsidRPr="004C309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02071" w:rsidRPr="004C3095">
        <w:rPr>
          <w:rFonts w:ascii="Times New Roman" w:hAnsi="Times New Roman" w:cs="Times New Roman"/>
          <w:sz w:val="24"/>
          <w:szCs w:val="24"/>
        </w:rPr>
        <w:t xml:space="preserve"> Bystřička II. </w:t>
      </w:r>
    </w:p>
    <w:p w14:paraId="3DDA7AD6" w14:textId="77777777" w:rsidR="00447A73" w:rsidRPr="00CF3033" w:rsidRDefault="003F337E" w:rsidP="002C1224">
      <w:pPr>
        <w:pStyle w:val="Bezmezer"/>
        <w:numPr>
          <w:ilvl w:val="0"/>
          <w:numId w:val="4"/>
        </w:numPr>
        <w:spacing w:before="120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Zvláštní sběrné nádoby jsou barevně odlišeny a označeny příslušnými nápisy: </w:t>
      </w:r>
    </w:p>
    <w:p w14:paraId="7BAF6FDB" w14:textId="47540203" w:rsidR="00202071" w:rsidRDefault="003F337E" w:rsidP="00447A73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a) </w:t>
      </w:r>
      <w:r w:rsidR="00202071">
        <w:rPr>
          <w:rFonts w:ascii="Times New Roman" w:hAnsi="Times New Roman" w:cs="Times New Roman"/>
          <w:sz w:val="24"/>
          <w:szCs w:val="24"/>
        </w:rPr>
        <w:t>biologické odpady rostlinného původu, velkoobjemové kontejnery s nápisem „Bioodpad“,</w:t>
      </w:r>
    </w:p>
    <w:p w14:paraId="432677E9" w14:textId="36BA5918" w:rsidR="003F337E" w:rsidRPr="00202071" w:rsidRDefault="00202071" w:rsidP="00202071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F337E" w:rsidRPr="00CF3033">
        <w:rPr>
          <w:rFonts w:ascii="Times New Roman" w:hAnsi="Times New Roman" w:cs="Times New Roman"/>
          <w:sz w:val="24"/>
          <w:szCs w:val="24"/>
        </w:rPr>
        <w:t>papír, barva modrá</w:t>
      </w:r>
      <w:r w:rsidR="00447A73" w:rsidRPr="00CF3033">
        <w:rPr>
          <w:rFonts w:ascii="Times New Roman" w:hAnsi="Times New Roman" w:cs="Times New Roman"/>
          <w:sz w:val="24"/>
          <w:szCs w:val="24"/>
        </w:rPr>
        <w:t>, velkoobjemový kontejner s nápis</w:t>
      </w:r>
      <w:r w:rsidR="002C1224">
        <w:rPr>
          <w:rFonts w:ascii="Times New Roman" w:hAnsi="Times New Roman" w:cs="Times New Roman"/>
          <w:sz w:val="24"/>
          <w:szCs w:val="24"/>
        </w:rPr>
        <w:t>em</w:t>
      </w:r>
      <w:r w:rsidR="00447A73" w:rsidRPr="00CF3033">
        <w:rPr>
          <w:rFonts w:ascii="Times New Roman" w:hAnsi="Times New Roman" w:cs="Times New Roman"/>
          <w:sz w:val="24"/>
          <w:szCs w:val="24"/>
        </w:rPr>
        <w:t xml:space="preserve"> </w:t>
      </w:r>
      <w:r w:rsidR="002C1224">
        <w:rPr>
          <w:rFonts w:ascii="Times New Roman" w:hAnsi="Times New Roman" w:cs="Times New Roman"/>
          <w:sz w:val="24"/>
          <w:szCs w:val="24"/>
        </w:rPr>
        <w:t>„</w:t>
      </w:r>
      <w:r w:rsidR="00447A73" w:rsidRPr="00CF3033">
        <w:rPr>
          <w:rFonts w:ascii="Times New Roman" w:hAnsi="Times New Roman" w:cs="Times New Roman"/>
          <w:sz w:val="24"/>
          <w:szCs w:val="24"/>
        </w:rPr>
        <w:t>Papír</w:t>
      </w:r>
      <w:r w:rsidR="002C1224">
        <w:rPr>
          <w:rFonts w:ascii="Times New Roman" w:hAnsi="Times New Roman" w:cs="Times New Roman"/>
          <w:sz w:val="24"/>
          <w:szCs w:val="24"/>
        </w:rPr>
        <w:t>“,</w:t>
      </w:r>
      <w:r w:rsidR="00447A73" w:rsidRPr="00CF3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C1E0E" w14:textId="371BCB57" w:rsidR="003F337E" w:rsidRPr="00CF3033" w:rsidRDefault="00202071" w:rsidP="002C1224">
      <w:pPr>
        <w:pStyle w:val="Bezmezer"/>
        <w:ind w:left="993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F337E" w:rsidRPr="00CF3033">
        <w:rPr>
          <w:rFonts w:ascii="Times New Roman" w:hAnsi="Times New Roman" w:cs="Times New Roman"/>
          <w:sz w:val="24"/>
          <w:szCs w:val="24"/>
        </w:rPr>
        <w:t>plasty</w:t>
      </w:r>
      <w:r w:rsidR="002C1224">
        <w:rPr>
          <w:rFonts w:ascii="Times New Roman" w:hAnsi="Times New Roman" w:cs="Times New Roman"/>
          <w:sz w:val="24"/>
          <w:szCs w:val="24"/>
        </w:rPr>
        <w:t xml:space="preserve"> včetně PET lahví</w:t>
      </w:r>
      <w:r w:rsidR="003F337E" w:rsidRPr="00CF3033">
        <w:rPr>
          <w:rFonts w:ascii="Times New Roman" w:hAnsi="Times New Roman" w:cs="Times New Roman"/>
          <w:sz w:val="24"/>
          <w:szCs w:val="24"/>
        </w:rPr>
        <w:t>, barva žlutá</w:t>
      </w:r>
      <w:r w:rsidR="00447A73" w:rsidRPr="00CF3033">
        <w:rPr>
          <w:rFonts w:ascii="Times New Roman" w:hAnsi="Times New Roman" w:cs="Times New Roman"/>
          <w:sz w:val="24"/>
          <w:szCs w:val="24"/>
        </w:rPr>
        <w:t>, velkoobjemový kontejner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47A73" w:rsidRPr="00CF3033">
        <w:rPr>
          <w:rFonts w:ascii="Times New Roman" w:hAnsi="Times New Roman" w:cs="Times New Roman"/>
          <w:sz w:val="24"/>
          <w:szCs w:val="24"/>
        </w:rPr>
        <w:t>nápis</w:t>
      </w:r>
      <w:r w:rsidR="002C122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447A73" w:rsidRPr="00CF3033">
        <w:rPr>
          <w:rFonts w:ascii="Times New Roman" w:hAnsi="Times New Roman" w:cs="Times New Roman"/>
          <w:sz w:val="24"/>
          <w:szCs w:val="24"/>
        </w:rPr>
        <w:t>Plasty</w:t>
      </w:r>
      <w:r w:rsidR="002C1224">
        <w:rPr>
          <w:rFonts w:ascii="Times New Roman" w:hAnsi="Times New Roman" w:cs="Times New Roman"/>
          <w:sz w:val="24"/>
          <w:szCs w:val="24"/>
        </w:rPr>
        <w:t>“,</w:t>
      </w:r>
    </w:p>
    <w:p w14:paraId="685CDAC2" w14:textId="48E6C8F1" w:rsidR="003F337E" w:rsidRPr="00CF3033" w:rsidRDefault="00202071" w:rsidP="003F33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F337E" w:rsidRPr="00CF3033">
        <w:rPr>
          <w:rFonts w:ascii="Times New Roman" w:hAnsi="Times New Roman" w:cs="Times New Roman"/>
          <w:sz w:val="24"/>
          <w:szCs w:val="24"/>
        </w:rPr>
        <w:t>) sklo</w:t>
      </w:r>
      <w:r w:rsidR="00172E8D" w:rsidRPr="00CF3033">
        <w:rPr>
          <w:rFonts w:ascii="Times New Roman" w:hAnsi="Times New Roman" w:cs="Times New Roman"/>
          <w:sz w:val="24"/>
          <w:szCs w:val="24"/>
        </w:rPr>
        <w:t>, barva zelená</w:t>
      </w:r>
      <w:r w:rsidR="00447A73" w:rsidRPr="00CF3033">
        <w:rPr>
          <w:rFonts w:ascii="Times New Roman" w:hAnsi="Times New Roman" w:cs="Times New Roman"/>
          <w:sz w:val="24"/>
          <w:szCs w:val="24"/>
        </w:rPr>
        <w:t>, velkoobjemový kontejner s nápis</w:t>
      </w:r>
      <w:r w:rsidR="002C1224">
        <w:rPr>
          <w:rFonts w:ascii="Times New Roman" w:hAnsi="Times New Roman" w:cs="Times New Roman"/>
          <w:sz w:val="24"/>
          <w:szCs w:val="24"/>
        </w:rPr>
        <w:t>em</w:t>
      </w:r>
      <w:r w:rsidR="00447A73" w:rsidRPr="00CF3033">
        <w:rPr>
          <w:rFonts w:ascii="Times New Roman" w:hAnsi="Times New Roman" w:cs="Times New Roman"/>
          <w:sz w:val="24"/>
          <w:szCs w:val="24"/>
        </w:rPr>
        <w:t xml:space="preserve"> </w:t>
      </w:r>
      <w:r w:rsidR="002C1224">
        <w:rPr>
          <w:rFonts w:ascii="Times New Roman" w:hAnsi="Times New Roman" w:cs="Times New Roman"/>
          <w:sz w:val="24"/>
          <w:szCs w:val="24"/>
        </w:rPr>
        <w:t>„</w:t>
      </w:r>
      <w:r w:rsidR="00447A73" w:rsidRPr="00CF3033">
        <w:rPr>
          <w:rFonts w:ascii="Times New Roman" w:hAnsi="Times New Roman" w:cs="Times New Roman"/>
          <w:sz w:val="24"/>
          <w:szCs w:val="24"/>
        </w:rPr>
        <w:t>Sklo</w:t>
      </w:r>
      <w:r w:rsidR="002C1224">
        <w:rPr>
          <w:rFonts w:ascii="Times New Roman" w:hAnsi="Times New Roman" w:cs="Times New Roman"/>
          <w:sz w:val="24"/>
          <w:szCs w:val="24"/>
        </w:rPr>
        <w:t>“,</w:t>
      </w:r>
    </w:p>
    <w:p w14:paraId="021CA749" w14:textId="07272614" w:rsidR="00172E8D" w:rsidRPr="00CF3033" w:rsidRDefault="00202071" w:rsidP="003F337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72E8D" w:rsidRPr="00CF3033">
        <w:rPr>
          <w:rFonts w:ascii="Times New Roman" w:hAnsi="Times New Roman" w:cs="Times New Roman"/>
          <w:sz w:val="24"/>
          <w:szCs w:val="24"/>
        </w:rPr>
        <w:t>) kovy, velkoobjemový kontejner s nápis</w:t>
      </w:r>
      <w:r w:rsidR="00643DB9">
        <w:rPr>
          <w:rFonts w:ascii="Times New Roman" w:hAnsi="Times New Roman" w:cs="Times New Roman"/>
          <w:sz w:val="24"/>
          <w:szCs w:val="24"/>
        </w:rPr>
        <w:t>em</w:t>
      </w:r>
      <w:r w:rsidR="00172E8D" w:rsidRPr="00CF3033">
        <w:rPr>
          <w:rFonts w:ascii="Times New Roman" w:hAnsi="Times New Roman" w:cs="Times New Roman"/>
          <w:sz w:val="24"/>
          <w:szCs w:val="24"/>
        </w:rPr>
        <w:t xml:space="preserve"> </w:t>
      </w:r>
      <w:r w:rsidR="002C1224">
        <w:rPr>
          <w:rFonts w:ascii="Times New Roman" w:hAnsi="Times New Roman" w:cs="Times New Roman"/>
          <w:sz w:val="24"/>
          <w:szCs w:val="24"/>
        </w:rPr>
        <w:t>„</w:t>
      </w:r>
      <w:r w:rsidR="00172E8D" w:rsidRPr="00CF3033">
        <w:rPr>
          <w:rFonts w:ascii="Times New Roman" w:hAnsi="Times New Roman" w:cs="Times New Roman"/>
          <w:sz w:val="24"/>
          <w:szCs w:val="24"/>
        </w:rPr>
        <w:t>Kovy</w:t>
      </w:r>
      <w:r w:rsidR="002C1224">
        <w:rPr>
          <w:rFonts w:ascii="Times New Roman" w:hAnsi="Times New Roman" w:cs="Times New Roman"/>
          <w:sz w:val="24"/>
          <w:szCs w:val="24"/>
        </w:rPr>
        <w:t>“</w:t>
      </w:r>
      <w:r w:rsidR="00643DB9">
        <w:rPr>
          <w:rFonts w:ascii="Times New Roman" w:hAnsi="Times New Roman" w:cs="Times New Roman"/>
          <w:sz w:val="24"/>
          <w:szCs w:val="24"/>
        </w:rPr>
        <w:t>,</w:t>
      </w:r>
    </w:p>
    <w:p w14:paraId="302410BC" w14:textId="6EE01690" w:rsidR="00172E8D" w:rsidRPr="00CF3033" w:rsidRDefault="00202071" w:rsidP="00202071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72E8D" w:rsidRPr="00CF3033">
        <w:rPr>
          <w:rFonts w:ascii="Times New Roman" w:hAnsi="Times New Roman" w:cs="Times New Roman"/>
          <w:sz w:val="24"/>
          <w:szCs w:val="24"/>
        </w:rPr>
        <w:t xml:space="preserve">) jedlé oleje a tuky, sběrná nádoby s nápisem </w:t>
      </w:r>
      <w:r w:rsidR="002C1224">
        <w:rPr>
          <w:rFonts w:ascii="Times New Roman" w:hAnsi="Times New Roman" w:cs="Times New Roman"/>
          <w:sz w:val="24"/>
          <w:szCs w:val="24"/>
        </w:rPr>
        <w:t>„</w:t>
      </w:r>
      <w:r w:rsidR="00172E8D" w:rsidRPr="00CF3033">
        <w:rPr>
          <w:rFonts w:ascii="Times New Roman" w:hAnsi="Times New Roman" w:cs="Times New Roman"/>
          <w:sz w:val="24"/>
          <w:szCs w:val="24"/>
        </w:rPr>
        <w:t>Jedlé oleje a tuky</w:t>
      </w:r>
      <w:r w:rsidR="002C122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3C7CE" w14:textId="05CD8ADE" w:rsidR="00172E8D" w:rsidRPr="002C1224" w:rsidRDefault="00172E8D" w:rsidP="002C1224">
      <w:pPr>
        <w:pStyle w:val="Bezmezer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Do zvláštních sběrných nádob je za</w:t>
      </w:r>
      <w:r w:rsidR="002C1224">
        <w:rPr>
          <w:rFonts w:ascii="Times New Roman" w:hAnsi="Times New Roman" w:cs="Times New Roman"/>
          <w:sz w:val="24"/>
          <w:szCs w:val="24"/>
        </w:rPr>
        <w:t xml:space="preserve">kázáno ukládat jiné složky </w:t>
      </w:r>
      <w:r w:rsidRPr="002C1224">
        <w:rPr>
          <w:rFonts w:ascii="Times New Roman" w:hAnsi="Times New Roman" w:cs="Times New Roman"/>
          <w:sz w:val="24"/>
          <w:szCs w:val="24"/>
        </w:rPr>
        <w:t>komunálních odpadů, než pro které jsou určeny.</w:t>
      </w:r>
    </w:p>
    <w:p w14:paraId="34B79E7A" w14:textId="1CED35BE" w:rsidR="00866315" w:rsidRPr="00CF3033" w:rsidRDefault="00866315" w:rsidP="002F12F7">
      <w:pPr>
        <w:pStyle w:val="Bezmezer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754A9643" w14:textId="42C4F1EE" w:rsidR="00172E8D" w:rsidRDefault="00172E8D" w:rsidP="0004113E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8820FCE" w14:textId="77777777" w:rsidR="00643DB9" w:rsidRDefault="00643DB9" w:rsidP="0004113E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C3DA19A" w14:textId="17AA4C84" w:rsidR="0004113E" w:rsidRPr="00CF3033" w:rsidRDefault="00202071" w:rsidP="0004113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4113E" w:rsidRPr="00CF3033">
        <w:rPr>
          <w:rFonts w:ascii="Times New Roman" w:hAnsi="Times New Roman" w:cs="Times New Roman"/>
          <w:b/>
          <w:bCs/>
          <w:sz w:val="28"/>
          <w:szCs w:val="28"/>
        </w:rPr>
        <w:t>Čl. 4</w:t>
      </w:r>
    </w:p>
    <w:p w14:paraId="688D63E2" w14:textId="5F6D6DE7" w:rsidR="0004113E" w:rsidRPr="00CF3033" w:rsidRDefault="0004113E" w:rsidP="00202071">
      <w:pPr>
        <w:pStyle w:val="Bezmezer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Soustřeďování nebezpečných složek komunálního odpadu</w:t>
      </w:r>
    </w:p>
    <w:p w14:paraId="041E2F1B" w14:textId="668B94FD" w:rsidR="0004113E" w:rsidRPr="00CF3033" w:rsidRDefault="0004113E" w:rsidP="000411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4E559A" w14:textId="2EF56066" w:rsidR="0004113E" w:rsidRPr="00CF3033" w:rsidRDefault="0004113E" w:rsidP="0004113E">
      <w:pPr>
        <w:pStyle w:val="Bezmezer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Nebezpečný odpad se </w:t>
      </w:r>
      <w:r w:rsidR="00CC1ACA" w:rsidRPr="00CF3033">
        <w:rPr>
          <w:rFonts w:ascii="Times New Roman" w:hAnsi="Times New Roman" w:cs="Times New Roman"/>
          <w:sz w:val="24"/>
          <w:szCs w:val="24"/>
        </w:rPr>
        <w:t>soustřeďuje</w:t>
      </w:r>
      <w:r w:rsidRPr="00CF3033">
        <w:rPr>
          <w:rFonts w:ascii="Times New Roman" w:hAnsi="Times New Roman" w:cs="Times New Roman"/>
          <w:sz w:val="24"/>
          <w:szCs w:val="24"/>
        </w:rPr>
        <w:t xml:space="preserve"> ve sběrném dvoře Bystřička, který je umístěn v dolní části obce na parcele č. 759/5 </w:t>
      </w:r>
      <w:r w:rsidR="002F12F7" w:rsidRPr="00CF3033">
        <w:rPr>
          <w:rFonts w:ascii="Times New Roman" w:hAnsi="Times New Roman" w:cs="Times New Roman"/>
          <w:sz w:val="24"/>
          <w:szCs w:val="24"/>
        </w:rPr>
        <w:t>v</w:t>
      </w:r>
      <w:r w:rsidR="002F12F7">
        <w:rPr>
          <w:rFonts w:ascii="Times New Roman" w:hAnsi="Times New Roman" w:cs="Times New Roman"/>
          <w:sz w:val="24"/>
          <w:szCs w:val="24"/>
        </w:rPr>
        <w:t> k.</w:t>
      </w:r>
      <w:r w:rsidR="008F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2F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F12F7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Bystřička II.</w:t>
      </w:r>
      <w:r w:rsidR="008F2AF8">
        <w:rPr>
          <w:rFonts w:ascii="Times New Roman" w:hAnsi="Times New Roman" w:cs="Times New Roman"/>
          <w:sz w:val="24"/>
          <w:szCs w:val="24"/>
        </w:rPr>
        <w:t xml:space="preserve"> </w:t>
      </w:r>
      <w:r w:rsidR="00447A73" w:rsidRPr="00CF3033">
        <w:rPr>
          <w:rFonts w:ascii="Times New Roman" w:hAnsi="Times New Roman" w:cs="Times New Roman"/>
          <w:sz w:val="24"/>
          <w:szCs w:val="24"/>
        </w:rPr>
        <w:t>v provozní době Sběrného dvora Bystřič</w:t>
      </w:r>
      <w:r w:rsidR="00A31CBE" w:rsidRPr="00CF3033">
        <w:rPr>
          <w:rFonts w:ascii="Times New Roman" w:hAnsi="Times New Roman" w:cs="Times New Roman"/>
          <w:sz w:val="24"/>
          <w:szCs w:val="24"/>
        </w:rPr>
        <w:t>k</w:t>
      </w:r>
      <w:r w:rsidR="00447A73" w:rsidRPr="00CF3033">
        <w:rPr>
          <w:rFonts w:ascii="Times New Roman" w:hAnsi="Times New Roman" w:cs="Times New Roman"/>
          <w:sz w:val="24"/>
          <w:szCs w:val="24"/>
        </w:rPr>
        <w:t>a.</w:t>
      </w:r>
    </w:p>
    <w:p w14:paraId="5A40618B" w14:textId="1CB444F8" w:rsidR="00447A73" w:rsidRPr="00643DB9" w:rsidRDefault="00447A73" w:rsidP="00CC1ACA">
      <w:pPr>
        <w:pStyle w:val="Bezmezer"/>
        <w:numPr>
          <w:ilvl w:val="0"/>
          <w:numId w:val="6"/>
        </w:numPr>
        <w:spacing w:before="120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Soustřeďování nebezpečných složek komunálního odpadu podléhá požadavkům stanoveným v čl. 3 odst. 4 a 5.</w:t>
      </w:r>
    </w:p>
    <w:p w14:paraId="4AC6AC18" w14:textId="77777777" w:rsidR="00643DB9" w:rsidRPr="00101A42" w:rsidRDefault="00643DB9" w:rsidP="00643DB9">
      <w:pPr>
        <w:pStyle w:val="Bezmezer"/>
        <w:spacing w:before="120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5E9366" w14:textId="0E1914E4" w:rsidR="00447A73" w:rsidRPr="00CF3033" w:rsidRDefault="00447A73" w:rsidP="00447A73">
      <w:pPr>
        <w:pStyle w:val="Bezmezer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 5</w:t>
      </w:r>
    </w:p>
    <w:p w14:paraId="73431471" w14:textId="476C538F" w:rsidR="00447A73" w:rsidRPr="00CF3033" w:rsidRDefault="00447A73" w:rsidP="00447A73">
      <w:pPr>
        <w:pStyle w:val="Bezmezer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Soustřeďování objemného odpadu</w:t>
      </w:r>
    </w:p>
    <w:p w14:paraId="21CE6F64" w14:textId="723128EF" w:rsidR="00447A73" w:rsidRPr="00CF3033" w:rsidRDefault="00447A73" w:rsidP="00447A73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663DE35" w14:textId="145507D2" w:rsidR="00A31CBE" w:rsidRPr="00CF3033" w:rsidRDefault="00A31CBE" w:rsidP="00A31CBE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Objemný odpad se soustřeďuje ve sběrném dvoře Bystřička, který je umístěn v dolní části obce na parcele č. 759/5 </w:t>
      </w:r>
      <w:r w:rsidR="002F12F7" w:rsidRPr="00CF3033">
        <w:rPr>
          <w:rFonts w:ascii="Times New Roman" w:hAnsi="Times New Roman" w:cs="Times New Roman"/>
          <w:sz w:val="24"/>
          <w:szCs w:val="24"/>
        </w:rPr>
        <w:t>v</w:t>
      </w:r>
      <w:r w:rsidR="008F2AF8">
        <w:rPr>
          <w:rFonts w:ascii="Times New Roman" w:hAnsi="Times New Roman" w:cs="Times New Roman"/>
          <w:sz w:val="24"/>
          <w:szCs w:val="24"/>
        </w:rPr>
        <w:t> </w:t>
      </w:r>
      <w:r w:rsidR="002F12F7">
        <w:rPr>
          <w:rFonts w:ascii="Times New Roman" w:hAnsi="Times New Roman" w:cs="Times New Roman"/>
          <w:sz w:val="24"/>
          <w:szCs w:val="24"/>
        </w:rPr>
        <w:t>k.</w:t>
      </w:r>
      <w:r w:rsidR="008F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2F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F12F7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Bystřička II.</w:t>
      </w:r>
      <w:r w:rsidR="008F2AF8">
        <w:rPr>
          <w:rFonts w:ascii="Times New Roman" w:hAnsi="Times New Roman" w:cs="Times New Roman"/>
          <w:sz w:val="24"/>
          <w:szCs w:val="24"/>
        </w:rPr>
        <w:t xml:space="preserve"> </w:t>
      </w:r>
      <w:r w:rsidRPr="00CF3033">
        <w:rPr>
          <w:rFonts w:ascii="Times New Roman" w:hAnsi="Times New Roman" w:cs="Times New Roman"/>
          <w:sz w:val="24"/>
          <w:szCs w:val="24"/>
        </w:rPr>
        <w:t>v provozní době Sběrného dvora Bystřička.</w:t>
      </w:r>
    </w:p>
    <w:p w14:paraId="62FC45C5" w14:textId="4EB97AF5" w:rsidR="00447A73" w:rsidRPr="00643DB9" w:rsidRDefault="00A31CBE" w:rsidP="00CC1ACA">
      <w:pPr>
        <w:pStyle w:val="Bezmezer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Soustřeďování objemného odpadu podléhá požadavkům stanoveným v čl. 3 odst. 4 a 5.</w:t>
      </w:r>
    </w:p>
    <w:p w14:paraId="3CAEE5D7" w14:textId="24744433" w:rsidR="00643DB9" w:rsidRDefault="00643DB9" w:rsidP="00643DB9">
      <w:pPr>
        <w:pStyle w:val="Bezmezer"/>
        <w:spacing w:before="120"/>
        <w:ind w:left="9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691C57" w14:textId="2A70F7D8" w:rsidR="00FF7580" w:rsidRDefault="00FF7580" w:rsidP="00643DB9">
      <w:pPr>
        <w:pStyle w:val="Bezmezer"/>
        <w:spacing w:before="120"/>
        <w:ind w:left="9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0E2D3" w14:textId="306A8BD3" w:rsidR="00FF7580" w:rsidRDefault="00FF7580" w:rsidP="00643DB9">
      <w:pPr>
        <w:pStyle w:val="Bezmezer"/>
        <w:spacing w:before="120"/>
        <w:ind w:left="9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82E8F6" w14:textId="77777777" w:rsidR="00FF7580" w:rsidRPr="00101A42" w:rsidRDefault="00FF7580" w:rsidP="00643DB9">
      <w:pPr>
        <w:pStyle w:val="Bezmezer"/>
        <w:spacing w:before="120"/>
        <w:ind w:left="9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13FB3" w14:textId="035E2343" w:rsidR="00A31CBE" w:rsidRPr="00CF3033" w:rsidRDefault="00A31CBE" w:rsidP="00D279F6">
      <w:pPr>
        <w:pStyle w:val="Bezmezer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lastRenderedPageBreak/>
        <w:t>Čl. 6</w:t>
      </w:r>
    </w:p>
    <w:p w14:paraId="4D7B6C20" w14:textId="2DE38410" w:rsidR="00A31CBE" w:rsidRPr="00CF3033" w:rsidRDefault="00A31CBE" w:rsidP="00A31CB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Soustřeďování směsného komunálního odpadu</w:t>
      </w:r>
    </w:p>
    <w:p w14:paraId="0C4E14B4" w14:textId="44B91F80" w:rsidR="00A31CBE" w:rsidRDefault="00A31CBE" w:rsidP="00A31CBE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CFA57A1" w14:textId="59A4EEF3" w:rsidR="00A31CBE" w:rsidRPr="00CF3033" w:rsidRDefault="00A31CBE" w:rsidP="00A31CBE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Směsný komunální odpad se odkládá do sběrných nádob. Pro účely této vyhlášky se sběrnými  nádobami rozumějí:</w:t>
      </w:r>
    </w:p>
    <w:p w14:paraId="276FCCED" w14:textId="6B3287DE" w:rsidR="00A31CBE" w:rsidRPr="00CF3033" w:rsidRDefault="00A31CBE" w:rsidP="00A31CB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 xml:space="preserve">Popelnice, </w:t>
      </w:r>
    </w:p>
    <w:p w14:paraId="0C934A76" w14:textId="3FDC507F" w:rsidR="00A31CBE" w:rsidRPr="00CF3033" w:rsidRDefault="00A31CBE" w:rsidP="00A31CB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Velkoobjemové kontejnery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060B3D75" w14:textId="015B5D15" w:rsidR="00A31CBE" w:rsidRPr="00CF3033" w:rsidRDefault="00A31CBE" w:rsidP="00A31CB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2ACA36AA" w14:textId="618BB259" w:rsidR="00A31CBE" w:rsidRPr="002F12F7" w:rsidRDefault="00991790" w:rsidP="002F12F7">
      <w:pPr>
        <w:pStyle w:val="Bezmezer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33">
        <w:rPr>
          <w:rFonts w:ascii="Times New Roman" w:hAnsi="Times New Roman" w:cs="Times New Roman"/>
          <w:sz w:val="24"/>
          <w:szCs w:val="24"/>
        </w:rPr>
        <w:t>Soustřeďování směsného komunálního odpadu podléhá požadavkům stanoveným v čl. 3 odst. 4 a 5.</w:t>
      </w:r>
    </w:p>
    <w:p w14:paraId="6AECDA13" w14:textId="77777777" w:rsidR="002F12F7" w:rsidRPr="00101A42" w:rsidRDefault="002F12F7" w:rsidP="002F12F7">
      <w:pPr>
        <w:pStyle w:val="Bezmezer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B5294" w14:textId="68C76E0A" w:rsidR="00991790" w:rsidRPr="00CF3033" w:rsidRDefault="00991790" w:rsidP="00D279F6">
      <w:pPr>
        <w:pStyle w:val="Bezmezer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Čl.</w:t>
      </w:r>
      <w:r w:rsidR="002F1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033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</w:p>
    <w:p w14:paraId="774556A6" w14:textId="3EDE148E" w:rsidR="00991790" w:rsidRPr="00CF3033" w:rsidRDefault="00991790" w:rsidP="002F12F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033">
        <w:rPr>
          <w:rFonts w:ascii="Times New Roman" w:hAnsi="Times New Roman" w:cs="Times New Roman"/>
          <w:b/>
          <w:bCs/>
          <w:sz w:val="28"/>
          <w:szCs w:val="28"/>
        </w:rPr>
        <w:t>Nakládání s movitými věcmi v rámci předcházení vzniku odpadu</w:t>
      </w:r>
    </w:p>
    <w:p w14:paraId="123C2C3E" w14:textId="2979FFEC" w:rsidR="00991790" w:rsidRDefault="00991790" w:rsidP="00991790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2E14D4" w14:textId="1E5CAAEB" w:rsidR="00991790" w:rsidRPr="00101A42" w:rsidRDefault="00991790" w:rsidP="00101A4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Obec v rámci předcházení vzniku odpadu za účelem jejich opětovného použití nakládá s těmito movitými věcmi:</w:t>
      </w:r>
    </w:p>
    <w:p w14:paraId="21D493BC" w14:textId="45D56966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Funkční nábytek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707EAE60" w14:textId="273939E2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Oděvy a textil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3BEBA07E" w14:textId="596E660C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Kuchyňské vybavení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3165C339" w14:textId="7B4DB71E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Knihy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5E35179C" w14:textId="6F76F527" w:rsidR="00991790" w:rsidRPr="00101A42" w:rsidRDefault="00991790" w:rsidP="00991790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Hračky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156F5ABE" w14:textId="41A7D1BA" w:rsidR="00991790" w:rsidRPr="00101A42" w:rsidRDefault="00991790" w:rsidP="00101A42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Sportovní vybavení</w:t>
      </w:r>
      <w:r w:rsidR="002F12F7">
        <w:rPr>
          <w:rFonts w:ascii="Times New Roman" w:hAnsi="Times New Roman" w:cs="Times New Roman"/>
          <w:sz w:val="24"/>
          <w:szCs w:val="24"/>
        </w:rPr>
        <w:t>.</w:t>
      </w:r>
    </w:p>
    <w:p w14:paraId="7B58A92E" w14:textId="455E1AFF" w:rsidR="00991790" w:rsidRPr="002F12F7" w:rsidRDefault="00991790" w:rsidP="002F12F7">
      <w:pPr>
        <w:pStyle w:val="Bezmezer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Movité věci uvedené v odst. 1 lze předávat ve Sběrném d</w:t>
      </w:r>
      <w:r w:rsidR="002F12F7">
        <w:rPr>
          <w:rFonts w:ascii="Times New Roman" w:hAnsi="Times New Roman" w:cs="Times New Roman"/>
          <w:sz w:val="24"/>
          <w:szCs w:val="24"/>
        </w:rPr>
        <w:t>vo</w:t>
      </w:r>
      <w:r w:rsidRPr="00101A42">
        <w:rPr>
          <w:rFonts w:ascii="Times New Roman" w:hAnsi="Times New Roman" w:cs="Times New Roman"/>
          <w:sz w:val="24"/>
          <w:szCs w:val="24"/>
        </w:rPr>
        <w:t xml:space="preserve">ře Bystřička, který je umístěn v dolní části obce na parcele č. 759/5 </w:t>
      </w:r>
      <w:r w:rsidR="002F12F7" w:rsidRPr="00CF3033">
        <w:rPr>
          <w:rFonts w:ascii="Times New Roman" w:hAnsi="Times New Roman" w:cs="Times New Roman"/>
          <w:sz w:val="24"/>
          <w:szCs w:val="24"/>
        </w:rPr>
        <w:t>v</w:t>
      </w:r>
      <w:r w:rsidR="002F12F7">
        <w:rPr>
          <w:rFonts w:ascii="Times New Roman" w:hAnsi="Times New Roman" w:cs="Times New Roman"/>
          <w:sz w:val="24"/>
          <w:szCs w:val="24"/>
        </w:rPr>
        <w:t> k.</w:t>
      </w:r>
      <w:r w:rsidR="008F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2F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F12F7">
        <w:rPr>
          <w:rFonts w:ascii="Times New Roman" w:hAnsi="Times New Roman" w:cs="Times New Roman"/>
          <w:sz w:val="24"/>
          <w:szCs w:val="24"/>
        </w:rPr>
        <w:t xml:space="preserve"> </w:t>
      </w:r>
      <w:r w:rsidRPr="00101A42">
        <w:rPr>
          <w:rFonts w:ascii="Times New Roman" w:hAnsi="Times New Roman" w:cs="Times New Roman"/>
          <w:sz w:val="24"/>
          <w:szCs w:val="24"/>
        </w:rPr>
        <w:t>Bystřička II</w:t>
      </w:r>
      <w:r w:rsidR="00CC1ACA">
        <w:rPr>
          <w:rFonts w:ascii="Times New Roman" w:hAnsi="Times New Roman" w:cs="Times New Roman"/>
          <w:sz w:val="24"/>
          <w:szCs w:val="24"/>
        </w:rPr>
        <w:t>.</w:t>
      </w:r>
      <w:r w:rsidRPr="00101A42">
        <w:rPr>
          <w:rFonts w:ascii="Times New Roman" w:hAnsi="Times New Roman" w:cs="Times New Roman"/>
          <w:sz w:val="24"/>
          <w:szCs w:val="24"/>
        </w:rPr>
        <w:t xml:space="preserve"> v provozní době Sběrného dvora Bystřička. Movitá věc musí být předána v takovém stavu, aby bylo možné její opětovné použití.</w:t>
      </w:r>
    </w:p>
    <w:p w14:paraId="07B41EDE" w14:textId="77777777" w:rsidR="002F12F7" w:rsidRPr="00101A42" w:rsidRDefault="002F12F7" w:rsidP="002F12F7">
      <w:pPr>
        <w:pStyle w:val="Bezmezer"/>
        <w:spacing w:before="12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A1310" w14:textId="7FDC0AB8" w:rsidR="00172E8D" w:rsidRPr="00643DB9" w:rsidRDefault="00991790" w:rsidP="00D279F6">
      <w:pPr>
        <w:pStyle w:val="Bezmezer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DB9">
        <w:rPr>
          <w:rFonts w:ascii="Times New Roman" w:hAnsi="Times New Roman" w:cs="Times New Roman"/>
          <w:b/>
          <w:bCs/>
          <w:sz w:val="28"/>
          <w:szCs w:val="28"/>
        </w:rPr>
        <w:t>Čl. 8</w:t>
      </w:r>
    </w:p>
    <w:p w14:paraId="0507E170" w14:textId="77777777" w:rsidR="008E5712" w:rsidRPr="00643DB9" w:rsidRDefault="008E5712" w:rsidP="0099179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DB9">
        <w:rPr>
          <w:rFonts w:ascii="Times New Roman" w:hAnsi="Times New Roman" w:cs="Times New Roman"/>
          <w:b/>
          <w:bCs/>
          <w:sz w:val="28"/>
          <w:szCs w:val="28"/>
        </w:rPr>
        <w:t xml:space="preserve">Nakládání s výrobky s ukončenou životností v rámci </w:t>
      </w:r>
    </w:p>
    <w:p w14:paraId="37943EF0" w14:textId="1A60332C" w:rsidR="00991790" w:rsidRPr="00643DB9" w:rsidRDefault="008E5712" w:rsidP="0099179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DB9">
        <w:rPr>
          <w:rFonts w:ascii="Times New Roman" w:hAnsi="Times New Roman" w:cs="Times New Roman"/>
          <w:b/>
          <w:bCs/>
          <w:sz w:val="28"/>
          <w:szCs w:val="28"/>
        </w:rPr>
        <w:t>služby pro výrobce (zpětný odběr)</w:t>
      </w:r>
    </w:p>
    <w:p w14:paraId="7797DC46" w14:textId="18151DD1" w:rsidR="008E5712" w:rsidRDefault="008E5712" w:rsidP="008E5712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D259105" w14:textId="3D372837" w:rsidR="008E5712" w:rsidRPr="00101A42" w:rsidRDefault="008E5712" w:rsidP="008E5712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Obec v rámci služby pro výrobce nakládá s těmito výrobky s ukončenou životností:</w:t>
      </w:r>
    </w:p>
    <w:p w14:paraId="080E99D4" w14:textId="2410CFE4" w:rsidR="008E5712" w:rsidRPr="00101A42" w:rsidRDefault="008E5712" w:rsidP="008E571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Elektrozařízení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53649FC7" w14:textId="34041BDF" w:rsidR="008E5712" w:rsidRPr="00101A42" w:rsidRDefault="008E5712" w:rsidP="008E571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Baterie a akumulátory</w:t>
      </w:r>
      <w:r w:rsidR="002F12F7">
        <w:rPr>
          <w:rFonts w:ascii="Times New Roman" w:hAnsi="Times New Roman" w:cs="Times New Roman"/>
          <w:sz w:val="24"/>
          <w:szCs w:val="24"/>
        </w:rPr>
        <w:t>,</w:t>
      </w:r>
    </w:p>
    <w:p w14:paraId="23B5BA91" w14:textId="1CADFCC6" w:rsidR="008E5712" w:rsidRPr="00101A42" w:rsidRDefault="008E5712" w:rsidP="008E571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Pneumatiky</w:t>
      </w:r>
      <w:r w:rsidR="002F12F7">
        <w:rPr>
          <w:rFonts w:ascii="Times New Roman" w:hAnsi="Times New Roman" w:cs="Times New Roman"/>
          <w:sz w:val="24"/>
          <w:szCs w:val="24"/>
        </w:rPr>
        <w:t>.</w:t>
      </w:r>
    </w:p>
    <w:p w14:paraId="05006B09" w14:textId="2C571959" w:rsidR="008E5712" w:rsidRPr="00101A42" w:rsidRDefault="008E5712" w:rsidP="002F12F7">
      <w:pPr>
        <w:pStyle w:val="Bezmezer"/>
        <w:numPr>
          <w:ilvl w:val="0"/>
          <w:numId w:val="1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Výrobky s ukončenou životností uvedené v odst. 1 lze předávat ve sběrném dvoře Bystřička, který je umístěn v dolní části obce na parcele č. 759/5 </w:t>
      </w:r>
      <w:r w:rsidR="002F12F7" w:rsidRPr="00CF3033">
        <w:rPr>
          <w:rFonts w:ascii="Times New Roman" w:hAnsi="Times New Roman" w:cs="Times New Roman"/>
          <w:sz w:val="24"/>
          <w:szCs w:val="24"/>
        </w:rPr>
        <w:t>v</w:t>
      </w:r>
      <w:r w:rsidR="002F12F7">
        <w:rPr>
          <w:rFonts w:ascii="Times New Roman" w:hAnsi="Times New Roman" w:cs="Times New Roman"/>
          <w:sz w:val="24"/>
          <w:szCs w:val="24"/>
        </w:rPr>
        <w:t> k.</w:t>
      </w:r>
      <w:r w:rsidR="008F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2F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F12F7">
        <w:rPr>
          <w:rFonts w:ascii="Times New Roman" w:hAnsi="Times New Roman" w:cs="Times New Roman"/>
          <w:sz w:val="24"/>
          <w:szCs w:val="24"/>
        </w:rPr>
        <w:t xml:space="preserve"> </w:t>
      </w:r>
      <w:r w:rsidRPr="00101A42">
        <w:rPr>
          <w:rFonts w:ascii="Times New Roman" w:hAnsi="Times New Roman" w:cs="Times New Roman"/>
          <w:sz w:val="24"/>
          <w:szCs w:val="24"/>
        </w:rPr>
        <w:t>Bystřička II. v provozní době Sběrného dvora Bystřička.</w:t>
      </w:r>
    </w:p>
    <w:p w14:paraId="7AA06958" w14:textId="08164FD1" w:rsidR="008E5712" w:rsidRDefault="008E5712" w:rsidP="008E5712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B00B182" w14:textId="77777777" w:rsidR="00643DB9" w:rsidRDefault="00643DB9" w:rsidP="008E5712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7C3E2F" w14:textId="7FFEBF73" w:rsidR="008E5712" w:rsidRPr="00643DB9" w:rsidRDefault="008E5712" w:rsidP="008E5712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DB9">
        <w:rPr>
          <w:rFonts w:ascii="Times New Roman" w:hAnsi="Times New Roman" w:cs="Times New Roman"/>
          <w:b/>
          <w:bCs/>
          <w:sz w:val="28"/>
          <w:szCs w:val="28"/>
        </w:rPr>
        <w:t>Čl. 9</w:t>
      </w:r>
    </w:p>
    <w:p w14:paraId="4D57E8A1" w14:textId="1BED85C3" w:rsidR="008E5712" w:rsidRPr="00643DB9" w:rsidRDefault="008E5712" w:rsidP="008E5712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DB9">
        <w:rPr>
          <w:rFonts w:ascii="Times New Roman" w:hAnsi="Times New Roman" w:cs="Times New Roman"/>
          <w:b/>
          <w:bCs/>
          <w:sz w:val="28"/>
          <w:szCs w:val="28"/>
        </w:rPr>
        <w:t>Nakládání se stavebním a demoličním odpadem</w:t>
      </w:r>
    </w:p>
    <w:p w14:paraId="02315B84" w14:textId="3A9089FB" w:rsidR="00165B15" w:rsidRPr="00643DB9" w:rsidRDefault="00165B15" w:rsidP="008E5712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A3069" w14:textId="066B7ADD" w:rsidR="00165B15" w:rsidRPr="00101A42" w:rsidRDefault="00165B15" w:rsidP="00165B1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692BC6E1" w14:textId="4BDE5B08" w:rsidR="00643DB9" w:rsidRPr="00643DB9" w:rsidRDefault="00165B15" w:rsidP="00101A42">
      <w:pPr>
        <w:pStyle w:val="Bezmezer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Stavební a demoliční odpad lze předávat </w:t>
      </w:r>
      <w:r w:rsidR="002F12F7">
        <w:rPr>
          <w:rFonts w:ascii="Times New Roman" w:hAnsi="Times New Roman" w:cs="Times New Roman"/>
          <w:sz w:val="24"/>
          <w:szCs w:val="24"/>
        </w:rPr>
        <w:t xml:space="preserve">za úplatu </w:t>
      </w:r>
      <w:r w:rsidRPr="00101A42">
        <w:rPr>
          <w:rFonts w:ascii="Times New Roman" w:hAnsi="Times New Roman" w:cs="Times New Roman"/>
          <w:sz w:val="24"/>
          <w:szCs w:val="24"/>
        </w:rPr>
        <w:t>do označeného kontejneru ve Sběrném dv</w:t>
      </w:r>
      <w:r w:rsidR="002F12F7">
        <w:rPr>
          <w:rFonts w:ascii="Times New Roman" w:hAnsi="Times New Roman" w:cs="Times New Roman"/>
          <w:sz w:val="24"/>
          <w:szCs w:val="24"/>
        </w:rPr>
        <w:t>o</w:t>
      </w:r>
      <w:r w:rsidRPr="00101A42">
        <w:rPr>
          <w:rFonts w:ascii="Times New Roman" w:hAnsi="Times New Roman" w:cs="Times New Roman"/>
          <w:sz w:val="24"/>
          <w:szCs w:val="24"/>
        </w:rPr>
        <w:t>ř</w:t>
      </w:r>
      <w:r w:rsidR="002F12F7">
        <w:rPr>
          <w:rFonts w:ascii="Times New Roman" w:hAnsi="Times New Roman" w:cs="Times New Roman"/>
          <w:sz w:val="24"/>
          <w:szCs w:val="24"/>
        </w:rPr>
        <w:t>e</w:t>
      </w:r>
      <w:r w:rsidRPr="00101A42">
        <w:rPr>
          <w:rFonts w:ascii="Times New Roman" w:hAnsi="Times New Roman" w:cs="Times New Roman"/>
          <w:sz w:val="24"/>
          <w:szCs w:val="24"/>
        </w:rPr>
        <w:t xml:space="preserve"> Bystřička, který je umístěn v dolní části obce na parcele č. 759/5 </w:t>
      </w:r>
      <w:r w:rsidR="002F12F7" w:rsidRPr="00CF3033">
        <w:rPr>
          <w:rFonts w:ascii="Times New Roman" w:hAnsi="Times New Roman" w:cs="Times New Roman"/>
          <w:sz w:val="24"/>
          <w:szCs w:val="24"/>
        </w:rPr>
        <w:t>v</w:t>
      </w:r>
      <w:r w:rsidR="002F12F7">
        <w:rPr>
          <w:rFonts w:ascii="Times New Roman" w:hAnsi="Times New Roman" w:cs="Times New Roman"/>
          <w:sz w:val="24"/>
          <w:szCs w:val="24"/>
        </w:rPr>
        <w:t> k.</w:t>
      </w:r>
      <w:r w:rsidR="00FF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2F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F12F7">
        <w:rPr>
          <w:rFonts w:ascii="Times New Roman" w:hAnsi="Times New Roman" w:cs="Times New Roman"/>
          <w:sz w:val="24"/>
          <w:szCs w:val="24"/>
        </w:rPr>
        <w:t xml:space="preserve"> </w:t>
      </w:r>
      <w:r w:rsidR="00CC1ACA">
        <w:rPr>
          <w:rFonts w:ascii="Times New Roman" w:hAnsi="Times New Roman" w:cs="Times New Roman"/>
          <w:sz w:val="24"/>
          <w:szCs w:val="24"/>
        </w:rPr>
        <w:t xml:space="preserve">Bystřička II. </w:t>
      </w:r>
      <w:r w:rsidRPr="00101A42">
        <w:rPr>
          <w:rFonts w:ascii="Times New Roman" w:hAnsi="Times New Roman" w:cs="Times New Roman"/>
          <w:sz w:val="24"/>
          <w:szCs w:val="24"/>
        </w:rPr>
        <w:t>v provozní době Sběrného dvora Bystřička.</w:t>
      </w:r>
    </w:p>
    <w:p w14:paraId="05A1259A" w14:textId="44A6A4FD" w:rsidR="00643DB9" w:rsidRDefault="00643DB9" w:rsidP="00101A42">
      <w:pPr>
        <w:pStyle w:val="Bezmez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1452CE" w14:textId="6068A8B7" w:rsidR="00643DB9" w:rsidRDefault="00643DB9" w:rsidP="00101A42">
      <w:pPr>
        <w:pStyle w:val="Bezmez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F86041" w14:textId="4587DC2C" w:rsidR="00E60A23" w:rsidRPr="00101A42" w:rsidRDefault="00643DB9" w:rsidP="00643DB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E60A23" w:rsidRPr="00101A42">
        <w:rPr>
          <w:rFonts w:ascii="Times New Roman" w:hAnsi="Times New Roman" w:cs="Times New Roman"/>
          <w:b/>
          <w:bCs/>
          <w:sz w:val="28"/>
          <w:szCs w:val="28"/>
        </w:rPr>
        <w:t>Čl. 1</w:t>
      </w:r>
      <w:r w:rsidR="00CC1ACA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69C6AE0B" w14:textId="744C8D38" w:rsidR="00E60A23" w:rsidRPr="00101A42" w:rsidRDefault="00E60A23" w:rsidP="00E60A23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A42"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37D28E7C" w14:textId="23B10FAD" w:rsidR="00E60A23" w:rsidRPr="00E60A23" w:rsidRDefault="00E60A23" w:rsidP="00E60A23">
      <w:pPr>
        <w:pStyle w:val="Bezmezer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5AB33783" w14:textId="25F3F817" w:rsidR="00E60A23" w:rsidRPr="00101A42" w:rsidRDefault="002F12F7" w:rsidP="00E60A2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60A23" w:rsidRPr="00101A42">
        <w:rPr>
          <w:rFonts w:ascii="Times New Roman" w:hAnsi="Times New Roman" w:cs="Times New Roman"/>
          <w:sz w:val="24"/>
          <w:szCs w:val="24"/>
        </w:rPr>
        <w:t xml:space="preserve">rušuje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E60A23" w:rsidRPr="00101A42">
        <w:rPr>
          <w:rFonts w:ascii="Times New Roman" w:hAnsi="Times New Roman" w:cs="Times New Roman"/>
          <w:sz w:val="24"/>
          <w:szCs w:val="24"/>
        </w:rPr>
        <w:t>obecně závazná vyhláška obce Bystřička č. 2/2018, o stanovení systému shromažďování, sběru, přepravy, třídění, využívání a odstraňování komunálních odpadů a nakládání se stavebním odpadem na území obce Bystřička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0A23" w:rsidRPr="00101A42">
        <w:rPr>
          <w:rFonts w:ascii="Times New Roman" w:hAnsi="Times New Roman" w:cs="Times New Roman"/>
          <w:sz w:val="24"/>
          <w:szCs w:val="24"/>
        </w:rPr>
        <w:t xml:space="preserve"> ze dne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A23" w:rsidRPr="00101A4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A23" w:rsidRPr="00101A42">
        <w:rPr>
          <w:rFonts w:ascii="Times New Roman" w:hAnsi="Times New Roman" w:cs="Times New Roman"/>
          <w:sz w:val="24"/>
          <w:szCs w:val="24"/>
        </w:rPr>
        <w:t xml:space="preserve">2019. </w:t>
      </w:r>
    </w:p>
    <w:p w14:paraId="3C949C4C" w14:textId="17B668C7" w:rsidR="00E60A23" w:rsidRPr="00101A42" w:rsidRDefault="00E60A23" w:rsidP="002F12F7">
      <w:pPr>
        <w:pStyle w:val="Bezmezer"/>
        <w:numPr>
          <w:ilvl w:val="0"/>
          <w:numId w:val="1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FF7580">
        <w:rPr>
          <w:rFonts w:ascii="Times New Roman" w:hAnsi="Times New Roman" w:cs="Times New Roman"/>
          <w:sz w:val="24"/>
          <w:szCs w:val="24"/>
        </w:rPr>
        <w:t>počátkem patnáctého dne následujícího po dni jejího vyhlášení</w:t>
      </w:r>
      <w:r w:rsidR="002F12F7">
        <w:rPr>
          <w:rFonts w:ascii="Times New Roman" w:hAnsi="Times New Roman" w:cs="Times New Roman"/>
          <w:sz w:val="24"/>
          <w:szCs w:val="24"/>
        </w:rPr>
        <w:t>.</w:t>
      </w:r>
    </w:p>
    <w:p w14:paraId="1DF8A425" w14:textId="66BDE340" w:rsidR="00E60A23" w:rsidRDefault="00E60A23" w:rsidP="00E60A2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DC3F6DA" w14:textId="01E1D28E" w:rsidR="00E60A23" w:rsidRDefault="00E60A23" w:rsidP="00E60A2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F573E64" w14:textId="610173FF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FCBDD2C" w14:textId="6ECBA5E5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……………………….</w:t>
      </w:r>
    </w:p>
    <w:p w14:paraId="15A822ED" w14:textId="1F9B6D56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         Zbyněk </w:t>
      </w:r>
      <w:proofErr w:type="spellStart"/>
      <w:r w:rsidRPr="00101A42">
        <w:rPr>
          <w:rFonts w:ascii="Times New Roman" w:hAnsi="Times New Roman" w:cs="Times New Roman"/>
          <w:sz w:val="24"/>
          <w:szCs w:val="24"/>
        </w:rPr>
        <w:t>Fojtíček</w:t>
      </w:r>
      <w:proofErr w:type="spellEnd"/>
      <w:r w:rsidRPr="00101A42">
        <w:rPr>
          <w:rFonts w:ascii="Times New Roman" w:hAnsi="Times New Roman" w:cs="Times New Roman"/>
          <w:sz w:val="24"/>
          <w:szCs w:val="24"/>
        </w:rPr>
        <w:t xml:space="preserve"> </w:t>
      </w:r>
      <w:r w:rsidR="002F12F7">
        <w:rPr>
          <w:rFonts w:ascii="Times New Roman" w:hAnsi="Times New Roman" w:cs="Times New Roman"/>
          <w:sz w:val="24"/>
          <w:szCs w:val="24"/>
        </w:rPr>
        <w:t>v. r.</w:t>
      </w:r>
      <w:r w:rsidRPr="00101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Petr </w:t>
      </w:r>
      <w:proofErr w:type="spellStart"/>
      <w:r w:rsidRPr="00101A42">
        <w:rPr>
          <w:rFonts w:ascii="Times New Roman" w:hAnsi="Times New Roman" w:cs="Times New Roman"/>
          <w:sz w:val="24"/>
          <w:szCs w:val="24"/>
        </w:rPr>
        <w:t>Rudolecký</w:t>
      </w:r>
      <w:proofErr w:type="spellEnd"/>
      <w:r w:rsidR="002F12F7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4E111AA9" w14:textId="16C5097C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01A42">
        <w:rPr>
          <w:rFonts w:ascii="Times New Roman" w:hAnsi="Times New Roman" w:cs="Times New Roman"/>
          <w:sz w:val="24"/>
          <w:szCs w:val="24"/>
        </w:rPr>
        <w:t xml:space="preserve">               starosta                                                                      místostarosta</w:t>
      </w:r>
    </w:p>
    <w:p w14:paraId="20099E4F" w14:textId="2C0B0262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D674098" w14:textId="3D25DCA3" w:rsidR="00E60A23" w:rsidRPr="00101A42" w:rsidRDefault="00E60A23" w:rsidP="00E60A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DD7EEF7" w14:textId="2FF73AEB" w:rsidR="00E60A23" w:rsidRDefault="00E60A23" w:rsidP="00E60A23">
      <w:pPr>
        <w:pStyle w:val="Bezmezer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C2443" w14:textId="77777777" w:rsidR="00E60A23" w:rsidRPr="00E60A23" w:rsidRDefault="00E60A23" w:rsidP="00E60A23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7220F8D" w14:textId="3679CC38" w:rsidR="00172E8D" w:rsidRPr="003F337E" w:rsidRDefault="00172E8D" w:rsidP="00172E8D">
      <w:pPr>
        <w:pStyle w:val="Bezmezer"/>
        <w:ind w:left="14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72E8D" w:rsidRPr="003F337E" w:rsidSect="00101A4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BCE"/>
    <w:multiLevelType w:val="hybridMultilevel"/>
    <w:tmpl w:val="807A295E"/>
    <w:lvl w:ilvl="0" w:tplc="4280B90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87C6F"/>
    <w:multiLevelType w:val="hybridMultilevel"/>
    <w:tmpl w:val="B94E6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964"/>
    <w:multiLevelType w:val="hybridMultilevel"/>
    <w:tmpl w:val="6A1886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0D45"/>
    <w:multiLevelType w:val="hybridMultilevel"/>
    <w:tmpl w:val="745EC41A"/>
    <w:lvl w:ilvl="0" w:tplc="ADC018D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63E7"/>
    <w:multiLevelType w:val="hybridMultilevel"/>
    <w:tmpl w:val="18F8360C"/>
    <w:lvl w:ilvl="0" w:tplc="80AE2C68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1176"/>
    <w:multiLevelType w:val="hybridMultilevel"/>
    <w:tmpl w:val="65001110"/>
    <w:lvl w:ilvl="0" w:tplc="B88C4AE4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E50889"/>
    <w:multiLevelType w:val="hybridMultilevel"/>
    <w:tmpl w:val="3A66DA2E"/>
    <w:lvl w:ilvl="0" w:tplc="19E6E1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CB60C4"/>
    <w:multiLevelType w:val="hybridMultilevel"/>
    <w:tmpl w:val="87345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10E9"/>
    <w:multiLevelType w:val="hybridMultilevel"/>
    <w:tmpl w:val="114001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E236D"/>
    <w:multiLevelType w:val="hybridMultilevel"/>
    <w:tmpl w:val="A386B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4F9D"/>
    <w:multiLevelType w:val="hybridMultilevel"/>
    <w:tmpl w:val="73D8C090"/>
    <w:lvl w:ilvl="0" w:tplc="889A1FE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123DBE"/>
    <w:multiLevelType w:val="hybridMultilevel"/>
    <w:tmpl w:val="88628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52F04"/>
    <w:multiLevelType w:val="hybridMultilevel"/>
    <w:tmpl w:val="6E02C8E6"/>
    <w:lvl w:ilvl="0" w:tplc="CD887A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7F0589"/>
    <w:multiLevelType w:val="hybridMultilevel"/>
    <w:tmpl w:val="8C16C4D8"/>
    <w:lvl w:ilvl="0" w:tplc="918C1F8C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5" w15:restartNumberingAfterBreak="0">
    <w:nsid w:val="433F7DFD"/>
    <w:multiLevelType w:val="hybridMultilevel"/>
    <w:tmpl w:val="381E6368"/>
    <w:lvl w:ilvl="0" w:tplc="F9C6D34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00AE2"/>
    <w:multiLevelType w:val="hybridMultilevel"/>
    <w:tmpl w:val="9732D93A"/>
    <w:lvl w:ilvl="0" w:tplc="1A9C28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E70C4"/>
    <w:multiLevelType w:val="hybridMultilevel"/>
    <w:tmpl w:val="93023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6483F"/>
    <w:multiLevelType w:val="hybridMultilevel"/>
    <w:tmpl w:val="8D28D62A"/>
    <w:lvl w:ilvl="0" w:tplc="CBF62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63838"/>
    <w:multiLevelType w:val="hybridMultilevel"/>
    <w:tmpl w:val="78A84968"/>
    <w:lvl w:ilvl="0" w:tplc="8B48C6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17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  <w:num w:numId="13">
    <w:abstractNumId w:val="18"/>
  </w:num>
  <w:num w:numId="14">
    <w:abstractNumId w:val="12"/>
  </w:num>
  <w:num w:numId="15">
    <w:abstractNumId w:val="14"/>
  </w:num>
  <w:num w:numId="16">
    <w:abstractNumId w:val="9"/>
  </w:num>
  <w:num w:numId="17">
    <w:abstractNumId w:val="10"/>
  </w:num>
  <w:num w:numId="18">
    <w:abstractNumId w:val="8"/>
  </w:num>
  <w:num w:numId="19">
    <w:abstractNumId w:val="1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5"/>
    <w:rsid w:val="00004538"/>
    <w:rsid w:val="000277E5"/>
    <w:rsid w:val="0004113E"/>
    <w:rsid w:val="00101A42"/>
    <w:rsid w:val="00165B15"/>
    <w:rsid w:val="00172E8D"/>
    <w:rsid w:val="001901A9"/>
    <w:rsid w:val="00202071"/>
    <w:rsid w:val="00216103"/>
    <w:rsid w:val="002C1224"/>
    <w:rsid w:val="002F12F7"/>
    <w:rsid w:val="003F337E"/>
    <w:rsid w:val="00447A73"/>
    <w:rsid w:val="004C3095"/>
    <w:rsid w:val="004F1351"/>
    <w:rsid w:val="005A0CD0"/>
    <w:rsid w:val="00643DB9"/>
    <w:rsid w:val="006F027C"/>
    <w:rsid w:val="00747624"/>
    <w:rsid w:val="007B6872"/>
    <w:rsid w:val="00866315"/>
    <w:rsid w:val="00874CE8"/>
    <w:rsid w:val="008E5712"/>
    <w:rsid w:val="008F2AF8"/>
    <w:rsid w:val="00924B43"/>
    <w:rsid w:val="009612AE"/>
    <w:rsid w:val="00991790"/>
    <w:rsid w:val="00A31CBE"/>
    <w:rsid w:val="00A47A7C"/>
    <w:rsid w:val="00BE4B22"/>
    <w:rsid w:val="00C10115"/>
    <w:rsid w:val="00CC1ACA"/>
    <w:rsid w:val="00CF3033"/>
    <w:rsid w:val="00D279F6"/>
    <w:rsid w:val="00DB6CAD"/>
    <w:rsid w:val="00E60A23"/>
    <w:rsid w:val="00F95A94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83A"/>
  <w15:chartTrackingRefBased/>
  <w15:docId w15:val="{8730ADE6-B4A7-48C4-8437-553F16E2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0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965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Fojticek</dc:creator>
  <cp:keywords/>
  <dc:description/>
  <cp:lastModifiedBy> </cp:lastModifiedBy>
  <cp:revision>7</cp:revision>
  <dcterms:created xsi:type="dcterms:W3CDTF">2023-04-13T07:57:00Z</dcterms:created>
  <dcterms:modified xsi:type="dcterms:W3CDTF">2023-04-13T12:23:00Z</dcterms:modified>
</cp:coreProperties>
</file>