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239"/>
      </w:tblGrid>
      <w:tr w:rsidR="0087596C" w:rsidRPr="00730A41" w14:paraId="4E4566C8" w14:textId="77777777" w:rsidTr="00EF2210">
        <w:tc>
          <w:tcPr>
            <w:tcW w:w="1318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39" w:type="dxa"/>
            <w:shd w:val="clear" w:color="auto" w:fill="auto"/>
          </w:tcPr>
          <w:p w14:paraId="0ED9A2C0" w14:textId="69D50DD6" w:rsidR="00394DC7" w:rsidRPr="00962BD2" w:rsidRDefault="00EF221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F2210">
              <w:rPr>
                <w:rFonts w:ascii="Times New Roman" w:eastAsia="Times New Roman" w:hAnsi="Times New Roman"/>
                <w:lang w:eastAsia="cs-CZ"/>
              </w:rPr>
              <w:t>SZ UKZUZ 006392/2025/00982</w:t>
            </w:r>
          </w:p>
        </w:tc>
      </w:tr>
      <w:tr w:rsidR="0087596C" w:rsidRPr="00730A41" w14:paraId="5856D048" w14:textId="77777777" w:rsidTr="00EF2210">
        <w:tc>
          <w:tcPr>
            <w:tcW w:w="1318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39" w:type="dxa"/>
            <w:shd w:val="clear" w:color="auto" w:fill="auto"/>
          </w:tcPr>
          <w:p w14:paraId="21A52A5C" w14:textId="1B197720" w:rsidR="00394DC7" w:rsidRPr="00962BD2" w:rsidRDefault="005A338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A3384">
              <w:rPr>
                <w:rFonts w:ascii="Times New Roman" w:eastAsia="Times New Roman" w:hAnsi="Times New Roman"/>
                <w:lang w:eastAsia="cs-CZ"/>
              </w:rPr>
              <w:t>UKZUZ 070212/2025</w:t>
            </w:r>
          </w:p>
        </w:tc>
      </w:tr>
      <w:tr w:rsidR="0087596C" w:rsidRPr="00730A41" w14:paraId="1CDC3A4E" w14:textId="77777777" w:rsidTr="00EF2210">
        <w:tc>
          <w:tcPr>
            <w:tcW w:w="1318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5EE4218C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EF2210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239" w:type="dxa"/>
            <w:shd w:val="clear" w:color="auto" w:fill="auto"/>
          </w:tcPr>
          <w:p w14:paraId="0777E015" w14:textId="1C92BB2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2C0D21">
              <w:rPr>
                <w:rFonts w:ascii="Times New Roman" w:hAnsi="Times New Roman"/>
              </w:rPr>
              <w:t>exirel</w:t>
            </w:r>
          </w:p>
        </w:tc>
      </w:tr>
      <w:tr w:rsidR="0087596C" w:rsidRPr="00730A41" w14:paraId="00EAD595" w14:textId="77777777" w:rsidTr="00EF2210">
        <w:tc>
          <w:tcPr>
            <w:tcW w:w="1318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39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EF2210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39" w:type="dxa"/>
            <w:shd w:val="clear" w:color="auto" w:fill="auto"/>
          </w:tcPr>
          <w:p w14:paraId="1C58FA41" w14:textId="1D87C978" w:rsidR="00394DC7" w:rsidRPr="005A3384" w:rsidRDefault="005A338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A3384">
              <w:rPr>
                <w:rFonts w:ascii="Times New Roman" w:hAnsi="Times New Roman"/>
              </w:rPr>
              <w:t>28</w:t>
            </w:r>
            <w:r w:rsidR="004C7A67" w:rsidRPr="005A3384">
              <w:rPr>
                <w:rFonts w:ascii="Times New Roman" w:hAnsi="Times New Roman"/>
              </w:rPr>
              <w:t xml:space="preserve">. </w:t>
            </w:r>
            <w:r w:rsidR="00EF2210" w:rsidRPr="005A3384">
              <w:rPr>
                <w:rFonts w:ascii="Times New Roman" w:hAnsi="Times New Roman"/>
              </w:rPr>
              <w:t>dubna</w:t>
            </w:r>
            <w:r w:rsidR="004C7A67" w:rsidRPr="005A3384">
              <w:rPr>
                <w:rFonts w:ascii="Times New Roman" w:hAnsi="Times New Roman"/>
              </w:rPr>
              <w:t xml:space="preserve"> 202</w:t>
            </w:r>
            <w:r w:rsidR="00EF2210" w:rsidRPr="005A3384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CD8649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2C0D21">
        <w:rPr>
          <w:rFonts w:ascii="Times New Roman" w:hAnsi="Times New Roman"/>
          <w:b/>
          <w:bCs/>
          <w:sz w:val="28"/>
          <w:szCs w:val="28"/>
        </w:rPr>
        <w:t>EXIREL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5285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418"/>
        <w:gridCol w:w="1310"/>
        <w:gridCol w:w="463"/>
        <w:gridCol w:w="2638"/>
        <w:gridCol w:w="1406"/>
      </w:tblGrid>
      <w:tr w:rsidR="007E7F26" w:rsidRPr="004B2D54" w14:paraId="1298592D" w14:textId="77777777" w:rsidTr="007E7F26">
        <w:tc>
          <w:tcPr>
            <w:tcW w:w="1012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82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2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54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76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7E7F26" w:rsidRPr="004B2D54" w14:paraId="73ECC204" w14:textId="77777777" w:rsidTr="007E7F26">
        <w:tc>
          <w:tcPr>
            <w:tcW w:w="1012" w:type="pct"/>
          </w:tcPr>
          <w:p w14:paraId="503568BA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82" w:type="pct"/>
          </w:tcPr>
          <w:p w14:paraId="2BFF835C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obaleči</w:t>
            </w:r>
          </w:p>
        </w:tc>
        <w:tc>
          <w:tcPr>
            <w:tcW w:w="722" w:type="pct"/>
          </w:tcPr>
          <w:p w14:paraId="045F2775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55" w:type="pct"/>
          </w:tcPr>
          <w:p w14:paraId="51796E79" w14:textId="05DC5CE6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4" w:type="pct"/>
          </w:tcPr>
          <w:p w14:paraId="71CACA79" w14:textId="1909576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 w:rsidR="00326D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70 BBCH, </w:t>
            </w:r>
          </w:p>
          <w:p w14:paraId="3EF41404" w14:textId="036C6E2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34B0AAC8" w14:textId="2224C1FE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76" w:type="pct"/>
          </w:tcPr>
          <w:p w14:paraId="78947F83" w14:textId="32AF27EB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2BFDF10C" w14:textId="77777777" w:rsidTr="007E7F26">
        <w:tc>
          <w:tcPr>
            <w:tcW w:w="1012" w:type="pct"/>
          </w:tcPr>
          <w:p w14:paraId="02526120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třešeň, višeň</w:t>
            </w:r>
          </w:p>
        </w:tc>
        <w:tc>
          <w:tcPr>
            <w:tcW w:w="782" w:type="pct"/>
          </w:tcPr>
          <w:p w14:paraId="2D64C7B7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vrtule třešňová, octomilka japonská</w:t>
            </w:r>
          </w:p>
        </w:tc>
        <w:tc>
          <w:tcPr>
            <w:tcW w:w="722" w:type="pct"/>
          </w:tcPr>
          <w:p w14:paraId="0E4E8F14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</w:tcPr>
          <w:p w14:paraId="76D3A357" w14:textId="71E4A530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454" w:type="pct"/>
          </w:tcPr>
          <w:p w14:paraId="3F36F1C2" w14:textId="29BED54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79 BBCH, </w:t>
            </w:r>
          </w:p>
          <w:p w14:paraId="7953B8B3" w14:textId="1B30EE6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1BE1A191" w14:textId="7732FFD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776" w:type="pct"/>
          </w:tcPr>
          <w:p w14:paraId="39FFF8F0" w14:textId="049B4402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29F8C7B9" w14:textId="77777777" w:rsidTr="007E7F26">
        <w:trPr>
          <w:trHeight w:val="57"/>
        </w:trPr>
        <w:tc>
          <w:tcPr>
            <w:tcW w:w="1012" w:type="pct"/>
          </w:tcPr>
          <w:p w14:paraId="6BE1F0AB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782" w:type="pct"/>
          </w:tcPr>
          <w:p w14:paraId="55DAC66F" w14:textId="511DF5B9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lalokonosec libečkový</w:t>
            </w:r>
          </w:p>
        </w:tc>
        <w:tc>
          <w:tcPr>
            <w:tcW w:w="722" w:type="pct"/>
          </w:tcPr>
          <w:p w14:paraId="44FB62F8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</w:tcPr>
          <w:p w14:paraId="7B10AB57" w14:textId="46C43791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4" w:type="pct"/>
          </w:tcPr>
          <w:p w14:paraId="7A5FA0C3" w14:textId="68CA08C1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56070B07" w14:textId="6CE3CDEB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13 BBCH </w:t>
            </w:r>
          </w:p>
          <w:p w14:paraId="673EFD6F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podle signalizace (hromadný výlet brouků)</w:t>
            </w:r>
          </w:p>
        </w:tc>
        <w:tc>
          <w:tcPr>
            <w:tcW w:w="776" w:type="pct"/>
          </w:tcPr>
          <w:p w14:paraId="768D68C2" w14:textId="538CA7D7" w:rsidR="00501749" w:rsidRPr="002C0D21" w:rsidRDefault="00131E7A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4B2D54" w14:paraId="1311081E" w14:textId="77777777" w:rsidTr="007E7F26">
        <w:trPr>
          <w:trHeight w:val="57"/>
        </w:trPr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317" w14:textId="77777777" w:rsidR="00326D33" w:rsidRPr="002C0D21" w:rsidRDefault="00326D33" w:rsidP="002261D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AE9" w14:textId="11DC2736" w:rsidR="00326D33" w:rsidRPr="002C0D21" w:rsidRDefault="00326D33" w:rsidP="002261D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984" w14:textId="77777777" w:rsidR="00326D33" w:rsidRPr="002C0D21" w:rsidRDefault="00326D33" w:rsidP="002261D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7777777" w:rsidR="00326D33" w:rsidRPr="002C0D21" w:rsidRDefault="00326D33" w:rsidP="002261D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650D" w14:textId="671697CA" w:rsidR="00BE79B6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050D6077" w14:textId="66DCD8F0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BBCH </w:t>
            </w:r>
          </w:p>
          <w:p w14:paraId="6D3A6F86" w14:textId="7B9B369A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DA7" w14:textId="560FB5E6" w:rsidR="00326D33" w:rsidRPr="002C0D21" w:rsidRDefault="00131E7A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6B2FE4" w14:paraId="1798CAEB" w14:textId="77777777" w:rsidTr="007E7F26">
        <w:trPr>
          <w:trHeight w:val="57"/>
        </w:trPr>
        <w:tc>
          <w:tcPr>
            <w:tcW w:w="1012" w:type="pct"/>
          </w:tcPr>
          <w:p w14:paraId="41CBB00C" w14:textId="0D53FECC" w:rsidR="006B2FE4" w:rsidRPr="002C0D21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mišpule, kdouloň</w:t>
            </w:r>
          </w:p>
        </w:tc>
        <w:tc>
          <w:tcPr>
            <w:tcW w:w="782" w:type="pct"/>
          </w:tcPr>
          <w:p w14:paraId="3E2D8CD5" w14:textId="6A628656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obaleči</w:t>
            </w:r>
          </w:p>
        </w:tc>
        <w:tc>
          <w:tcPr>
            <w:tcW w:w="722" w:type="pct"/>
          </w:tcPr>
          <w:p w14:paraId="7480A45D" w14:textId="60C894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96" w14:textId="31ADF209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BD2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70 BBCH, </w:t>
            </w:r>
          </w:p>
          <w:p w14:paraId="4FF14CB5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87 BBCH </w:t>
            </w:r>
          </w:p>
          <w:p w14:paraId="3E2ED940" w14:textId="4D3A48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podle signalizace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A36" w14:textId="33C22DBE" w:rsidR="006B2FE4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E7F26" w:rsidRPr="00B0211A" w14:paraId="591B507C" w14:textId="77777777" w:rsidTr="007E7F26">
        <w:trPr>
          <w:trHeight w:val="57"/>
        </w:trPr>
        <w:tc>
          <w:tcPr>
            <w:tcW w:w="1012" w:type="pct"/>
          </w:tcPr>
          <w:p w14:paraId="289E549B" w14:textId="246B5FD3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782" w:type="pct"/>
          </w:tcPr>
          <w:p w14:paraId="5D207B13" w14:textId="4647E71C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421E6DA8" w14:textId="4F7A059F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322" w14:textId="0D930328" w:rsidR="00B0211A" w:rsidRPr="00E069FE" w:rsidRDefault="00375A94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6AC" w14:textId="77777777" w:rsidR="00B0211A" w:rsidRPr="00E069FE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4E5655AB" w14:textId="57389CDD" w:rsidR="00B0211A" w:rsidRPr="006B2FE4" w:rsidRDefault="00B0211A" w:rsidP="00B0211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87 BBCH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648D" w14:textId="3B61AF29" w:rsidR="00B0211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31E7A" w:rsidRPr="00131E7A" w14:paraId="081F7B5C" w14:textId="77777777" w:rsidTr="007E7F26">
        <w:trPr>
          <w:trHeight w:val="57"/>
        </w:trPr>
        <w:tc>
          <w:tcPr>
            <w:tcW w:w="1012" w:type="pct"/>
          </w:tcPr>
          <w:p w14:paraId="58DC01F0" w14:textId="54BF6675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782" w:type="pct"/>
          </w:tcPr>
          <w:p w14:paraId="0B432C88" w14:textId="4DCA7EE1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2B1016CE" w14:textId="6C72588D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958F" w14:textId="7777777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54" w:type="pct"/>
          </w:tcPr>
          <w:p w14:paraId="0C4155AF" w14:textId="63571A3F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81 BBCH </w:t>
            </w:r>
          </w:p>
        </w:tc>
        <w:tc>
          <w:tcPr>
            <w:tcW w:w="776" w:type="pct"/>
          </w:tcPr>
          <w:p w14:paraId="4180E008" w14:textId="02DA7C3C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131E7A" w:rsidRPr="00131E7A" w14:paraId="3373F2E6" w14:textId="77777777" w:rsidTr="007E7F26">
        <w:trPr>
          <w:trHeight w:val="57"/>
        </w:trPr>
        <w:tc>
          <w:tcPr>
            <w:tcW w:w="1012" w:type="pct"/>
          </w:tcPr>
          <w:p w14:paraId="5A83C214" w14:textId="79BBF8C1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borůvka, jeřáb oskeruše, angrešt, josta, růže šípková</w:t>
            </w:r>
          </w:p>
        </w:tc>
        <w:tc>
          <w:tcPr>
            <w:tcW w:w="782" w:type="pct"/>
          </w:tcPr>
          <w:p w14:paraId="0BB95B33" w14:textId="3B42F4BB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722" w:type="pct"/>
          </w:tcPr>
          <w:p w14:paraId="12B38413" w14:textId="77777777" w:rsidR="00131E7A" w:rsidRP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0,75 l/ha </w:t>
            </w:r>
          </w:p>
          <w:p w14:paraId="60EC7683" w14:textId="0BDE9416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500-700 l vody/ha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6843" w14:textId="7777777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54" w:type="pct"/>
          </w:tcPr>
          <w:p w14:paraId="55BCF4B6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79 BBCH, </w:t>
            </w:r>
          </w:p>
          <w:p w14:paraId="012BC908" w14:textId="602A66F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81 BBCH </w:t>
            </w:r>
          </w:p>
        </w:tc>
        <w:tc>
          <w:tcPr>
            <w:tcW w:w="776" w:type="pct"/>
          </w:tcPr>
          <w:p w14:paraId="07CBE099" w14:textId="7EB863D2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31E7A" w:rsidRPr="00131E7A" w14:paraId="1ACEC424" w14:textId="77777777" w:rsidTr="007E7F26">
        <w:trPr>
          <w:trHeight w:val="57"/>
        </w:trPr>
        <w:tc>
          <w:tcPr>
            <w:tcW w:w="1012" w:type="pct"/>
          </w:tcPr>
          <w:p w14:paraId="5B4DD512" w14:textId="74E3D8E5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angrešt, josta</w:t>
            </w:r>
          </w:p>
        </w:tc>
        <w:tc>
          <w:tcPr>
            <w:tcW w:w="782" w:type="pct"/>
          </w:tcPr>
          <w:p w14:paraId="53F40D26" w14:textId="6404BF4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bejlomorka</w:t>
            </w:r>
          </w:p>
        </w:tc>
        <w:tc>
          <w:tcPr>
            <w:tcW w:w="722" w:type="pct"/>
          </w:tcPr>
          <w:p w14:paraId="252AEAD3" w14:textId="77777777" w:rsidR="00131E7A" w:rsidRP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 l/ha</w:t>
            </w:r>
          </w:p>
          <w:p w14:paraId="54A93D13" w14:textId="7A7F66EF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500-1500 l vody/ha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ECAC" w14:textId="7777777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54" w:type="pct"/>
          </w:tcPr>
          <w:p w14:paraId="33E00489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71 BBCH, </w:t>
            </w:r>
          </w:p>
          <w:p w14:paraId="2E3000BB" w14:textId="77777777" w:rsidR="00131E7A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81 BBCH nebo </w:t>
            </w:r>
          </w:p>
          <w:p w14:paraId="34BC7C78" w14:textId="7ABFE137" w:rsidR="00131E7A" w:rsidRPr="00E069FE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od: 87 BBCH (po sklizni všech plodů) </w:t>
            </w:r>
          </w:p>
        </w:tc>
        <w:tc>
          <w:tcPr>
            <w:tcW w:w="776" w:type="pct"/>
          </w:tcPr>
          <w:p w14:paraId="3DFFD658" w14:textId="467B2E9F" w:rsidR="00131E7A" w:rsidRPr="006B2FE4" w:rsidRDefault="00131E7A" w:rsidP="00131E7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33545FE1" w14:textId="540A6C3C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termínem poslední </w:t>
      </w:r>
      <w:r w:rsidR="00375A94">
        <w:rPr>
          <w:rFonts w:ascii="Times New Roman" w:hAnsi="Times New Roman"/>
          <w:sz w:val="24"/>
          <w:szCs w:val="24"/>
        </w:rPr>
        <w:t>a</w:t>
      </w:r>
      <w:r w:rsidRPr="000C47EE">
        <w:rPr>
          <w:rFonts w:ascii="Times New Roman" w:hAnsi="Times New Roman"/>
          <w:sz w:val="24"/>
          <w:szCs w:val="24"/>
        </w:rPr>
        <w:t>plikace a sklizní.</w:t>
      </w:r>
    </w:p>
    <w:p w14:paraId="46EF19D2" w14:textId="749826FA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2828"/>
        <w:gridCol w:w="1700"/>
        <w:gridCol w:w="1584"/>
        <w:gridCol w:w="1410"/>
        <w:gridCol w:w="1538"/>
      </w:tblGrid>
      <w:tr w:rsidR="00B673F9" w:rsidRPr="002C0D21" w14:paraId="13844A51" w14:textId="77777777" w:rsidTr="00B673F9">
        <w:tc>
          <w:tcPr>
            <w:tcW w:w="1561" w:type="pct"/>
          </w:tcPr>
          <w:p w14:paraId="15EBCEE6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38" w:type="pct"/>
          </w:tcPr>
          <w:p w14:paraId="126D017C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74" w:type="pct"/>
          </w:tcPr>
          <w:p w14:paraId="7ADEA0CD" w14:textId="77777777" w:rsidR="002C0D21" w:rsidRPr="002C0D21" w:rsidRDefault="002C0D21" w:rsidP="007E7F26">
            <w:pPr>
              <w:widowControl w:val="0"/>
              <w:spacing w:before="0" w:after="0"/>
              <w:ind w:left="34" w:right="-9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778" w:type="pct"/>
          </w:tcPr>
          <w:p w14:paraId="49CBBF80" w14:textId="77777777" w:rsidR="002C0D21" w:rsidRPr="002C0D21" w:rsidRDefault="002C0D21" w:rsidP="00375A94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50" w:type="pct"/>
          </w:tcPr>
          <w:p w14:paraId="287E620D" w14:textId="77777777" w:rsidR="002C0D21" w:rsidRPr="002C0D21" w:rsidRDefault="002C0D21" w:rsidP="00375A94">
            <w:pPr>
              <w:widowControl w:val="0"/>
              <w:spacing w:before="0" w:after="0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B673F9" w:rsidRPr="002C0D21" w14:paraId="6E571213" w14:textId="77777777" w:rsidTr="00B673F9">
        <w:tc>
          <w:tcPr>
            <w:tcW w:w="1561" w:type="pct"/>
          </w:tcPr>
          <w:p w14:paraId="5523C4BD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8" w:type="pct"/>
          </w:tcPr>
          <w:p w14:paraId="583F7328" w14:textId="535AF0E4" w:rsidR="002C0D21" w:rsidRPr="002C0D21" w:rsidRDefault="002C0D21" w:rsidP="00B673F9">
            <w:pPr>
              <w:widowControl w:val="0"/>
              <w:spacing w:before="0" w:after="0"/>
              <w:ind w:left="25" w:right="-10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500-2000 l/ha</w:t>
            </w:r>
          </w:p>
        </w:tc>
        <w:tc>
          <w:tcPr>
            <w:tcW w:w="874" w:type="pct"/>
          </w:tcPr>
          <w:p w14:paraId="15319FF9" w14:textId="77777777" w:rsidR="002C0D21" w:rsidRPr="002C0D21" w:rsidRDefault="002C0D21" w:rsidP="007E7F26">
            <w:pPr>
              <w:widowControl w:val="0"/>
              <w:spacing w:before="0" w:after="0"/>
              <w:ind w:left="25" w:right="-9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778" w:type="pct"/>
          </w:tcPr>
          <w:p w14:paraId="2BD2D027" w14:textId="1788A679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1x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850" w:type="pct"/>
          </w:tcPr>
          <w:p w14:paraId="51882097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2C0D21" w14:paraId="2ACDC93D" w14:textId="77777777" w:rsidTr="00B673F9">
        <w:tc>
          <w:tcPr>
            <w:tcW w:w="1561" w:type="pct"/>
          </w:tcPr>
          <w:p w14:paraId="1D5D5F36" w14:textId="064EFBC2" w:rsidR="002C0D21" w:rsidRPr="00AA7113" w:rsidRDefault="001D4BBA" w:rsidP="00375A94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h</w:t>
            </w:r>
            <w:r w:rsidR="002C0D21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rušeň</w:t>
            </w:r>
            <w:r w:rsidR="004B2D54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, jabloň, třešeň, višeň</w:t>
            </w:r>
            <w:r w:rsidR="006B2FE4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6B2FE4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mišpule, kdouloň</w:t>
            </w:r>
            <w:r w:rsidR="00B0211A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slivoň</w:t>
            </w:r>
            <w:r w:rsidR="00B673F9" w:rsidRPr="00AA7113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673F9"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rybíz, angrešt, josta</w:t>
            </w:r>
          </w:p>
        </w:tc>
        <w:tc>
          <w:tcPr>
            <w:tcW w:w="938" w:type="pct"/>
          </w:tcPr>
          <w:p w14:paraId="221A5B48" w14:textId="62D834AA" w:rsidR="002C0D21" w:rsidRPr="00E069FE" w:rsidRDefault="002C0D21" w:rsidP="00B673F9">
            <w:pPr>
              <w:widowControl w:val="0"/>
              <w:spacing w:before="0" w:after="0"/>
              <w:ind w:left="25" w:right="-111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874" w:type="pct"/>
          </w:tcPr>
          <w:p w14:paraId="682CA9A1" w14:textId="77777777" w:rsidR="002C0D21" w:rsidRPr="00E069FE" w:rsidRDefault="002C0D21" w:rsidP="007E7F26">
            <w:pPr>
              <w:widowControl w:val="0"/>
              <w:spacing w:before="0" w:after="0"/>
              <w:ind w:left="25" w:right="-9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1474627A" w14:textId="408AA234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069FE">
              <w:rPr>
                <w:rFonts w:ascii="Times New Roman" w:hAnsi="Times New Roman"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850" w:type="pct"/>
          </w:tcPr>
          <w:p w14:paraId="4FF2A5C1" w14:textId="77777777" w:rsidR="002C0D21" w:rsidRPr="002C0D21" w:rsidRDefault="002C0D21" w:rsidP="00375A94">
            <w:pPr>
              <w:widowControl w:val="0"/>
              <w:spacing w:before="0" w:after="0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B673F9" w14:paraId="3AA3E51A" w14:textId="77777777" w:rsidTr="00B673F9">
        <w:tc>
          <w:tcPr>
            <w:tcW w:w="1561" w:type="pct"/>
          </w:tcPr>
          <w:p w14:paraId="3CB1DF1A" w14:textId="7A7AB424" w:rsidR="00B673F9" w:rsidRPr="00AA7113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A7113">
              <w:rPr>
                <w:rFonts w:ascii="Times New Roman" w:hAnsi="Times New Roman"/>
                <w:sz w:val="24"/>
                <w:szCs w:val="24"/>
                <w:lang w:eastAsia="cs-CZ"/>
              </w:rPr>
              <w:t>jeřáb oskeruše, borůvka, růže šípková</w:t>
            </w:r>
          </w:p>
        </w:tc>
        <w:tc>
          <w:tcPr>
            <w:tcW w:w="938" w:type="pct"/>
          </w:tcPr>
          <w:p w14:paraId="0EC8B6AC" w14:textId="1B6955CC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500-700 l/ha</w:t>
            </w:r>
          </w:p>
        </w:tc>
        <w:tc>
          <w:tcPr>
            <w:tcW w:w="874" w:type="pct"/>
          </w:tcPr>
          <w:p w14:paraId="4514B03D" w14:textId="3244F817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45B9E023" w14:textId="5569258B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x za rok</w:t>
            </w:r>
          </w:p>
        </w:tc>
        <w:tc>
          <w:tcPr>
            <w:tcW w:w="850" w:type="pct"/>
          </w:tcPr>
          <w:p w14:paraId="06D87F9A" w14:textId="3DD22A6D" w:rsidR="00B673F9" w:rsidRPr="002C0D21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673F9" w:rsidRPr="00131E7A" w14:paraId="702DA68D" w14:textId="77777777" w:rsidTr="00B673F9">
        <w:tc>
          <w:tcPr>
            <w:tcW w:w="1561" w:type="pct"/>
          </w:tcPr>
          <w:p w14:paraId="43FE3EE4" w14:textId="366D5E98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38" w:type="pct"/>
          </w:tcPr>
          <w:p w14:paraId="0BBF8919" w14:textId="330D2623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500-700 l/ha</w:t>
            </w:r>
          </w:p>
        </w:tc>
        <w:tc>
          <w:tcPr>
            <w:tcW w:w="874" w:type="pct"/>
          </w:tcPr>
          <w:p w14:paraId="4DFB3682" w14:textId="341511BA" w:rsidR="00B673F9" w:rsidRPr="00E069FE" w:rsidRDefault="00B673F9" w:rsidP="00B673F9">
            <w:pPr>
              <w:widowControl w:val="0"/>
              <w:spacing w:before="0" w:after="0"/>
              <w:ind w:left="25" w:right="-9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778" w:type="pct"/>
          </w:tcPr>
          <w:p w14:paraId="3966FC6F" w14:textId="64A7B24C" w:rsidR="00B673F9" w:rsidRPr="00E069FE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850" w:type="pct"/>
          </w:tcPr>
          <w:p w14:paraId="3EEEF4AF" w14:textId="0E1F6754" w:rsidR="00B673F9" w:rsidRPr="002C0D21" w:rsidRDefault="00B673F9" w:rsidP="00B673F9">
            <w:pPr>
              <w:widowControl w:val="0"/>
              <w:spacing w:before="0" w:after="0"/>
              <w:ind w:left="25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31E7A">
              <w:rPr>
                <w:rFonts w:ascii="Times New Roman" w:hAnsi="Times New Roman"/>
                <w:sz w:val="24"/>
                <w:szCs w:val="24"/>
                <w:lang w:eastAsia="cs-CZ"/>
              </w:rPr>
              <w:t>7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C44BB99" w14:textId="3EB190C8" w:rsidR="00524C79" w:rsidRPr="004C7A67" w:rsidRDefault="004C7A67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7A67">
        <w:rPr>
          <w:rFonts w:ascii="Times New Roman" w:hAnsi="Times New Roman"/>
          <w:sz w:val="24"/>
          <w:szCs w:val="24"/>
        </w:rPr>
        <w:lastRenderedPageBreak/>
        <w:t>V chmelu se aplikace provádí pásovým postřikem pomocí postřikovače s univerzálním rámem s upravenou šířkou záběru 1.5 m, postřik je prováděn směrem k zemi.</w:t>
      </w:r>
    </w:p>
    <w:p w14:paraId="0D84EAD8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489F55B0" w:rsidR="00403E25" w:rsidRPr="00030A7C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1D4BBA" w:rsidRPr="008D7E7D" w14:paraId="41CFE85D" w14:textId="77777777" w:rsidTr="00D761F5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2D9B484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Plodina</w:t>
            </w:r>
          </w:p>
        </w:tc>
        <w:tc>
          <w:tcPr>
            <w:tcW w:w="1234" w:type="dxa"/>
            <w:vAlign w:val="center"/>
          </w:tcPr>
          <w:p w14:paraId="64EEFFA5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3FD25906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03AE0D3B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473E3FF0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3A27BA2C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211DF79D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15B0FC68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90 %</w:t>
            </w:r>
          </w:p>
        </w:tc>
      </w:tr>
      <w:tr w:rsidR="001D4BBA" w:rsidRPr="008D7E7D" w14:paraId="30D631D1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01215AB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s ohledem na ochranu vodních organismů [m]</w:t>
            </w:r>
          </w:p>
        </w:tc>
      </w:tr>
      <w:tr w:rsidR="001D4BBA" w:rsidRPr="008D7E7D" w14:paraId="142A797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441D999" w14:textId="644F1F94" w:rsidR="001D4BBA" w:rsidRPr="008D7E7D" w:rsidRDefault="00D761F5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 xml:space="preserve">abloň, hrušeň, </w:t>
            </w:r>
            <w:r w:rsidR="000C47EE">
              <w:rPr>
                <w:sz w:val="24"/>
                <w:szCs w:val="24"/>
              </w:rPr>
              <w:t>kdouloň, mišpule</w:t>
            </w:r>
          </w:p>
        </w:tc>
        <w:tc>
          <w:tcPr>
            <w:tcW w:w="1234" w:type="dxa"/>
            <w:vAlign w:val="center"/>
          </w:tcPr>
          <w:p w14:paraId="0D457EAE" w14:textId="4C12594F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3E198040" w14:textId="493F7D59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7359E313" w14:textId="7E34A37F" w:rsidR="001D4BBA" w:rsidRPr="008D7E7D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5A694936" w14:textId="77777777" w:rsidR="001D4BBA" w:rsidRPr="008D7E7D" w:rsidRDefault="001D4BBA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0C47EE" w:rsidRPr="00E069FE" w14:paraId="03F50EE7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97B5063" w14:textId="4CE59D78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třešeň, višeň</w:t>
            </w:r>
            <w:r w:rsidR="00B0211A" w:rsidRPr="00E069FE">
              <w:rPr>
                <w:sz w:val="24"/>
                <w:szCs w:val="24"/>
              </w:rPr>
              <w:t>, slivoň</w:t>
            </w:r>
            <w:r w:rsidR="00B673F9" w:rsidRPr="00D4146B">
              <w:rPr>
                <w:sz w:val="24"/>
                <w:szCs w:val="24"/>
              </w:rPr>
              <w:t>, jeřáb oskeruše</w:t>
            </w:r>
          </w:p>
        </w:tc>
        <w:tc>
          <w:tcPr>
            <w:tcW w:w="1234" w:type="dxa"/>
            <w:vAlign w:val="center"/>
          </w:tcPr>
          <w:p w14:paraId="3AC7E4F8" w14:textId="1FF803F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  <w:vAlign w:val="center"/>
          </w:tcPr>
          <w:p w14:paraId="21A7D35D" w14:textId="08BBF5D1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14:paraId="3E646563" w14:textId="2DD20E6C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center"/>
          </w:tcPr>
          <w:p w14:paraId="2C924F32" w14:textId="6E80014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0C47EE" w:rsidRPr="00E069FE" w14:paraId="0235599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011D0C" w14:textId="70CF1CF8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55C44839" w14:textId="4EBBC39B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16</w:t>
            </w:r>
          </w:p>
        </w:tc>
        <w:tc>
          <w:tcPr>
            <w:tcW w:w="1353" w:type="dxa"/>
            <w:vAlign w:val="center"/>
          </w:tcPr>
          <w:p w14:paraId="66139E01" w14:textId="144BE9A7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14:paraId="19A16A67" w14:textId="3F4F6510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607BA352" w14:textId="63E4F5E5" w:rsidR="000C47EE" w:rsidRPr="00E069FE" w:rsidRDefault="000C47EE" w:rsidP="00375A94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6</w:t>
            </w:r>
          </w:p>
        </w:tc>
      </w:tr>
      <w:tr w:rsidR="00B673F9" w:rsidRPr="00E069FE" w14:paraId="134134D6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B2D8B48" w14:textId="0E98000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D4146B">
              <w:rPr>
                <w:sz w:val="24"/>
                <w:szCs w:val="24"/>
              </w:rPr>
              <w:t>jahodník</w:t>
            </w:r>
          </w:p>
        </w:tc>
        <w:tc>
          <w:tcPr>
            <w:tcW w:w="1234" w:type="dxa"/>
            <w:vAlign w:val="center"/>
          </w:tcPr>
          <w:p w14:paraId="5D452398" w14:textId="7846F4B8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14:paraId="40736146" w14:textId="55273CA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14:paraId="25679937" w14:textId="5D4F2F7B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126DA435" w14:textId="41DD66D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73F9" w:rsidRPr="00E069FE" w14:paraId="293A6A1F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8397A7B" w14:textId="65BF01D2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rybíz, borůvka, angrešt, josta, růže šípková</w:t>
            </w:r>
          </w:p>
        </w:tc>
        <w:tc>
          <w:tcPr>
            <w:tcW w:w="1234" w:type="dxa"/>
            <w:vAlign w:val="center"/>
          </w:tcPr>
          <w:p w14:paraId="201C69D2" w14:textId="6BB5CC93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7D146C69" w14:textId="387603D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14:paraId="138FF128" w14:textId="227DF9E4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14234C7F" w14:textId="55E86ECD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673F9" w:rsidRPr="00E069FE" w14:paraId="69EB7B5D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C823301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B673F9" w:rsidRPr="00E069FE" w14:paraId="18E2E3EC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9E87C00" w14:textId="5D88A26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jabloň, hrušeň, třešeň, višeň, kdouloň, mišpule, slivoň</w:t>
            </w:r>
            <w:r w:rsidRPr="00464EE4">
              <w:rPr>
                <w:sz w:val="24"/>
                <w:szCs w:val="24"/>
              </w:rPr>
              <w:t xml:space="preserve">, </w:t>
            </w:r>
            <w:r w:rsidRPr="00115254">
              <w:rPr>
                <w:sz w:val="24"/>
                <w:szCs w:val="24"/>
              </w:rPr>
              <w:t>jeřáb oskeruše</w:t>
            </w:r>
          </w:p>
        </w:tc>
        <w:tc>
          <w:tcPr>
            <w:tcW w:w="1234" w:type="dxa"/>
            <w:vAlign w:val="center"/>
          </w:tcPr>
          <w:p w14:paraId="36E9BDFA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4029FF94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263EAFDA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14:paraId="4DED04ED" w14:textId="7777777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10</w:t>
            </w:r>
          </w:p>
        </w:tc>
      </w:tr>
      <w:tr w:rsidR="00B673F9" w:rsidRPr="008D7E7D" w14:paraId="39097662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03C73A1" w14:textId="470C315D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0A2CC18E" w14:textId="411ABF5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720A24CC" w14:textId="2B6ADBDE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0A329981" w14:textId="3325C35E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523792D9" w14:textId="7888DB4C" w:rsidR="00B673F9" w:rsidRPr="008D7E7D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E069FE">
              <w:rPr>
                <w:sz w:val="24"/>
                <w:szCs w:val="24"/>
              </w:rPr>
              <w:t>15</w:t>
            </w:r>
          </w:p>
        </w:tc>
      </w:tr>
      <w:tr w:rsidR="00B673F9" w:rsidRPr="008D7E7D" w14:paraId="02279789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A098EF7" w14:textId="570A042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462845">
              <w:rPr>
                <w:sz w:val="24"/>
                <w:szCs w:val="24"/>
              </w:rPr>
              <w:t>rybíz, borůvk</w:t>
            </w:r>
            <w:r>
              <w:rPr>
                <w:sz w:val="24"/>
                <w:szCs w:val="24"/>
              </w:rPr>
              <w:t>a</w:t>
            </w:r>
            <w:r w:rsidRPr="00462845">
              <w:rPr>
                <w:sz w:val="24"/>
                <w:szCs w:val="24"/>
              </w:rPr>
              <w:t>, angrešt, josta, růže šípková</w:t>
            </w:r>
          </w:p>
        </w:tc>
        <w:tc>
          <w:tcPr>
            <w:tcW w:w="1234" w:type="dxa"/>
            <w:vAlign w:val="center"/>
          </w:tcPr>
          <w:p w14:paraId="1BBE69FB" w14:textId="2F3ED376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462845">
              <w:rPr>
                <w:sz w:val="24"/>
                <w:szCs w:val="24"/>
              </w:rPr>
              <w:t>20</w:t>
            </w:r>
          </w:p>
        </w:tc>
        <w:tc>
          <w:tcPr>
            <w:tcW w:w="1353" w:type="dxa"/>
            <w:vAlign w:val="center"/>
          </w:tcPr>
          <w:p w14:paraId="72F48A43" w14:textId="184310D7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15</w:t>
            </w:r>
          </w:p>
        </w:tc>
        <w:tc>
          <w:tcPr>
            <w:tcW w:w="1227" w:type="dxa"/>
            <w:vAlign w:val="center"/>
          </w:tcPr>
          <w:p w14:paraId="2A692281" w14:textId="5FE9B9B5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14:paraId="1E5D7393" w14:textId="24863809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66D32">
              <w:rPr>
                <w:sz w:val="24"/>
                <w:szCs w:val="24"/>
              </w:rPr>
              <w:t>5</w:t>
            </w:r>
          </w:p>
        </w:tc>
      </w:tr>
      <w:tr w:rsidR="00B673F9" w:rsidRPr="008D7E7D" w14:paraId="47B0DC7E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80BA21B" w14:textId="4C207E98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jahodník</w:t>
            </w:r>
          </w:p>
        </w:tc>
        <w:tc>
          <w:tcPr>
            <w:tcW w:w="1234" w:type="dxa"/>
            <w:vAlign w:val="center"/>
          </w:tcPr>
          <w:p w14:paraId="6156C0EB" w14:textId="15A57872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14:paraId="5833F2C7" w14:textId="080A5E1F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7" w:type="dxa"/>
            <w:vAlign w:val="center"/>
          </w:tcPr>
          <w:p w14:paraId="5BF59C5A" w14:textId="10C9814A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center"/>
          </w:tcPr>
          <w:p w14:paraId="787BFD49" w14:textId="1D71A5F0" w:rsidR="00B673F9" w:rsidRPr="00E069FE" w:rsidRDefault="00B673F9" w:rsidP="00B673F9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003F8CC" w14:textId="77777777" w:rsidR="00B673F9" w:rsidRDefault="00B673F9" w:rsidP="000C47EE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</w:p>
    <w:p w14:paraId="14E4915D" w14:textId="364F6C8C" w:rsidR="000C47EE" w:rsidRPr="00BE79B6" w:rsidRDefault="000C47EE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1F5">
        <w:rPr>
          <w:rFonts w:ascii="Times New Roman" w:hAnsi="Times New Roman"/>
          <w:sz w:val="24"/>
          <w:szCs w:val="24"/>
          <w:u w:val="single"/>
        </w:rPr>
        <w:t xml:space="preserve">Jabloň, hrušeň, </w:t>
      </w:r>
      <w:r>
        <w:rPr>
          <w:rFonts w:ascii="Times New Roman" w:hAnsi="Times New Roman"/>
          <w:sz w:val="24"/>
          <w:szCs w:val="24"/>
          <w:u w:val="single"/>
        </w:rPr>
        <w:t>kdouloň, mišpule, c</w:t>
      </w:r>
      <w:r w:rsidRPr="00BE79B6">
        <w:rPr>
          <w:rFonts w:ascii="Times New Roman" w:hAnsi="Times New Roman"/>
          <w:sz w:val="24"/>
          <w:szCs w:val="24"/>
          <w:u w:val="single"/>
        </w:rPr>
        <w:t xml:space="preserve">hmel: </w:t>
      </w:r>
    </w:p>
    <w:p w14:paraId="1FA96911" w14:textId="77777777" w:rsidR="000C47EE" w:rsidRDefault="000C47EE" w:rsidP="00B673F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16 m.</w:t>
      </w:r>
    </w:p>
    <w:p w14:paraId="780DF249" w14:textId="77777777" w:rsidR="000C47EE" w:rsidRDefault="000C47EE" w:rsidP="00B673F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6943D" w14:textId="7164F9BD" w:rsidR="00D761F5" w:rsidRDefault="000C47EE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69FE">
        <w:rPr>
          <w:rFonts w:ascii="Times New Roman" w:hAnsi="Times New Roman"/>
          <w:sz w:val="24"/>
          <w:szCs w:val="24"/>
          <w:u w:val="single"/>
        </w:rPr>
        <w:t>T</w:t>
      </w:r>
      <w:r w:rsidR="00D761F5" w:rsidRPr="00E069FE">
        <w:rPr>
          <w:rFonts w:ascii="Times New Roman" w:hAnsi="Times New Roman"/>
          <w:sz w:val="24"/>
          <w:szCs w:val="24"/>
          <w:u w:val="single"/>
        </w:rPr>
        <w:t>řešeň, višeň</w:t>
      </w:r>
      <w:r w:rsidR="00B0211A" w:rsidRPr="00E069FE">
        <w:rPr>
          <w:rFonts w:ascii="Times New Roman" w:hAnsi="Times New Roman"/>
          <w:sz w:val="24"/>
          <w:szCs w:val="24"/>
          <w:u w:val="single"/>
        </w:rPr>
        <w:t>, slivoň</w:t>
      </w:r>
      <w:r w:rsidR="00B673F9">
        <w:rPr>
          <w:rFonts w:ascii="Times New Roman" w:hAnsi="Times New Roman"/>
          <w:sz w:val="24"/>
          <w:szCs w:val="24"/>
          <w:u w:val="single"/>
        </w:rPr>
        <w:t>, jeřáb oskeruše</w:t>
      </w:r>
      <w:r w:rsidRPr="00E069FE">
        <w:rPr>
          <w:rFonts w:ascii="Times New Roman" w:hAnsi="Times New Roman"/>
          <w:sz w:val="24"/>
          <w:szCs w:val="24"/>
          <w:u w:val="single"/>
        </w:rPr>
        <w:t>:</w:t>
      </w:r>
    </w:p>
    <w:p w14:paraId="08FCD813" w14:textId="3F67EB31" w:rsidR="001D4BBA" w:rsidRDefault="001D4BBA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D7E7D">
        <w:rPr>
          <w:rFonts w:ascii="Times New Roman" w:hAnsi="Times New Roman"/>
          <w:bCs/>
          <w:sz w:val="24"/>
          <w:szCs w:val="24"/>
        </w:rPr>
        <w:t>Za účelem ochrany vodních organismů neaplikujte na svažitých pozemcích (≥ 3° svažitosti), jejichž okraje jsou vzdáleny od povrchových vod &lt; 18 m.</w:t>
      </w:r>
    </w:p>
    <w:p w14:paraId="190E5352" w14:textId="77777777" w:rsid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5D1EA5" w14:textId="77777777" w:rsidR="00B673F9" w:rsidRP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73F9">
        <w:rPr>
          <w:rFonts w:ascii="Times New Roman" w:hAnsi="Times New Roman"/>
          <w:sz w:val="24"/>
          <w:szCs w:val="24"/>
          <w:u w:val="single"/>
        </w:rPr>
        <w:t>Jahodník:</w:t>
      </w:r>
    </w:p>
    <w:p w14:paraId="536D6B8B" w14:textId="77777777" w:rsidR="00B673F9" w:rsidRPr="00B673F9" w:rsidRDefault="00B673F9" w:rsidP="00B673F9">
      <w:pPr>
        <w:widowControl w:val="0"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B673F9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při použití 10 m vegetačního pásu.</w:t>
      </w:r>
    </w:p>
    <w:p w14:paraId="1256D40B" w14:textId="77777777" w:rsidR="00B0211A" w:rsidRDefault="00B0211A" w:rsidP="00B0211A">
      <w:pPr>
        <w:tabs>
          <w:tab w:val="left" w:pos="1701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5A8D6E20" w14:textId="77777777" w:rsidR="00AA7113" w:rsidRDefault="00AA7113" w:rsidP="00B0211A">
      <w:pPr>
        <w:tabs>
          <w:tab w:val="left" w:pos="1701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599E3F13" w14:textId="77777777" w:rsidR="000B1920" w:rsidRDefault="000B1920" w:rsidP="000B1920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9"/>
      </w:tblGrid>
      <w:tr w:rsidR="000B1920" w14:paraId="489A6051" w14:textId="77777777" w:rsidTr="00D24A0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6AEEB" w14:textId="77777777" w:rsidR="000B1920" w:rsidRDefault="000B1920" w:rsidP="00940AC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1403D" w14:textId="77777777" w:rsidR="000B1920" w:rsidRDefault="000B1920" w:rsidP="00940AC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0B1920" w14:paraId="46C91FE5" w14:textId="77777777" w:rsidTr="00D24A0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C83" w14:textId="77777777" w:rsidR="000B1920" w:rsidRDefault="000B1920" w:rsidP="00940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18C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585C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08BE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3E58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B1920" w14:paraId="2A9E8EC1" w14:textId="77777777" w:rsidTr="00D24A04"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D96258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0B1920" w14:paraId="2F2D4C0F" w14:textId="77777777" w:rsidTr="00D24A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75237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9C221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91D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3ED02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82EEF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32E7DD5" w14:textId="77777777" w:rsidR="000B1920" w:rsidRDefault="000B1920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CEAA47" w14:textId="77777777" w:rsidR="00B673F9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CB53F" w14:textId="77777777" w:rsidR="00B673F9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DEE1F5" w14:textId="77777777" w:rsidR="00B673F9" w:rsidRPr="00BE79B6" w:rsidRDefault="00B673F9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Pr="00AA7113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A7113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A0DF8E0" w14:textId="27701279" w:rsidR="007A74CB" w:rsidRDefault="007A74CB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7113">
        <w:rPr>
          <w:rFonts w:ascii="Times New Roman" w:hAnsi="Times New Roman"/>
          <w:sz w:val="24"/>
          <w:szCs w:val="24"/>
        </w:rPr>
        <w:t>Přípravek je vyloučen z použití v ochranném pásmu II. stupně zdrojů povrchových vod pro aplikaci do jahodníku, rybízu, borůvky, angreštu, josty a růže šípkové.</w:t>
      </w:r>
    </w:p>
    <w:p w14:paraId="15D7E88B" w14:textId="34263D64" w:rsidR="001D4BBA" w:rsidRDefault="001D4BBA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Zvlášť nebezpečný pro včely. Přípravek nesmí být aplikován na porost navštěvovaný včelami. Neaplikujte na pozemky s kvetoucími plevely. Neaplikuje na místech, na nichž jsou včely aktivní při vyhledávání potravy. </w:t>
      </w:r>
    </w:p>
    <w:p w14:paraId="36AA8CC6" w14:textId="7DC24370" w:rsidR="006B2FE4" w:rsidRDefault="006B2FE4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Ruční aplikace není povolena.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84EE77A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7E3A2AB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C0D21">
        <w:rPr>
          <w:rFonts w:ascii="Times New Roman" w:hAnsi="Times New Roman"/>
          <w:sz w:val="24"/>
          <w:szCs w:val="24"/>
        </w:rPr>
        <w:t>EXIREL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5285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A127A0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2C0D21">
        <w:rPr>
          <w:rFonts w:ascii="Times New Roman" w:hAnsi="Times New Roman"/>
          <w:sz w:val="24"/>
          <w:szCs w:val="24"/>
        </w:rPr>
        <w:t>EXIREL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D5BFE4C" w14:textId="77777777" w:rsidR="007A74CB" w:rsidRPr="0098295A" w:rsidRDefault="007A74C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9F9596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FB69CB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166978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81C9AC" w14:textId="77777777" w:rsidR="00AA7113" w:rsidRDefault="00AA711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347244" w14:textId="3D7EEC3F" w:rsidR="00BE79B6" w:rsidRPr="004E4FA9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B0211A">
        <w:rPr>
          <w:rFonts w:ascii="Times New Roman" w:hAnsi="Times New Roman"/>
          <w:sz w:val="24"/>
          <w:szCs w:val="24"/>
        </w:rPr>
        <w:t>5</w:t>
      </w:r>
    </w:p>
    <w:p w14:paraId="005C4BE4" w14:textId="77777777" w:rsidR="00983D6E" w:rsidRPr="00EA3C7D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D1B138" w14:textId="57918E34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EF2210" w:rsidRPr="00EF2210">
        <w:rPr>
          <w:rFonts w:ascii="Times New Roman" w:hAnsi="Times New Roman"/>
          <w:sz w:val="24"/>
          <w:szCs w:val="24"/>
        </w:rPr>
        <w:t>UKZUZ 164571/2024</w:t>
      </w:r>
      <w:r w:rsidR="00EF2210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B0211A">
        <w:rPr>
          <w:rFonts w:ascii="Times New Roman" w:hAnsi="Times New Roman"/>
          <w:sz w:val="24"/>
          <w:szCs w:val="24"/>
        </w:rPr>
        <w:t>2</w:t>
      </w:r>
      <w:r w:rsidR="00EF2210">
        <w:rPr>
          <w:rFonts w:ascii="Times New Roman" w:hAnsi="Times New Roman"/>
          <w:sz w:val="24"/>
          <w:szCs w:val="24"/>
        </w:rPr>
        <w:t>6</w:t>
      </w:r>
      <w:r w:rsidR="002C0D21">
        <w:rPr>
          <w:rFonts w:ascii="Times New Roman" w:hAnsi="Times New Roman"/>
          <w:sz w:val="24"/>
          <w:szCs w:val="24"/>
        </w:rPr>
        <w:t xml:space="preserve">. </w:t>
      </w:r>
      <w:r w:rsidR="00EF2210">
        <w:rPr>
          <w:rFonts w:ascii="Times New Roman" w:hAnsi="Times New Roman"/>
          <w:sz w:val="24"/>
          <w:szCs w:val="24"/>
        </w:rPr>
        <w:t>9</w:t>
      </w:r>
      <w:r w:rsidR="002C0D21">
        <w:rPr>
          <w:rFonts w:ascii="Times New Roman" w:hAnsi="Times New Roman"/>
          <w:sz w:val="24"/>
          <w:szCs w:val="24"/>
        </w:rPr>
        <w:t>. 202</w:t>
      </w:r>
      <w:r w:rsidR="00B0211A">
        <w:rPr>
          <w:rFonts w:ascii="Times New Roman" w:hAnsi="Times New Roman"/>
          <w:sz w:val="24"/>
          <w:szCs w:val="24"/>
        </w:rPr>
        <w:t>4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D6742C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128E6D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D9B67" w14:textId="77777777" w:rsidR="00AA7113" w:rsidRDefault="00AA711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642" w14:textId="77777777" w:rsidR="000A142B" w:rsidRDefault="000A142B" w:rsidP="00CE12AE">
      <w:pPr>
        <w:spacing w:after="0" w:line="240" w:lineRule="auto"/>
      </w:pPr>
      <w:r>
        <w:separator/>
      </w:r>
    </w:p>
  </w:endnote>
  <w:endnote w:type="continuationSeparator" w:id="0">
    <w:p w14:paraId="37B071A8" w14:textId="77777777" w:rsidR="000A142B" w:rsidRDefault="000A142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DC8B" w14:textId="77777777" w:rsidR="000A142B" w:rsidRDefault="000A142B" w:rsidP="00CE12AE">
      <w:pPr>
        <w:spacing w:after="0" w:line="240" w:lineRule="auto"/>
      </w:pPr>
      <w:r>
        <w:separator/>
      </w:r>
    </w:p>
  </w:footnote>
  <w:footnote w:type="continuationSeparator" w:id="0">
    <w:p w14:paraId="2CD9216A" w14:textId="77777777" w:rsidR="000A142B" w:rsidRDefault="000A142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F313E41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EF221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2CF6BD6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EF2210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EF2210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142B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31E7A"/>
    <w:rsid w:val="00141A7C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505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40E"/>
    <w:rsid w:val="00407E73"/>
    <w:rsid w:val="0041470F"/>
    <w:rsid w:val="004153BD"/>
    <w:rsid w:val="00415D6D"/>
    <w:rsid w:val="004168B3"/>
    <w:rsid w:val="00422EB1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384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30287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A74CB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7E7F26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2FFA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A7113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3F9"/>
    <w:rsid w:val="00B675CA"/>
    <w:rsid w:val="00B7058C"/>
    <w:rsid w:val="00B71739"/>
    <w:rsid w:val="00B724D1"/>
    <w:rsid w:val="00B728AA"/>
    <w:rsid w:val="00B82B5D"/>
    <w:rsid w:val="00BA1AA8"/>
    <w:rsid w:val="00BA2484"/>
    <w:rsid w:val="00BB0E8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1714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071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76C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B4689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03E1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10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5AD5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6541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2021-05-03T11:54:00Z</cp:lastPrinted>
  <dcterms:created xsi:type="dcterms:W3CDTF">2025-04-14T13:45:00Z</dcterms:created>
  <dcterms:modified xsi:type="dcterms:W3CDTF">2025-04-28T08:56:00Z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