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D688" w14:textId="77777777" w:rsidR="00C00229" w:rsidRPr="00A45DD5" w:rsidRDefault="00C00229" w:rsidP="00C00229">
      <w:pPr>
        <w:spacing w:after="212" w:line="249" w:lineRule="auto"/>
        <w:jc w:val="both"/>
        <w:rPr>
          <w:color w:val="FF0000"/>
          <w:lang w:eastAsia="cs-CZ"/>
        </w:rPr>
      </w:pPr>
      <w:r w:rsidRPr="00A45DD5">
        <w:rPr>
          <w:b/>
          <w:color w:val="000000"/>
          <w:u w:val="single" w:color="000000"/>
          <w:lang w:eastAsia="cs-CZ"/>
        </w:rPr>
        <w:t>Příloha č. 1:</w:t>
      </w:r>
    </w:p>
    <w:p w14:paraId="08750370" w14:textId="77777777" w:rsidR="00C00229" w:rsidRPr="00A45DD5" w:rsidRDefault="00C00229" w:rsidP="00C00229">
      <w:pPr>
        <w:spacing w:after="231" w:line="249" w:lineRule="auto"/>
        <w:jc w:val="both"/>
        <w:rPr>
          <w:color w:val="000000"/>
          <w:lang w:eastAsia="cs-CZ"/>
        </w:rPr>
      </w:pPr>
      <w:r w:rsidRPr="00A45DD5">
        <w:rPr>
          <w:color w:val="000000"/>
          <w:lang w:eastAsia="cs-CZ"/>
        </w:rPr>
        <w:t xml:space="preserve">Obecně závazné vyhlášky Města Kutná Hora o nočním klidu   </w:t>
      </w:r>
    </w:p>
    <w:p w14:paraId="0C11A5F9" w14:textId="06D17805" w:rsidR="00C00229" w:rsidRDefault="00C00229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  <w:r w:rsidRPr="00A45DD5">
        <w:rPr>
          <w:b/>
          <w:color w:val="000000"/>
          <w:lang w:eastAsia="cs-CZ"/>
        </w:rPr>
        <w:t xml:space="preserve">Seznam kulturních a sportovních akcí s předpokládanou dobou ukončení po </w:t>
      </w:r>
      <w:r w:rsidRPr="00A45DD5">
        <w:rPr>
          <w:b/>
          <w:color w:val="000000"/>
          <w:lang w:eastAsia="cs-CZ"/>
        </w:rPr>
        <w:br/>
        <w:t xml:space="preserve">22:00 hod. – nejpozději do 24:00 hod.: </w:t>
      </w:r>
    </w:p>
    <w:p w14:paraId="2CF61303" w14:textId="77442098" w:rsidR="005901A8" w:rsidRDefault="005901A8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</w:p>
    <w:tbl>
      <w:tblPr>
        <w:tblW w:w="9599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1146"/>
        <w:gridCol w:w="3066"/>
        <w:gridCol w:w="2835"/>
        <w:gridCol w:w="2552"/>
      </w:tblGrid>
      <w:tr w:rsidR="005901A8" w14:paraId="6121AAF8" w14:textId="77777777" w:rsidTr="00E41D9C">
        <w:trPr>
          <w:trHeight w:val="102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369D2A3" w14:textId="77777777" w:rsidR="005901A8" w:rsidRDefault="005901A8" w:rsidP="00C066CB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DC29BC5" w14:textId="77777777" w:rsidR="005901A8" w:rsidRDefault="005901A8" w:rsidP="00C066CB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DEA543" w14:textId="77777777" w:rsidR="005901A8" w:rsidRDefault="005901A8" w:rsidP="00C066CB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176ED3A" w14:textId="77777777" w:rsidR="005901A8" w:rsidRDefault="005901A8" w:rsidP="00C066CB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77CDDE" w14:textId="77777777" w:rsidR="005901A8" w:rsidRDefault="005901A8" w:rsidP="00C066CB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A667F2" w14:paraId="7F355EF5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E0E25B" w14:textId="7830F418" w:rsidR="00A667F2" w:rsidRDefault="007A7D29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A8F5" w14:textId="63530197" w:rsidR="00A667F2" w:rsidRPr="00E60418" w:rsidRDefault="00C556A5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Slavnosti piva Kutná Hora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2EB" w14:textId="0410B87F" w:rsidR="00A667F2" w:rsidRDefault="00C556A5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16. 05</w:t>
            </w:r>
            <w:r w:rsidR="00A667F2">
              <w:rPr>
                <w:rFonts w:cs="Calibri"/>
              </w:rPr>
              <w:t xml:space="preserve">. </w:t>
            </w:r>
            <w:r>
              <w:rPr>
                <w:rFonts w:cs="Calibri"/>
              </w:rPr>
              <w:t>2026</w:t>
            </w:r>
          </w:p>
          <w:p w14:paraId="1B568810" w14:textId="09FBF333" w:rsidR="00A667F2" w:rsidRDefault="00C556A5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Areál Pivovaru </w:t>
            </w:r>
            <w:proofErr w:type="spellStart"/>
            <w:r w:rsidRPr="00E60418">
              <w:rPr>
                <w:rFonts w:cs="Calibri"/>
              </w:rPr>
              <w:t>Lorec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851C" w14:textId="1E8F5866" w:rsidR="00A667F2" w:rsidRPr="00E60418" w:rsidRDefault="00C556A5" w:rsidP="008359B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Měšťanský pivovar v Kutné Hoře</w:t>
            </w:r>
          </w:p>
        </w:tc>
      </w:tr>
      <w:tr w:rsidR="00AF192A" w14:paraId="71CF2E41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DBFF1D" w14:textId="44D8CC1C" w:rsidR="00AF192A" w:rsidRDefault="00B227A1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AF192A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628" w14:textId="0C342B9A" w:rsidR="00AF192A" w:rsidRDefault="00C556A5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Rybičky48 </w:t>
            </w:r>
            <w:proofErr w:type="spellStart"/>
            <w:r>
              <w:rPr>
                <w:rFonts w:cs="Calibri"/>
              </w:rPr>
              <w:t>fest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C36" w14:textId="5BAFEC24" w:rsidR="00AF192A" w:rsidRPr="00E60418" w:rsidRDefault="00C556A5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21. 05. 2026</w:t>
            </w:r>
          </w:p>
          <w:p w14:paraId="5F13E181" w14:textId="7C2FFBB0" w:rsidR="00AF192A" w:rsidRDefault="00C556A5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BD1" w14:textId="2CFCE91A" w:rsidR="00AF192A" w:rsidRDefault="00C556A5" w:rsidP="00AF192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R48 </w:t>
            </w:r>
            <w:proofErr w:type="spellStart"/>
            <w:r>
              <w:rPr>
                <w:rFonts w:cs="Calibri"/>
              </w:rPr>
              <w:t>Agency</w:t>
            </w:r>
            <w:proofErr w:type="spellEnd"/>
            <w:r>
              <w:rPr>
                <w:rFonts w:cs="Calibri"/>
              </w:rPr>
              <w:t>, s.r.o.</w:t>
            </w:r>
          </w:p>
        </w:tc>
      </w:tr>
      <w:tr w:rsidR="00AF192A" w14:paraId="4C2B104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CC5D2A" w14:textId="0497EF56" w:rsidR="00AF192A" w:rsidRDefault="00B227A1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AF192A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CABA" w14:textId="61E8EE26" w:rsidR="00AF192A" w:rsidRPr="00E60418" w:rsidRDefault="00C556A5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Jelen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43CC" w14:textId="21768835" w:rsidR="00AF192A" w:rsidRDefault="00C556A5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08. 08</w:t>
            </w:r>
            <w:r w:rsidR="001F5E17">
              <w:rPr>
                <w:rFonts w:cs="Calibri"/>
              </w:rPr>
              <w:t xml:space="preserve">. </w:t>
            </w:r>
            <w:r w:rsidR="00D35133">
              <w:rPr>
                <w:rFonts w:cs="Calibri"/>
              </w:rPr>
              <w:t>2026</w:t>
            </w:r>
          </w:p>
          <w:p w14:paraId="70B9CE2F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E60418">
              <w:rPr>
                <w:rFonts w:cs="Calibri"/>
              </w:rPr>
              <w:t>Breüerovy</w:t>
            </w:r>
            <w:proofErr w:type="spellEnd"/>
            <w:r w:rsidRPr="00E60418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E28D" w14:textId="0B58242A" w:rsidR="00AF192A" w:rsidRPr="00E60418" w:rsidRDefault="001F5E17" w:rsidP="00AF192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  <w:tr w:rsidR="001F5E17" w14:paraId="0780612A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065FF10" w14:textId="4B307EC4" w:rsidR="001F5E17" w:rsidRDefault="00B227A1" w:rsidP="001F5E1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1F5E17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DE02" w14:textId="425F8205" w:rsidR="001F5E17" w:rsidRPr="00E60418" w:rsidRDefault="001F5E17" w:rsidP="001F5E1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27. </w:t>
            </w:r>
            <w:proofErr w:type="spellStart"/>
            <w:r>
              <w:rPr>
                <w:rFonts w:cs="Calibri"/>
              </w:rPr>
              <w:t>TyjátrFest</w:t>
            </w:r>
            <w:proofErr w:type="spellEnd"/>
            <w:r>
              <w:rPr>
                <w:rFonts w:cs="Calibri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A9E9" w14:textId="77777777" w:rsidR="001F5E17" w:rsidRDefault="001F5E17" w:rsidP="001F5E1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20.08</w:t>
            </w:r>
            <w:proofErr w:type="gramEnd"/>
            <w:r>
              <w:rPr>
                <w:rFonts w:cs="Calibri"/>
              </w:rPr>
              <w:t>. – 22.08.2026</w:t>
            </w:r>
          </w:p>
          <w:p w14:paraId="008D27C7" w14:textId="73C69AA5" w:rsidR="001F5E17" w:rsidRPr="00B07727" w:rsidRDefault="001F5E17" w:rsidP="001F5E1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Amfiteátr </w:t>
            </w:r>
            <w:proofErr w:type="spellStart"/>
            <w:r>
              <w:rPr>
                <w:rFonts w:cs="Calibri"/>
              </w:rPr>
              <w:t>Kaňk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B44A" w14:textId="386F65D8" w:rsidR="001F5E17" w:rsidRPr="00E60418" w:rsidRDefault="001F5E17" w:rsidP="001F5E17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V.S.</w:t>
            </w:r>
            <w:proofErr w:type="gramEnd"/>
          </w:p>
        </w:tc>
      </w:tr>
      <w:tr w:rsidR="001F5E17" w14:paraId="55CE4DEE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7CF6C1C" w14:textId="42BB2877" w:rsidR="001F5E17" w:rsidRDefault="00B227A1" w:rsidP="001F5E1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1F5E17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3CA0" w14:textId="77C384DA" w:rsidR="001F5E17" w:rsidRDefault="001F5E17" w:rsidP="001F5E1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</w:t>
            </w:r>
            <w:bookmarkStart w:id="0" w:name="_GoBack"/>
            <w:bookmarkEnd w:id="0"/>
            <w:r>
              <w:rPr>
                <w:rFonts w:cs="Calibri"/>
              </w:rPr>
              <w:t xml:space="preserve"> kapely CHINASKI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9806A" w14:textId="1B6C547B" w:rsidR="001F5E17" w:rsidRDefault="00D35133" w:rsidP="001F5E1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08. 09. 2026</w:t>
            </w:r>
          </w:p>
          <w:p w14:paraId="5EF06ED9" w14:textId="77777777" w:rsidR="001F5E17" w:rsidRDefault="001F5E17" w:rsidP="001F5E1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5CEA" w14:textId="05B7BCA0" w:rsidR="001F5E17" w:rsidRDefault="001F5E17" w:rsidP="001F5E17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</w:tbl>
    <w:p w14:paraId="1DAA7D74" w14:textId="286C5501" w:rsidR="00C00229" w:rsidRPr="00A45DD5" w:rsidRDefault="00C00229" w:rsidP="00AF192A">
      <w:pPr>
        <w:spacing w:after="5" w:line="249" w:lineRule="auto"/>
        <w:jc w:val="both"/>
        <w:rPr>
          <w:color w:val="000000"/>
          <w:lang w:eastAsia="cs-CZ"/>
        </w:rPr>
      </w:pPr>
    </w:p>
    <w:sectPr w:rsidR="00C00229" w:rsidRPr="00A4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1C9"/>
    <w:multiLevelType w:val="hybridMultilevel"/>
    <w:tmpl w:val="01F2F412"/>
    <w:lvl w:ilvl="0" w:tplc="39CE11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658AC"/>
    <w:multiLevelType w:val="hybridMultilevel"/>
    <w:tmpl w:val="8522D446"/>
    <w:lvl w:ilvl="0" w:tplc="03B214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A6003"/>
    <w:multiLevelType w:val="hybridMultilevel"/>
    <w:tmpl w:val="10F00FD2"/>
    <w:lvl w:ilvl="0" w:tplc="ECEA56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0016B5"/>
    <w:rsid w:val="00061C0F"/>
    <w:rsid w:val="00092125"/>
    <w:rsid w:val="001F5E17"/>
    <w:rsid w:val="002829E8"/>
    <w:rsid w:val="00364FEE"/>
    <w:rsid w:val="00410BED"/>
    <w:rsid w:val="00417D1D"/>
    <w:rsid w:val="004A173A"/>
    <w:rsid w:val="005152FA"/>
    <w:rsid w:val="0054669E"/>
    <w:rsid w:val="005874FD"/>
    <w:rsid w:val="005901A8"/>
    <w:rsid w:val="00605AC3"/>
    <w:rsid w:val="00661751"/>
    <w:rsid w:val="007A4500"/>
    <w:rsid w:val="007A7D29"/>
    <w:rsid w:val="008940C3"/>
    <w:rsid w:val="009C639D"/>
    <w:rsid w:val="00A236BC"/>
    <w:rsid w:val="00A667F2"/>
    <w:rsid w:val="00AF15DD"/>
    <w:rsid w:val="00AF192A"/>
    <w:rsid w:val="00B227A1"/>
    <w:rsid w:val="00B94E8D"/>
    <w:rsid w:val="00BD0F64"/>
    <w:rsid w:val="00C00229"/>
    <w:rsid w:val="00C556A5"/>
    <w:rsid w:val="00CD2231"/>
    <w:rsid w:val="00D03078"/>
    <w:rsid w:val="00D35133"/>
    <w:rsid w:val="00E41D9C"/>
    <w:rsid w:val="00E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5DB"/>
  <w15:chartTrackingRefBased/>
  <w15:docId w15:val="{5268C718-1DA5-4377-89B6-C6CAF03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9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0022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901A8"/>
    <w:pPr>
      <w:ind w:left="720"/>
      <w:contextualSpacing/>
    </w:pPr>
  </w:style>
  <w:style w:type="paragraph" w:customStyle="1" w:styleId="Default">
    <w:name w:val="Default"/>
    <w:rsid w:val="00587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73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3</cp:revision>
  <cp:lastPrinted>2025-12-22T12:19:00Z</cp:lastPrinted>
  <dcterms:created xsi:type="dcterms:W3CDTF">2025-12-16T07:23:00Z</dcterms:created>
  <dcterms:modified xsi:type="dcterms:W3CDTF">2025-12-22T12:19:00Z</dcterms:modified>
</cp:coreProperties>
</file>