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5921" w14:textId="006BE4B7" w:rsidR="0048237C" w:rsidRDefault="0048237C" w:rsidP="00482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BD51B6E" w14:textId="0653761B" w:rsidR="0048237C" w:rsidRPr="0048237C" w:rsidRDefault="0048237C" w:rsidP="00482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237C">
        <w:rPr>
          <w:rFonts w:ascii="Times New Roman" w:eastAsia="Times New Roman" w:hAnsi="Times New Roman" w:cs="Times New Roman"/>
          <w:b/>
          <w:sz w:val="32"/>
          <w:szCs w:val="32"/>
        </w:rPr>
        <w:t>Obec Želízy</w:t>
      </w:r>
    </w:p>
    <w:p w14:paraId="098A11D9" w14:textId="77777777" w:rsidR="0048237C" w:rsidRPr="0048237C" w:rsidRDefault="0048237C" w:rsidP="0048237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8237C">
        <w:rPr>
          <w:rFonts w:ascii="Times New Roman" w:eastAsia="Times New Roman" w:hAnsi="Times New Roman" w:cs="Times New Roman"/>
        </w:rPr>
        <w:t>sídlo: Želízy 46, 277 21 Liběchov, IČO: 00 237 396</w:t>
      </w:r>
    </w:p>
    <w:p w14:paraId="10DB5EDE" w14:textId="77777777" w:rsidR="0048237C" w:rsidRPr="0048237C" w:rsidRDefault="0048237C" w:rsidP="0048237C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8237C">
        <w:rPr>
          <w:rFonts w:ascii="Times New Roman" w:eastAsia="Times New Roman" w:hAnsi="Times New Roman" w:cs="Times New Roman"/>
        </w:rPr>
        <w:t xml:space="preserve">tel. 315 697 223, e-mail: </w:t>
      </w:r>
      <w:hyperlink r:id="rId7">
        <w:r w:rsidRPr="0048237C">
          <w:rPr>
            <w:rFonts w:ascii="Times New Roman" w:eastAsia="Times New Roman" w:hAnsi="Times New Roman" w:cs="Times New Roman"/>
            <w:u w:val="single"/>
          </w:rPr>
          <w:t>info@obeczelizy.cz</w:t>
        </w:r>
      </w:hyperlink>
      <w:r w:rsidRPr="0048237C">
        <w:rPr>
          <w:rFonts w:ascii="Times New Roman" w:eastAsia="Times New Roman" w:hAnsi="Times New Roman" w:cs="Times New Roman"/>
        </w:rPr>
        <w:t>, datová schránka: nm5atvm</w:t>
      </w:r>
    </w:p>
    <w:p w14:paraId="4AD3247E" w14:textId="77777777" w:rsidR="0048237C" w:rsidRPr="0048237C" w:rsidRDefault="0048237C" w:rsidP="0048237C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 w:rsidRPr="0048237C">
        <w:rPr>
          <w:rFonts w:ascii="Times New Roman" w:eastAsia="Times New Roman" w:hAnsi="Times New Roman" w:cs="Times New Roman"/>
        </w:rPr>
        <w:t>ZASTUPITELSTVO OBCE</w:t>
      </w:r>
    </w:p>
    <w:p w14:paraId="5217FF3A" w14:textId="77777777" w:rsidR="00432231" w:rsidRPr="0048237C" w:rsidRDefault="00432231" w:rsidP="00432231">
      <w:pPr>
        <w:rPr>
          <w:rFonts w:ascii="Times New Roman" w:hAnsi="Times New Roman" w:cs="Times New Roman"/>
          <w:b/>
          <w:sz w:val="24"/>
          <w:szCs w:val="24"/>
        </w:rPr>
      </w:pPr>
    </w:p>
    <w:p w14:paraId="05E07EB4" w14:textId="77777777" w:rsidR="0048237C" w:rsidRPr="00324FBB" w:rsidRDefault="0048237C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4F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Obecně závazná vyhláška</w:t>
      </w:r>
    </w:p>
    <w:p w14:paraId="10698441" w14:textId="77777777" w:rsidR="0048237C" w:rsidRPr="00324FBB" w:rsidRDefault="0048237C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4F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obce Želízy</w:t>
      </w:r>
    </w:p>
    <w:p w14:paraId="0FA23D10" w14:textId="62881F73" w:rsidR="00D46130" w:rsidRDefault="0048237C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4F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č. </w:t>
      </w:r>
      <w:r w:rsidR="00DA16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324F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Pr="00597656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CB6E44" w:rsidRPr="00597656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7B8F1574" w14:textId="77777777" w:rsidR="00602E83" w:rsidRDefault="00602E83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E0134C" w14:textId="4F65482F" w:rsidR="00324FBB" w:rsidRPr="00602E83" w:rsidRDefault="00D46130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2E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nočním klidu</w:t>
      </w:r>
      <w:r w:rsidR="0048237C" w:rsidRPr="00602E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22CC7EDC" w14:textId="4BD601DC" w:rsidR="00D46130" w:rsidRDefault="00D46130" w:rsidP="00CB6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130">
        <w:rPr>
          <w:rFonts w:ascii="Times New Roman" w:hAnsi="Times New Roman" w:cs="Times New Roman"/>
          <w:sz w:val="24"/>
          <w:szCs w:val="24"/>
        </w:rPr>
        <w:t xml:space="preserve">Zastupitelstvo obce Želízy </w:t>
      </w:r>
      <w:r w:rsidR="00CB6E44" w:rsidRPr="00CB6E44">
        <w:rPr>
          <w:rFonts w:ascii="Times New Roman" w:hAnsi="Times New Roman" w:cs="Times New Roman"/>
          <w:sz w:val="24"/>
          <w:szCs w:val="24"/>
        </w:rPr>
        <w:t xml:space="preserve">schválilo usnesením č. </w:t>
      </w:r>
      <w:r w:rsidR="002478D8">
        <w:rPr>
          <w:rFonts w:ascii="Times New Roman" w:hAnsi="Times New Roman" w:cs="Times New Roman"/>
          <w:sz w:val="24"/>
          <w:szCs w:val="24"/>
        </w:rPr>
        <w:t>2-2026-4</w:t>
      </w:r>
      <w:r w:rsidR="00CB6E44" w:rsidRPr="00CB6E44">
        <w:rPr>
          <w:rFonts w:ascii="Times New Roman" w:hAnsi="Times New Roman" w:cs="Times New Roman"/>
          <w:sz w:val="24"/>
          <w:szCs w:val="24"/>
        </w:rPr>
        <w:t xml:space="preserve"> a vydává dne </w:t>
      </w:r>
      <w:r w:rsidR="002478D8">
        <w:rPr>
          <w:rFonts w:ascii="Times New Roman" w:hAnsi="Times New Roman" w:cs="Times New Roman"/>
          <w:sz w:val="24"/>
          <w:szCs w:val="24"/>
        </w:rPr>
        <w:t>20.5.2026</w:t>
      </w:r>
      <w:r w:rsidR="00CB6E44" w:rsidRPr="00CB6E44">
        <w:rPr>
          <w:rFonts w:ascii="Times New Roman" w:hAnsi="Times New Roman" w:cs="Times New Roman"/>
          <w:sz w:val="24"/>
          <w:szCs w:val="24"/>
        </w:rPr>
        <w:t xml:space="preserve"> v souladu s </w:t>
      </w:r>
      <w:proofErr w:type="spellStart"/>
      <w:r w:rsidR="00CB6E44" w:rsidRPr="00CB6E44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CB6E44" w:rsidRPr="00CB6E44">
        <w:rPr>
          <w:rFonts w:ascii="Times New Roman" w:hAnsi="Times New Roman" w:cs="Times New Roman"/>
          <w:sz w:val="24"/>
          <w:szCs w:val="24"/>
        </w:rPr>
        <w:t>. § 10 písm. d), § 35 a § 84 odst. 2) písm. h) zákona č. 128/2000 Sb., o obcích (obecní zřízení), ve znění pozdějších předpisů</w:t>
      </w:r>
      <w:r w:rsidR="00CB6E44">
        <w:rPr>
          <w:rFonts w:ascii="Times New Roman" w:hAnsi="Times New Roman" w:cs="Times New Roman"/>
          <w:sz w:val="24"/>
          <w:szCs w:val="24"/>
        </w:rPr>
        <w:t xml:space="preserve">, </w:t>
      </w:r>
      <w:r w:rsidRPr="00D46130">
        <w:rPr>
          <w:rFonts w:ascii="Times New Roman" w:hAnsi="Times New Roman" w:cs="Times New Roman"/>
          <w:sz w:val="24"/>
          <w:szCs w:val="24"/>
        </w:rPr>
        <w:t xml:space="preserve">a </w:t>
      </w:r>
      <w:r w:rsidR="00CB6E44">
        <w:rPr>
          <w:rFonts w:ascii="Times New Roman" w:hAnsi="Times New Roman" w:cs="Times New Roman"/>
          <w:sz w:val="24"/>
          <w:szCs w:val="24"/>
        </w:rPr>
        <w:t>s </w:t>
      </w:r>
      <w:proofErr w:type="spellStart"/>
      <w:r w:rsidR="00CB6E44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CB6E44">
        <w:rPr>
          <w:rFonts w:ascii="Times New Roman" w:hAnsi="Times New Roman" w:cs="Times New Roman"/>
          <w:sz w:val="24"/>
          <w:szCs w:val="24"/>
        </w:rPr>
        <w:t xml:space="preserve">. </w:t>
      </w:r>
      <w:r w:rsidRPr="00D46130">
        <w:rPr>
          <w:rFonts w:ascii="Times New Roman" w:hAnsi="Times New Roman" w:cs="Times New Roman"/>
          <w:sz w:val="24"/>
          <w:szCs w:val="24"/>
        </w:rPr>
        <w:t>§ 5 odst. 7</w:t>
      </w:r>
      <w:r w:rsidR="00CB6E44">
        <w:rPr>
          <w:rFonts w:ascii="Times New Roman" w:hAnsi="Times New Roman" w:cs="Times New Roman"/>
          <w:sz w:val="24"/>
          <w:szCs w:val="24"/>
        </w:rPr>
        <w:t>)</w:t>
      </w:r>
      <w:r w:rsidRPr="00D46130">
        <w:rPr>
          <w:rFonts w:ascii="Times New Roman" w:hAnsi="Times New Roman" w:cs="Times New Roman"/>
          <w:sz w:val="24"/>
          <w:szCs w:val="24"/>
        </w:rPr>
        <w:t xml:space="preserve"> zákona č. 251/2016 Sb., o některých přestupcích, ve znění pozdějších předpisů, tuto obecně závaznou vyhlášku:</w:t>
      </w:r>
    </w:p>
    <w:p w14:paraId="134ECC29" w14:textId="77777777" w:rsidR="00CB6E44" w:rsidRPr="00D46130" w:rsidRDefault="00CB6E44" w:rsidP="00CB6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B8016" w14:textId="77777777" w:rsidR="00D46130" w:rsidRPr="00CB6E44" w:rsidRDefault="00D46130" w:rsidP="00CB6E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E44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11DD8E62" w14:textId="6CD0493B" w:rsidR="00D46130" w:rsidRPr="00CB6E44" w:rsidRDefault="00CB6E44" w:rsidP="00621AC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E44">
        <w:rPr>
          <w:rFonts w:ascii="Times New Roman" w:hAnsi="Times New Roman" w:cs="Times New Roman"/>
          <w:b/>
          <w:sz w:val="24"/>
          <w:szCs w:val="24"/>
        </w:rPr>
        <w:t>Základní ustanovení</w:t>
      </w:r>
    </w:p>
    <w:p w14:paraId="7B1CCF9A" w14:textId="77777777" w:rsidR="00CB6E44" w:rsidRPr="00CB6E44" w:rsidRDefault="00CB6E44" w:rsidP="00621AC3">
      <w:pPr>
        <w:pStyle w:val="ZkladntextIMP"/>
        <w:numPr>
          <w:ilvl w:val="0"/>
          <w:numId w:val="12"/>
        </w:numPr>
        <w:spacing w:after="120" w:line="240" w:lineRule="auto"/>
        <w:jc w:val="both"/>
        <w:rPr>
          <w:szCs w:val="24"/>
        </w:rPr>
      </w:pPr>
      <w:r w:rsidRPr="00CB6E44">
        <w:rPr>
          <w:szCs w:val="24"/>
        </w:rPr>
        <w:t>Dobou nočního klidu se rozumí doba od 22.00 hod. do 06.00 hod.</w:t>
      </w:r>
      <w:r w:rsidRPr="00CB6E44">
        <w:rPr>
          <w:szCs w:val="24"/>
          <w:vertAlign w:val="superscript"/>
        </w:rPr>
        <w:footnoteReference w:id="1"/>
      </w:r>
    </w:p>
    <w:p w14:paraId="1B5539F6" w14:textId="2956FF78" w:rsidR="00CB6E44" w:rsidRPr="00CB6E44" w:rsidRDefault="00CB6E44" w:rsidP="00CB6E44">
      <w:pPr>
        <w:pStyle w:val="ZkladntextIMP"/>
        <w:numPr>
          <w:ilvl w:val="0"/>
          <w:numId w:val="12"/>
        </w:numPr>
        <w:spacing w:line="240" w:lineRule="auto"/>
        <w:jc w:val="both"/>
        <w:rPr>
          <w:szCs w:val="24"/>
        </w:rPr>
      </w:pPr>
      <w:r w:rsidRPr="00CB6E44">
        <w:rPr>
          <w:szCs w:val="24"/>
        </w:rPr>
        <w:t xml:space="preserve">Touto obecně závaznou vyhláškou se stanovují výjimečné případy, při nichž </w:t>
      </w:r>
      <w:r w:rsidR="00286D25">
        <w:rPr>
          <w:szCs w:val="24"/>
        </w:rPr>
        <w:t xml:space="preserve">na území obce Želízy </w:t>
      </w:r>
      <w:r w:rsidR="00286D25" w:rsidRPr="00D46130">
        <w:rPr>
          <w:szCs w:val="24"/>
        </w:rPr>
        <w:t xml:space="preserve">nemusí být </w:t>
      </w:r>
      <w:r>
        <w:rPr>
          <w:szCs w:val="24"/>
        </w:rPr>
        <w:t xml:space="preserve">doba nočního klidu </w:t>
      </w:r>
      <w:r w:rsidRPr="00D46130">
        <w:rPr>
          <w:szCs w:val="24"/>
        </w:rPr>
        <w:t>dodržována</w:t>
      </w:r>
      <w:r>
        <w:rPr>
          <w:szCs w:val="24"/>
        </w:rPr>
        <w:t xml:space="preserve">, a </w:t>
      </w:r>
      <w:r w:rsidRPr="00CB6E44">
        <w:rPr>
          <w:szCs w:val="24"/>
        </w:rPr>
        <w:t>výjimečné případy, při nichž je doba nočního klidu vymezena dobou kratší.</w:t>
      </w:r>
    </w:p>
    <w:p w14:paraId="659F9FC4" w14:textId="77777777" w:rsidR="00CB6E44" w:rsidRPr="00CB6E44" w:rsidRDefault="00CB6E44" w:rsidP="00CB6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51971" w14:textId="1DCC81CD" w:rsidR="00D46130" w:rsidRPr="00D46130" w:rsidRDefault="00D46130" w:rsidP="00CB6E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130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CB6E44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52DE9E1" w14:textId="12FF2191" w:rsidR="00D46130" w:rsidRPr="00D46130" w:rsidRDefault="00CB6E44" w:rsidP="00621AC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D46130" w:rsidRPr="00D46130">
        <w:rPr>
          <w:rFonts w:ascii="Times New Roman" w:hAnsi="Times New Roman" w:cs="Times New Roman"/>
          <w:b/>
          <w:bCs/>
          <w:sz w:val="24"/>
          <w:szCs w:val="24"/>
        </w:rPr>
        <w:t>ýjimečn</w:t>
      </w:r>
      <w:r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D46130" w:rsidRPr="00D46130">
        <w:rPr>
          <w:rFonts w:ascii="Times New Roman" w:hAnsi="Times New Roman" w:cs="Times New Roman"/>
          <w:b/>
          <w:bCs/>
          <w:sz w:val="24"/>
          <w:szCs w:val="24"/>
        </w:rPr>
        <w:t xml:space="preserve"> případ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020B03A9" w14:textId="4D588686" w:rsidR="00CB6E44" w:rsidRDefault="00D46130" w:rsidP="00621AC3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6E44">
        <w:rPr>
          <w:rFonts w:ascii="Times New Roman" w:hAnsi="Times New Roman" w:cs="Times New Roman"/>
          <w:sz w:val="24"/>
          <w:szCs w:val="24"/>
        </w:rPr>
        <w:t xml:space="preserve">Doba nočního klidu nemusí být dodržována v noci z 31. prosince na 1. ledna. </w:t>
      </w:r>
    </w:p>
    <w:p w14:paraId="00C74766" w14:textId="7A9F1BFA" w:rsidR="00D46130" w:rsidRPr="00CB6E44" w:rsidRDefault="00D46130" w:rsidP="00D46130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44">
        <w:rPr>
          <w:rFonts w:ascii="Times New Roman" w:hAnsi="Times New Roman" w:cs="Times New Roman"/>
          <w:sz w:val="24"/>
          <w:szCs w:val="24"/>
        </w:rPr>
        <w:t>Doba nočního klidu se vymezuje od 00:00 do 06:00 hodin, a to v následující</w:t>
      </w:r>
      <w:r w:rsidR="00CB6E44">
        <w:rPr>
          <w:rFonts w:ascii="Times New Roman" w:hAnsi="Times New Roman" w:cs="Times New Roman"/>
          <w:sz w:val="24"/>
          <w:szCs w:val="24"/>
        </w:rPr>
        <w:t>ch</w:t>
      </w:r>
      <w:r w:rsidRPr="00CB6E44">
        <w:rPr>
          <w:rFonts w:ascii="Times New Roman" w:hAnsi="Times New Roman" w:cs="Times New Roman"/>
          <w:sz w:val="24"/>
          <w:szCs w:val="24"/>
        </w:rPr>
        <w:t xml:space="preserve"> případ</w:t>
      </w:r>
      <w:r w:rsidR="00CB6E44">
        <w:rPr>
          <w:rFonts w:ascii="Times New Roman" w:hAnsi="Times New Roman" w:cs="Times New Roman"/>
          <w:sz w:val="24"/>
          <w:szCs w:val="24"/>
        </w:rPr>
        <w:t>ech</w:t>
      </w:r>
      <w:r w:rsidRPr="00CB6E4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0AD17E" w14:textId="4CA10E15" w:rsidR="00D46130" w:rsidRDefault="00D46130" w:rsidP="00D46130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130">
        <w:rPr>
          <w:rFonts w:ascii="Times New Roman" w:hAnsi="Times New Roman" w:cs="Times New Roman"/>
          <w:sz w:val="24"/>
          <w:szCs w:val="24"/>
        </w:rPr>
        <w:t xml:space="preserve">v noci ze dne </w:t>
      </w:r>
      <w:r w:rsidR="00CB6E44" w:rsidRPr="00D46130">
        <w:rPr>
          <w:rFonts w:ascii="Times New Roman" w:hAnsi="Times New Roman" w:cs="Times New Roman"/>
          <w:sz w:val="24"/>
          <w:szCs w:val="24"/>
        </w:rPr>
        <w:t>6.6.2026</w:t>
      </w:r>
      <w:r w:rsidR="00CB6E44">
        <w:rPr>
          <w:rFonts w:ascii="Times New Roman" w:hAnsi="Times New Roman" w:cs="Times New Roman"/>
          <w:sz w:val="24"/>
          <w:szCs w:val="24"/>
        </w:rPr>
        <w:t xml:space="preserve"> na den 7.6.2026 – </w:t>
      </w:r>
      <w:r w:rsidRPr="00D46130">
        <w:rPr>
          <w:rFonts w:ascii="Times New Roman" w:hAnsi="Times New Roman" w:cs="Times New Roman"/>
          <w:sz w:val="24"/>
          <w:szCs w:val="24"/>
        </w:rPr>
        <w:t>konání tradiční akce „Oslavy výročí obce Želízy“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6B9752E" w14:textId="76575951" w:rsidR="00D46130" w:rsidRDefault="00D46130" w:rsidP="00CB6E4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130">
        <w:rPr>
          <w:rFonts w:ascii="Times New Roman" w:hAnsi="Times New Roman" w:cs="Times New Roman"/>
          <w:sz w:val="24"/>
          <w:szCs w:val="24"/>
        </w:rPr>
        <w:t xml:space="preserve">v noci ze dne </w:t>
      </w:r>
      <w:r w:rsidR="00CB6E44">
        <w:rPr>
          <w:rFonts w:ascii="Times New Roman" w:hAnsi="Times New Roman" w:cs="Times New Roman"/>
          <w:sz w:val="24"/>
          <w:szCs w:val="24"/>
        </w:rPr>
        <w:t xml:space="preserve">29.8.2026 na den 30.8.2026 – </w:t>
      </w:r>
      <w:r w:rsidRPr="00D46130">
        <w:rPr>
          <w:rFonts w:ascii="Times New Roman" w:hAnsi="Times New Roman" w:cs="Times New Roman"/>
          <w:sz w:val="24"/>
          <w:szCs w:val="24"/>
        </w:rPr>
        <w:t>konání tradiční akce</w:t>
      </w:r>
      <w:r>
        <w:rPr>
          <w:rFonts w:ascii="Times New Roman" w:hAnsi="Times New Roman" w:cs="Times New Roman"/>
          <w:sz w:val="24"/>
          <w:szCs w:val="24"/>
        </w:rPr>
        <w:t xml:space="preserve"> „Country Želízy“</w:t>
      </w:r>
      <w:r w:rsidR="00CB6E44">
        <w:rPr>
          <w:rFonts w:ascii="Times New Roman" w:hAnsi="Times New Roman" w:cs="Times New Roman"/>
          <w:sz w:val="24"/>
          <w:szCs w:val="24"/>
        </w:rPr>
        <w:t>.</w:t>
      </w:r>
    </w:p>
    <w:p w14:paraId="7A2A8808" w14:textId="77777777" w:rsidR="00CB6E44" w:rsidRPr="00D46130" w:rsidRDefault="00CB6E44" w:rsidP="00CB6E44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3CCE1" w14:textId="0D2696A4" w:rsidR="00D46130" w:rsidRPr="00D46130" w:rsidRDefault="00D46130" w:rsidP="00CB6E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130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597656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CA3DFE6" w14:textId="77777777" w:rsidR="00D46130" w:rsidRPr="00D46130" w:rsidRDefault="00D46130" w:rsidP="00621AC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130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43CECDFC" w14:textId="01623BF0" w:rsidR="0048237C" w:rsidRPr="00CB6E44" w:rsidRDefault="00DA16FF" w:rsidP="00CB6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44">
        <w:rPr>
          <w:rFonts w:ascii="Times New Roman" w:hAnsi="Times New Roman" w:cs="Times New Roman"/>
          <w:sz w:val="24"/>
          <w:szCs w:val="24"/>
        </w:rPr>
        <w:t>Tato obecně závazná vyhláška nabývá účinnosti dnem 1.</w:t>
      </w:r>
      <w:r w:rsidR="00D46130" w:rsidRPr="00CB6E44">
        <w:rPr>
          <w:rFonts w:ascii="Times New Roman" w:hAnsi="Times New Roman" w:cs="Times New Roman"/>
          <w:sz w:val="24"/>
          <w:szCs w:val="24"/>
        </w:rPr>
        <w:t>6</w:t>
      </w:r>
      <w:r w:rsidRPr="00CB6E44">
        <w:rPr>
          <w:rFonts w:ascii="Times New Roman" w:hAnsi="Times New Roman" w:cs="Times New Roman"/>
          <w:sz w:val="24"/>
          <w:szCs w:val="24"/>
        </w:rPr>
        <w:t>.202</w:t>
      </w:r>
      <w:r w:rsidR="007A7F22" w:rsidRPr="00CB6E44">
        <w:rPr>
          <w:rFonts w:ascii="Times New Roman" w:hAnsi="Times New Roman" w:cs="Times New Roman"/>
          <w:sz w:val="24"/>
          <w:szCs w:val="24"/>
        </w:rPr>
        <w:t>6</w:t>
      </w:r>
      <w:r w:rsidRPr="00CB6E44">
        <w:rPr>
          <w:rFonts w:ascii="Times New Roman" w:hAnsi="Times New Roman" w:cs="Times New Roman"/>
          <w:sz w:val="24"/>
          <w:szCs w:val="24"/>
        </w:rPr>
        <w:t>.</w:t>
      </w:r>
    </w:p>
    <w:p w14:paraId="6FC1090C" w14:textId="77777777" w:rsidR="0048237C" w:rsidRDefault="0048237C" w:rsidP="0048237C">
      <w:pPr>
        <w:pStyle w:val="Nadpis2"/>
        <w:spacing w:line="240" w:lineRule="auto"/>
        <w:jc w:val="left"/>
        <w:rPr>
          <w:b w:val="0"/>
          <w:bCs/>
        </w:rPr>
      </w:pPr>
    </w:p>
    <w:p w14:paraId="77DF95BF" w14:textId="77777777" w:rsidR="00597656" w:rsidRPr="00597656" w:rsidRDefault="00597656" w:rsidP="00597656">
      <w:pPr>
        <w:rPr>
          <w:lang w:eastAsia="cs-CZ"/>
        </w:rPr>
      </w:pPr>
    </w:p>
    <w:p w14:paraId="5B84FCA8" w14:textId="77777777" w:rsidR="0048237C" w:rsidRDefault="0048237C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</w:t>
      </w:r>
    </w:p>
    <w:p w14:paraId="17DD9712" w14:textId="1BFE03BB" w:rsidR="0048237C" w:rsidRDefault="0048237C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Mgr. Zdeněk Vošlajer</w:t>
      </w:r>
      <w:r w:rsidR="00E85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v.r.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Ing. Miroslav Steinz</w:t>
      </w:r>
      <w:r w:rsidR="00E85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v.r.</w:t>
      </w:r>
    </w:p>
    <w:p w14:paraId="2AF93F71" w14:textId="77777777" w:rsidR="0048237C" w:rsidRDefault="0048237C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firstLine="25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místostarosta obce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starosta obce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sectPr w:rsidR="004823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F036" w14:textId="77777777" w:rsidR="00B3655F" w:rsidRDefault="00B3655F" w:rsidP="00432231">
      <w:pPr>
        <w:spacing w:after="0" w:line="240" w:lineRule="auto"/>
      </w:pPr>
      <w:r>
        <w:separator/>
      </w:r>
    </w:p>
  </w:endnote>
  <w:endnote w:type="continuationSeparator" w:id="0">
    <w:p w14:paraId="0EB399A6" w14:textId="77777777" w:rsidR="00B3655F" w:rsidRDefault="00B3655F" w:rsidP="0043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5FB8" w14:textId="5EFAF79C" w:rsidR="00432231" w:rsidRPr="00456B24" w:rsidRDefault="00432231">
    <w:pPr>
      <w:pStyle w:val="Zpat"/>
      <w:jc w:val="center"/>
      <w:rPr>
        <w:rFonts w:ascii="Arial" w:hAnsi="Arial" w:cs="Arial"/>
      </w:rPr>
    </w:pPr>
  </w:p>
  <w:p w14:paraId="1280E13A" w14:textId="77777777" w:rsidR="00432231" w:rsidRDefault="004322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9DAE" w14:textId="77777777" w:rsidR="00B3655F" w:rsidRDefault="00B3655F" w:rsidP="00432231">
      <w:pPr>
        <w:spacing w:after="0" w:line="240" w:lineRule="auto"/>
      </w:pPr>
      <w:r>
        <w:separator/>
      </w:r>
    </w:p>
  </w:footnote>
  <w:footnote w:type="continuationSeparator" w:id="0">
    <w:p w14:paraId="690F0DA5" w14:textId="77777777" w:rsidR="00B3655F" w:rsidRDefault="00B3655F" w:rsidP="00432231">
      <w:pPr>
        <w:spacing w:after="0" w:line="240" w:lineRule="auto"/>
      </w:pPr>
      <w:r>
        <w:continuationSeparator/>
      </w:r>
    </w:p>
  </w:footnote>
  <w:footnote w:id="1">
    <w:p w14:paraId="2F9D6550" w14:textId="77777777" w:rsidR="00CB6E44" w:rsidRPr="00CB6E44" w:rsidRDefault="00CB6E44" w:rsidP="00CB6E44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CB6E4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B6E44">
        <w:rPr>
          <w:rFonts w:ascii="Times New Roman" w:hAnsi="Times New Roman" w:cs="Times New Roman"/>
          <w:sz w:val="18"/>
          <w:szCs w:val="18"/>
        </w:rPr>
        <w:t xml:space="preserve"> § 5 odst. 7)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149"/>
    <w:multiLevelType w:val="hybridMultilevel"/>
    <w:tmpl w:val="62D4D6BE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988D14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000CE"/>
    <w:multiLevelType w:val="hybridMultilevel"/>
    <w:tmpl w:val="0EF66EBA"/>
    <w:lvl w:ilvl="0" w:tplc="08DE8B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6176"/>
    <w:multiLevelType w:val="hybridMultilevel"/>
    <w:tmpl w:val="785602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C2D95"/>
    <w:multiLevelType w:val="hybridMultilevel"/>
    <w:tmpl w:val="7860939A"/>
    <w:lvl w:ilvl="0" w:tplc="04050011">
      <w:start w:val="1"/>
      <w:numFmt w:val="decimal"/>
      <w:lvlText w:val="%1)"/>
      <w:lvlJc w:val="left"/>
      <w:pPr>
        <w:ind w:left="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1" w:hanging="360"/>
      </w:pPr>
    </w:lvl>
    <w:lvl w:ilvl="2" w:tplc="0405001B" w:tentative="1">
      <w:start w:val="1"/>
      <w:numFmt w:val="lowerRoman"/>
      <w:lvlText w:val="%3."/>
      <w:lvlJc w:val="right"/>
      <w:pPr>
        <w:ind w:left="1821" w:hanging="180"/>
      </w:pPr>
    </w:lvl>
    <w:lvl w:ilvl="3" w:tplc="0405000F" w:tentative="1">
      <w:start w:val="1"/>
      <w:numFmt w:val="decimal"/>
      <w:lvlText w:val="%4."/>
      <w:lvlJc w:val="left"/>
      <w:pPr>
        <w:ind w:left="2541" w:hanging="360"/>
      </w:pPr>
    </w:lvl>
    <w:lvl w:ilvl="4" w:tplc="04050019" w:tentative="1">
      <w:start w:val="1"/>
      <w:numFmt w:val="lowerLetter"/>
      <w:lvlText w:val="%5."/>
      <w:lvlJc w:val="left"/>
      <w:pPr>
        <w:ind w:left="3261" w:hanging="360"/>
      </w:pPr>
    </w:lvl>
    <w:lvl w:ilvl="5" w:tplc="0405001B" w:tentative="1">
      <w:start w:val="1"/>
      <w:numFmt w:val="lowerRoman"/>
      <w:lvlText w:val="%6."/>
      <w:lvlJc w:val="right"/>
      <w:pPr>
        <w:ind w:left="3981" w:hanging="180"/>
      </w:pPr>
    </w:lvl>
    <w:lvl w:ilvl="6" w:tplc="0405000F" w:tentative="1">
      <w:start w:val="1"/>
      <w:numFmt w:val="decimal"/>
      <w:lvlText w:val="%7."/>
      <w:lvlJc w:val="left"/>
      <w:pPr>
        <w:ind w:left="4701" w:hanging="360"/>
      </w:pPr>
    </w:lvl>
    <w:lvl w:ilvl="7" w:tplc="04050019" w:tentative="1">
      <w:start w:val="1"/>
      <w:numFmt w:val="lowerLetter"/>
      <w:lvlText w:val="%8."/>
      <w:lvlJc w:val="left"/>
      <w:pPr>
        <w:ind w:left="5421" w:hanging="360"/>
      </w:pPr>
    </w:lvl>
    <w:lvl w:ilvl="8" w:tplc="0405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4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496930"/>
    <w:multiLevelType w:val="hybridMultilevel"/>
    <w:tmpl w:val="7E2007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87CBD"/>
    <w:multiLevelType w:val="hybridMultilevel"/>
    <w:tmpl w:val="28D266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73356"/>
    <w:multiLevelType w:val="hybridMultilevel"/>
    <w:tmpl w:val="65E464B8"/>
    <w:lvl w:ilvl="0" w:tplc="773EE23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78F7D42"/>
    <w:multiLevelType w:val="hybridMultilevel"/>
    <w:tmpl w:val="80D4E1D0"/>
    <w:lvl w:ilvl="0" w:tplc="08DE8BB8">
      <w:start w:val="1"/>
      <w:numFmt w:val="bullet"/>
      <w:lvlText w:val="-"/>
      <w:lvlJc w:val="left"/>
      <w:pPr>
        <w:ind w:left="38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9" w15:restartNumberingAfterBreak="0">
    <w:nsid w:val="56925D49"/>
    <w:multiLevelType w:val="hybridMultilevel"/>
    <w:tmpl w:val="09F67C4A"/>
    <w:lvl w:ilvl="0" w:tplc="08DE8B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B2F11"/>
    <w:multiLevelType w:val="hybridMultilevel"/>
    <w:tmpl w:val="90CA2172"/>
    <w:lvl w:ilvl="0" w:tplc="08DE8B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C43EF"/>
    <w:multiLevelType w:val="hybridMultilevel"/>
    <w:tmpl w:val="CA1AE7AA"/>
    <w:lvl w:ilvl="0" w:tplc="08DE8B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336544">
    <w:abstractNumId w:val="4"/>
  </w:num>
  <w:num w:numId="2" w16cid:durableId="165025228">
    <w:abstractNumId w:val="12"/>
  </w:num>
  <w:num w:numId="3" w16cid:durableId="1255474533">
    <w:abstractNumId w:val="3"/>
  </w:num>
  <w:num w:numId="4" w16cid:durableId="1503541645">
    <w:abstractNumId w:val="8"/>
  </w:num>
  <w:num w:numId="5" w16cid:durableId="247731803">
    <w:abstractNumId w:val="9"/>
  </w:num>
  <w:num w:numId="6" w16cid:durableId="1306009344">
    <w:abstractNumId w:val="1"/>
  </w:num>
  <w:num w:numId="7" w16cid:durableId="630290178">
    <w:abstractNumId w:val="10"/>
  </w:num>
  <w:num w:numId="8" w16cid:durableId="1675302485">
    <w:abstractNumId w:val="11"/>
  </w:num>
  <w:num w:numId="9" w16cid:durableId="504905568">
    <w:abstractNumId w:val="2"/>
  </w:num>
  <w:num w:numId="10" w16cid:durableId="73288029">
    <w:abstractNumId w:val="7"/>
  </w:num>
  <w:num w:numId="11" w16cid:durableId="1769084142">
    <w:abstractNumId w:val="6"/>
  </w:num>
  <w:num w:numId="12" w16cid:durableId="1388451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1384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31"/>
    <w:rsid w:val="001E2C6B"/>
    <w:rsid w:val="002478D8"/>
    <w:rsid w:val="0028150F"/>
    <w:rsid w:val="00286D25"/>
    <w:rsid w:val="00324FBB"/>
    <w:rsid w:val="00370CB5"/>
    <w:rsid w:val="0037457C"/>
    <w:rsid w:val="00421861"/>
    <w:rsid w:val="00427723"/>
    <w:rsid w:val="00432231"/>
    <w:rsid w:val="004378C9"/>
    <w:rsid w:val="0046148C"/>
    <w:rsid w:val="0048237C"/>
    <w:rsid w:val="004A7EF5"/>
    <w:rsid w:val="00517DB4"/>
    <w:rsid w:val="00597656"/>
    <w:rsid w:val="00602E83"/>
    <w:rsid w:val="00621AC3"/>
    <w:rsid w:val="006254B4"/>
    <w:rsid w:val="0065005B"/>
    <w:rsid w:val="0065202F"/>
    <w:rsid w:val="0070513E"/>
    <w:rsid w:val="00717647"/>
    <w:rsid w:val="00724AB6"/>
    <w:rsid w:val="00745549"/>
    <w:rsid w:val="007A7F22"/>
    <w:rsid w:val="009F0410"/>
    <w:rsid w:val="00A836A0"/>
    <w:rsid w:val="00B3655F"/>
    <w:rsid w:val="00B77A7A"/>
    <w:rsid w:val="00B908F3"/>
    <w:rsid w:val="00C1665D"/>
    <w:rsid w:val="00CA01A3"/>
    <w:rsid w:val="00CB5C93"/>
    <w:rsid w:val="00CB6E44"/>
    <w:rsid w:val="00D46130"/>
    <w:rsid w:val="00D626C2"/>
    <w:rsid w:val="00DA16FF"/>
    <w:rsid w:val="00DA30A5"/>
    <w:rsid w:val="00E850F2"/>
    <w:rsid w:val="00EF4869"/>
    <w:rsid w:val="00F665D3"/>
    <w:rsid w:val="00FA40C1"/>
    <w:rsid w:val="00FE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04874"/>
  <w15:docId w15:val="{8370CC29-A08B-4132-A418-C108F5C8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237C"/>
    <w:pPr>
      <w:keepNext/>
      <w:keepLines/>
      <w:spacing w:before="40" w:after="0" w:line="276" w:lineRule="auto"/>
      <w:jc w:val="center"/>
      <w:outlineLvl w:val="1"/>
    </w:pPr>
    <w:rPr>
      <w:rFonts w:ascii="Times New Roman" w:eastAsia="Cambria" w:hAnsi="Times New Roman" w:cs="Cambria"/>
      <w:b/>
      <w:kern w:val="0"/>
      <w:sz w:val="24"/>
      <w:szCs w:val="2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3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32231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2231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nhideWhenUsed/>
    <w:rsid w:val="0043223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32231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432231"/>
    <w:rPr>
      <w:kern w:val="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8237C"/>
    <w:rPr>
      <w:rFonts w:ascii="Times New Roman" w:eastAsia="Cambria" w:hAnsi="Times New Roman" w:cs="Cambria"/>
      <w:b/>
      <w:kern w:val="0"/>
      <w:sz w:val="24"/>
      <w:szCs w:val="2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4823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2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4FBB"/>
  </w:style>
  <w:style w:type="paragraph" w:customStyle="1" w:styleId="ZkladntextIMP">
    <w:name w:val="Základní text_IMP"/>
    <w:basedOn w:val="Normln"/>
    <w:rsid w:val="00CB6E4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obeczeliz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1294</Characters>
  <Application>Microsoft Office Word</Application>
  <DocSecurity>0</DocSecurity>
  <Lines>43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Želízy</dc:creator>
  <cp:lastModifiedBy>mirek Steinz</cp:lastModifiedBy>
  <cp:revision>3</cp:revision>
  <cp:lastPrinted>2024-07-02T07:26:00Z</cp:lastPrinted>
  <dcterms:created xsi:type="dcterms:W3CDTF">2026-05-21T16:40:00Z</dcterms:created>
  <dcterms:modified xsi:type="dcterms:W3CDTF">2026-05-21T17:25:00Z</dcterms:modified>
</cp:coreProperties>
</file>