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A6B1" w14:textId="53D20F4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D45CD">
        <w:rPr>
          <w:rFonts w:ascii="Arial" w:hAnsi="Arial" w:cs="Arial"/>
          <w:b/>
        </w:rPr>
        <w:t>NÁSEDLOVICE</w:t>
      </w:r>
    </w:p>
    <w:p w14:paraId="4243B9C1" w14:textId="4703E94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bookmarkStart w:id="0" w:name="_Hlk172545487"/>
      <w:r w:rsidR="00BD45CD">
        <w:rPr>
          <w:rFonts w:ascii="Arial" w:hAnsi="Arial" w:cs="Arial"/>
          <w:b/>
        </w:rPr>
        <w:t>Násedlovice</w:t>
      </w:r>
    </w:p>
    <w:bookmarkEnd w:id="0"/>
    <w:p w14:paraId="67F89336" w14:textId="77777777" w:rsidR="00BD45CD" w:rsidRPr="002E0EAD" w:rsidRDefault="00D51D24" w:rsidP="00BD45C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D45CD">
        <w:rPr>
          <w:rFonts w:ascii="Arial" w:hAnsi="Arial" w:cs="Arial"/>
          <w:b/>
        </w:rPr>
        <w:t>Násedlovice</w:t>
      </w:r>
    </w:p>
    <w:p w14:paraId="3A0CB7EF" w14:textId="46346C63" w:rsidR="0024722A" w:rsidRPr="00FB6AE5" w:rsidRDefault="0024722A" w:rsidP="00BD45C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F9258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520FC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8ACD92" w14:textId="213EAB96" w:rsidR="0024722A" w:rsidRDefault="0042723F" w:rsidP="006034E0">
      <w:pPr>
        <w:pStyle w:val="Zkladntextodsazen2"/>
        <w:ind w:lef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D45CD" w:rsidRPr="00BD45CD">
        <w:rPr>
          <w:rFonts w:ascii="Arial" w:hAnsi="Arial" w:cs="Arial"/>
          <w:sz w:val="22"/>
          <w:szCs w:val="22"/>
        </w:rPr>
        <w:t>Násedlovice</w:t>
      </w:r>
      <w:r w:rsidR="00BD45CD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6034E0">
        <w:rPr>
          <w:rFonts w:ascii="Arial" w:hAnsi="Arial" w:cs="Arial"/>
          <w:sz w:val="22"/>
          <w:szCs w:val="22"/>
        </w:rPr>
        <w:t xml:space="preserve">19.12.2024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6034E0">
        <w:rPr>
          <w:rFonts w:ascii="Arial" w:hAnsi="Arial" w:cs="Arial"/>
          <w:sz w:val="22"/>
          <w:szCs w:val="22"/>
        </w:rPr>
        <w:t xml:space="preserve">                               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6034E0">
        <w:rPr>
          <w:rFonts w:ascii="Arial" w:hAnsi="Arial" w:cs="Arial"/>
          <w:sz w:val="22"/>
          <w:szCs w:val="22"/>
        </w:rPr>
        <w:t xml:space="preserve"> 19/22/2024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6034E0">
        <w:rPr>
          <w:rFonts w:ascii="Arial" w:hAnsi="Arial" w:cs="Arial"/>
          <w:sz w:val="22"/>
          <w:szCs w:val="22"/>
        </w:rPr>
        <w:t xml:space="preserve">            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E4F6E55" w14:textId="77777777" w:rsidR="007F58A1" w:rsidRPr="00553B78" w:rsidRDefault="007F58A1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0FD27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E1C5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26C259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EA558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87F79C6" w14:textId="4385A706" w:rsidR="00EB486C" w:rsidRPr="00BD45CD" w:rsidRDefault="0024722A" w:rsidP="008912B0">
      <w:pPr>
        <w:numPr>
          <w:ilvl w:val="0"/>
          <w:numId w:val="24"/>
        </w:numPr>
        <w:tabs>
          <w:tab w:val="left" w:pos="0"/>
        </w:tabs>
        <w:ind w:left="0" w:hanging="426"/>
        <w:rPr>
          <w:rFonts w:ascii="Arial" w:hAnsi="Arial" w:cs="Arial"/>
          <w:color w:val="FF0000"/>
          <w:sz w:val="22"/>
          <w:szCs w:val="22"/>
        </w:rPr>
      </w:pPr>
      <w:r w:rsidRPr="00BD45CD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BD45CD">
        <w:rPr>
          <w:rFonts w:ascii="Arial" w:hAnsi="Arial" w:cs="Arial"/>
          <w:sz w:val="22"/>
          <w:szCs w:val="22"/>
        </w:rPr>
        <w:t xml:space="preserve">obecní systém </w:t>
      </w:r>
      <w:r w:rsidR="00BD2B1D" w:rsidRPr="00BD45CD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BD45CD">
        <w:rPr>
          <w:rFonts w:ascii="Arial" w:hAnsi="Arial" w:cs="Arial"/>
          <w:sz w:val="22"/>
          <w:szCs w:val="22"/>
        </w:rPr>
        <w:t xml:space="preserve"> </w:t>
      </w:r>
      <w:r w:rsidR="00BD45CD" w:rsidRPr="00BD45CD">
        <w:rPr>
          <w:rFonts w:ascii="Arial" w:hAnsi="Arial" w:cs="Arial"/>
          <w:sz w:val="22"/>
          <w:szCs w:val="22"/>
        </w:rPr>
        <w:t xml:space="preserve">Násedlovice. </w:t>
      </w:r>
    </w:p>
    <w:p w14:paraId="6DDBFAFC" w14:textId="77777777" w:rsidR="00BD45CD" w:rsidRPr="00BD45CD" w:rsidRDefault="00BD45CD" w:rsidP="00BD45CD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6F7980" w14:textId="59810DAD" w:rsidR="006B58B2" w:rsidRPr="00BF6EFC" w:rsidRDefault="00EB486C" w:rsidP="008912B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  <w:r w:rsidR="008912B0">
        <w:rPr>
          <w:rFonts w:ascii="Arial" w:hAnsi="Arial" w:cs="Arial"/>
          <w:sz w:val="22"/>
          <w:szCs w:val="22"/>
        </w:rPr>
        <w:t xml:space="preserve">                  </w:t>
      </w:r>
      <w:r w:rsidRPr="00BF6EFC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894CB7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4D5A68" w14:textId="77777777" w:rsidR="00D62F8B" w:rsidRDefault="006B58B2" w:rsidP="007F58A1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592360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2E7F4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D4D7F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6E52D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E6D8E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0EEFC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10AAC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74BB88" w14:textId="77777777" w:rsidR="0024722A" w:rsidRPr="00FB6AE5" w:rsidRDefault="00F53E58" w:rsidP="008912B0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4B3A6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40D68A0" w14:textId="77777777" w:rsidR="009B77CC" w:rsidRPr="00BD45C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D45CD">
        <w:rPr>
          <w:rFonts w:ascii="Arial" w:hAnsi="Arial" w:cs="Arial"/>
          <w:bCs/>
          <w:iCs/>
          <w:color w:val="000000"/>
        </w:rPr>
        <w:t>Biologick</w:t>
      </w:r>
      <w:r w:rsidR="001476FD" w:rsidRPr="00BD45CD">
        <w:rPr>
          <w:rFonts w:ascii="Arial" w:hAnsi="Arial" w:cs="Arial"/>
          <w:bCs/>
          <w:iCs/>
          <w:color w:val="000000"/>
        </w:rPr>
        <w:t>é</w:t>
      </w:r>
      <w:r w:rsidRPr="00BD45CD">
        <w:rPr>
          <w:rFonts w:ascii="Arial" w:hAnsi="Arial" w:cs="Arial"/>
          <w:bCs/>
          <w:iCs/>
          <w:color w:val="000000"/>
        </w:rPr>
        <w:t xml:space="preserve"> odpady</w:t>
      </w:r>
      <w:r w:rsidRPr="00BD45CD">
        <w:rPr>
          <w:rFonts w:ascii="Arial" w:hAnsi="Arial" w:cs="Arial"/>
          <w:bCs/>
          <w:iCs/>
        </w:rPr>
        <w:t>,</w:t>
      </w:r>
    </w:p>
    <w:p w14:paraId="017393E0" w14:textId="77777777" w:rsidR="009B77CC" w:rsidRPr="00BD45C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D45CD">
        <w:rPr>
          <w:rFonts w:ascii="Arial" w:hAnsi="Arial" w:cs="Arial"/>
          <w:bCs/>
          <w:iCs/>
          <w:color w:val="000000"/>
        </w:rPr>
        <w:t>Papír,</w:t>
      </w:r>
    </w:p>
    <w:p w14:paraId="49FCB25F" w14:textId="77777777" w:rsidR="009B77CC" w:rsidRPr="00BD45C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D45CD">
        <w:rPr>
          <w:rFonts w:ascii="Arial" w:hAnsi="Arial" w:cs="Arial"/>
          <w:bCs/>
          <w:iCs/>
          <w:color w:val="000000"/>
        </w:rPr>
        <w:t>Plasty</w:t>
      </w:r>
      <w:r w:rsidR="00745703" w:rsidRPr="00BD45CD">
        <w:rPr>
          <w:rFonts w:ascii="Arial" w:hAnsi="Arial" w:cs="Arial"/>
          <w:bCs/>
          <w:iCs/>
          <w:color w:val="000000"/>
        </w:rPr>
        <w:t xml:space="preserve"> včetně PET lahví</w:t>
      </w:r>
      <w:r w:rsidRPr="00BD45CD">
        <w:rPr>
          <w:rFonts w:ascii="Arial" w:hAnsi="Arial" w:cs="Arial"/>
          <w:bCs/>
          <w:iCs/>
          <w:color w:val="000000"/>
        </w:rPr>
        <w:t>,</w:t>
      </w:r>
    </w:p>
    <w:p w14:paraId="7E53B09D" w14:textId="77777777" w:rsidR="009B77CC" w:rsidRPr="00BD45C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D45CD">
        <w:rPr>
          <w:rFonts w:ascii="Arial" w:hAnsi="Arial" w:cs="Arial"/>
          <w:bCs/>
          <w:iCs/>
          <w:color w:val="000000"/>
        </w:rPr>
        <w:t>Sklo,</w:t>
      </w:r>
    </w:p>
    <w:p w14:paraId="6BAB74FD" w14:textId="77777777" w:rsidR="009B77CC" w:rsidRPr="00BD45C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D45CD">
        <w:rPr>
          <w:rFonts w:ascii="Arial" w:hAnsi="Arial" w:cs="Arial"/>
          <w:bCs/>
          <w:iCs/>
          <w:color w:val="000000"/>
        </w:rPr>
        <w:t>Kovy,</w:t>
      </w:r>
    </w:p>
    <w:p w14:paraId="2BB3F4CA" w14:textId="77777777" w:rsidR="0024722A" w:rsidRPr="00BD45C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D45CD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BD45CD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31C2ABFF" w14:textId="77777777" w:rsidR="00053446" w:rsidRPr="00BD45CD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BD45CD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44D1B79" w14:textId="77777777" w:rsidR="00053446" w:rsidRPr="00BD45CD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D45CD">
        <w:rPr>
          <w:rFonts w:ascii="Arial" w:hAnsi="Arial" w:cs="Arial"/>
          <w:iCs/>
          <w:sz w:val="22"/>
          <w:szCs w:val="22"/>
        </w:rPr>
        <w:t>Jedlé oleje a tuky,</w:t>
      </w:r>
    </w:p>
    <w:p w14:paraId="0D1174DC" w14:textId="251DD360" w:rsidR="00E66B2E" w:rsidRPr="00BD45CD" w:rsidRDefault="006F432E" w:rsidP="00BD45CD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D45CD">
        <w:rPr>
          <w:rFonts w:ascii="Arial" w:hAnsi="Arial" w:cs="Arial"/>
          <w:iCs/>
          <w:sz w:val="22"/>
          <w:szCs w:val="22"/>
        </w:rPr>
        <w:t xml:space="preserve">Textil </w:t>
      </w:r>
    </w:p>
    <w:p w14:paraId="71BCD2FE" w14:textId="77777777" w:rsidR="00A342C0" w:rsidRPr="00BD45CD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D45CD">
        <w:rPr>
          <w:rFonts w:ascii="Arial" w:hAnsi="Arial" w:cs="Arial"/>
          <w:iCs/>
          <w:sz w:val="22"/>
          <w:szCs w:val="22"/>
        </w:rPr>
        <w:t>Směsný komunální odpad</w:t>
      </w:r>
    </w:p>
    <w:p w14:paraId="707F8CD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4BC224" w14:textId="77777777" w:rsidR="00262D62" w:rsidRPr="00122EA8" w:rsidRDefault="0024722A" w:rsidP="008912B0">
      <w:pPr>
        <w:pStyle w:val="Zkladntextodsazen"/>
        <w:numPr>
          <w:ilvl w:val="0"/>
          <w:numId w:val="17"/>
        </w:numPr>
        <w:jc w:val="left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D63C06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D9541C" w14:textId="5CD45F87" w:rsidR="00262D62" w:rsidRPr="00BD45C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BD45CD">
        <w:rPr>
          <w:rFonts w:ascii="Arial" w:hAnsi="Arial" w:cs="Arial"/>
          <w:sz w:val="22"/>
          <w:szCs w:val="22"/>
        </w:rPr>
        <w:t>nádob (např. koberce, matrace, nábytek).</w:t>
      </w:r>
    </w:p>
    <w:p w14:paraId="4A7C997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17C47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D8F47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26DD3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B0116A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3CE69FF" w14:textId="434EB3A0" w:rsidR="002A3581" w:rsidRPr="00BD45CD" w:rsidRDefault="0017608F" w:rsidP="008912B0">
      <w:pPr>
        <w:numPr>
          <w:ilvl w:val="0"/>
          <w:numId w:val="4"/>
        </w:num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BD45CD">
        <w:rPr>
          <w:rFonts w:ascii="Arial" w:hAnsi="Arial" w:cs="Arial"/>
          <w:sz w:val="22"/>
          <w:szCs w:val="22"/>
        </w:rPr>
        <w:t>jsou velkoobjemové kontejnery</w:t>
      </w:r>
      <w:r w:rsidR="00BD45CD" w:rsidRPr="00BD45CD">
        <w:rPr>
          <w:rFonts w:ascii="Arial" w:hAnsi="Arial" w:cs="Arial"/>
          <w:sz w:val="22"/>
          <w:szCs w:val="22"/>
        </w:rPr>
        <w:t>.</w:t>
      </w:r>
    </w:p>
    <w:p w14:paraId="70C51BF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9EB79F2" w14:textId="77777777" w:rsidR="00BD45CD" w:rsidRDefault="00BD45CD" w:rsidP="00BD45C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>
        <w:rPr>
          <w:rFonts w:ascii="Arial" w:hAnsi="Arial" w:cs="Arial"/>
          <w:sz w:val="22"/>
          <w:szCs w:val="22"/>
        </w:rPr>
        <w:t>, která jsou přesně specifikována na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4A7C926D" w14:textId="19BC8807" w:rsidR="00BD45CD" w:rsidRDefault="00BD45CD" w:rsidP="00BD45C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webových stránkách obce v</w:t>
      </w:r>
      <w:r w:rsidR="00005E8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sekci</w:t>
      </w:r>
      <w:r w:rsidR="00005E80">
        <w:rPr>
          <w:rFonts w:ascii="Arial" w:hAnsi="Arial" w:cs="Arial"/>
          <w:sz w:val="22"/>
          <w:szCs w:val="22"/>
        </w:rPr>
        <w:t xml:space="preserve"> Úřední deska, Veřejné vyhlášky, Obecně závazné vyhlášky, nařízení, směrnice.</w:t>
      </w:r>
    </w:p>
    <w:p w14:paraId="2D301981" w14:textId="77777777" w:rsidR="00BD45CD" w:rsidRDefault="00BD45CD" w:rsidP="00BD45C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C637416" w14:textId="36A38CE2" w:rsidR="00BD45CD" w:rsidRPr="00BD45CD" w:rsidRDefault="00BD45CD" w:rsidP="00BD45CD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BD45CD">
        <w:rPr>
          <w:rFonts w:ascii="Arial" w:hAnsi="Arial" w:cs="Arial"/>
        </w:rPr>
        <w:t>Zvláštní sběrné nádoby jsou barevně odlišeny a označeny příslušnými nápisy:</w:t>
      </w:r>
    </w:p>
    <w:p w14:paraId="04D8695F" w14:textId="77777777" w:rsidR="00BD45CD" w:rsidRPr="001C3776" w:rsidRDefault="00BD45CD" w:rsidP="00BD45CD">
      <w:pPr>
        <w:ind w:left="360"/>
        <w:rPr>
          <w:rFonts w:ascii="Arial" w:hAnsi="Arial" w:cs="Arial"/>
          <w:sz w:val="22"/>
          <w:szCs w:val="22"/>
        </w:rPr>
      </w:pPr>
      <w:r w:rsidRPr="001C3776">
        <w:rPr>
          <w:rFonts w:ascii="Arial" w:hAnsi="Arial" w:cs="Arial"/>
          <w:sz w:val="22"/>
          <w:szCs w:val="22"/>
        </w:rPr>
        <w:t xml:space="preserve">Biologické odpady </w:t>
      </w:r>
      <w:r w:rsidRPr="001C3776">
        <w:rPr>
          <w:rFonts w:ascii="Arial" w:hAnsi="Arial" w:cs="Arial"/>
          <w:sz w:val="22"/>
          <w:szCs w:val="22"/>
        </w:rPr>
        <w:tab/>
      </w:r>
      <w:r w:rsidRPr="001C3776">
        <w:rPr>
          <w:rFonts w:ascii="Arial" w:hAnsi="Arial" w:cs="Arial"/>
          <w:sz w:val="22"/>
          <w:szCs w:val="22"/>
        </w:rPr>
        <w:tab/>
        <w:t>popelnice barva hnědá</w:t>
      </w:r>
    </w:p>
    <w:p w14:paraId="7D4F0759" w14:textId="77777777" w:rsidR="00BD45CD" w:rsidRPr="001C3776" w:rsidRDefault="00BD45CD" w:rsidP="00BD45CD">
      <w:pPr>
        <w:ind w:left="360"/>
        <w:rPr>
          <w:rFonts w:ascii="Arial" w:hAnsi="Arial" w:cs="Arial"/>
          <w:sz w:val="22"/>
          <w:szCs w:val="22"/>
        </w:rPr>
      </w:pPr>
      <w:r w:rsidRPr="001C3776">
        <w:rPr>
          <w:rFonts w:ascii="Arial" w:hAnsi="Arial" w:cs="Arial"/>
          <w:sz w:val="22"/>
          <w:szCs w:val="22"/>
        </w:rPr>
        <w:t xml:space="preserve">Papír </w:t>
      </w:r>
      <w:r w:rsidRPr="001C3776">
        <w:rPr>
          <w:rFonts w:ascii="Arial" w:hAnsi="Arial" w:cs="Arial"/>
          <w:sz w:val="22"/>
          <w:szCs w:val="22"/>
        </w:rPr>
        <w:tab/>
      </w:r>
      <w:r w:rsidRPr="001C3776">
        <w:rPr>
          <w:rFonts w:ascii="Arial" w:hAnsi="Arial" w:cs="Arial"/>
          <w:sz w:val="22"/>
          <w:szCs w:val="22"/>
        </w:rPr>
        <w:tab/>
      </w:r>
      <w:r w:rsidRPr="001C3776">
        <w:rPr>
          <w:rFonts w:ascii="Arial" w:hAnsi="Arial" w:cs="Arial"/>
          <w:sz w:val="22"/>
          <w:szCs w:val="22"/>
        </w:rPr>
        <w:tab/>
      </w:r>
      <w:r w:rsidRPr="001C3776">
        <w:rPr>
          <w:rFonts w:ascii="Arial" w:hAnsi="Arial" w:cs="Arial"/>
          <w:sz w:val="22"/>
          <w:szCs w:val="22"/>
        </w:rPr>
        <w:tab/>
        <w:t>barva modrá,</w:t>
      </w:r>
    </w:p>
    <w:p w14:paraId="5BD9D71E" w14:textId="77777777" w:rsidR="00BD45CD" w:rsidRPr="001C3776" w:rsidRDefault="00BD45CD" w:rsidP="00BD45CD">
      <w:pPr>
        <w:ind w:left="360"/>
        <w:rPr>
          <w:rFonts w:ascii="Arial" w:hAnsi="Arial" w:cs="Arial"/>
          <w:sz w:val="22"/>
          <w:szCs w:val="22"/>
        </w:rPr>
      </w:pPr>
      <w:r w:rsidRPr="001C3776">
        <w:rPr>
          <w:rFonts w:ascii="Arial" w:hAnsi="Arial" w:cs="Arial"/>
          <w:sz w:val="22"/>
          <w:szCs w:val="22"/>
        </w:rPr>
        <w:t xml:space="preserve">Plasty, PET lahve </w:t>
      </w:r>
      <w:r w:rsidRPr="001C3776">
        <w:rPr>
          <w:rFonts w:ascii="Arial" w:hAnsi="Arial" w:cs="Arial"/>
          <w:sz w:val="22"/>
          <w:szCs w:val="22"/>
        </w:rPr>
        <w:tab/>
      </w:r>
      <w:r w:rsidRPr="001C3776">
        <w:rPr>
          <w:rFonts w:ascii="Arial" w:hAnsi="Arial" w:cs="Arial"/>
          <w:sz w:val="22"/>
          <w:szCs w:val="22"/>
        </w:rPr>
        <w:tab/>
        <w:t>barva žlutá</w:t>
      </w:r>
    </w:p>
    <w:p w14:paraId="4F1E886B" w14:textId="3672504A" w:rsidR="00BD45CD" w:rsidRPr="001C3776" w:rsidRDefault="00BD45CD" w:rsidP="00BD45CD">
      <w:pPr>
        <w:ind w:left="360"/>
        <w:rPr>
          <w:rFonts w:ascii="Arial" w:hAnsi="Arial" w:cs="Arial"/>
          <w:sz w:val="22"/>
          <w:szCs w:val="22"/>
        </w:rPr>
      </w:pPr>
      <w:r w:rsidRPr="001C3776">
        <w:rPr>
          <w:rFonts w:ascii="Arial" w:hAnsi="Arial" w:cs="Arial"/>
          <w:sz w:val="22"/>
          <w:szCs w:val="22"/>
        </w:rPr>
        <w:t>Sklo čiré</w:t>
      </w:r>
      <w:r w:rsidRPr="001C3776">
        <w:rPr>
          <w:rFonts w:ascii="Arial" w:hAnsi="Arial" w:cs="Arial"/>
          <w:sz w:val="22"/>
          <w:szCs w:val="22"/>
        </w:rPr>
        <w:tab/>
      </w:r>
      <w:r w:rsidRPr="001C3776">
        <w:rPr>
          <w:rFonts w:ascii="Arial" w:hAnsi="Arial" w:cs="Arial"/>
          <w:sz w:val="22"/>
          <w:szCs w:val="22"/>
        </w:rPr>
        <w:tab/>
      </w:r>
      <w:r w:rsidRPr="001C3776">
        <w:rPr>
          <w:rFonts w:ascii="Arial" w:hAnsi="Arial" w:cs="Arial"/>
          <w:sz w:val="22"/>
          <w:szCs w:val="22"/>
        </w:rPr>
        <w:tab/>
      </w:r>
      <w:r w:rsidRPr="001C3776">
        <w:rPr>
          <w:rFonts w:ascii="Arial" w:hAnsi="Arial" w:cs="Arial"/>
          <w:sz w:val="22"/>
          <w:szCs w:val="22"/>
        </w:rPr>
        <w:tab/>
        <w:t>barva bílá</w:t>
      </w:r>
    </w:p>
    <w:p w14:paraId="616447A3" w14:textId="77777777" w:rsidR="00BD45CD" w:rsidRPr="001C3776" w:rsidRDefault="00BD45CD" w:rsidP="00BD45CD">
      <w:pPr>
        <w:ind w:left="360"/>
        <w:rPr>
          <w:rFonts w:ascii="Arial" w:hAnsi="Arial" w:cs="Arial"/>
          <w:sz w:val="22"/>
          <w:szCs w:val="22"/>
        </w:rPr>
      </w:pPr>
      <w:r w:rsidRPr="001C3776">
        <w:rPr>
          <w:rFonts w:ascii="Arial" w:hAnsi="Arial" w:cs="Arial"/>
          <w:sz w:val="22"/>
          <w:szCs w:val="22"/>
        </w:rPr>
        <w:t>Sklo barevné</w:t>
      </w:r>
      <w:r w:rsidRPr="001C3776">
        <w:rPr>
          <w:rFonts w:ascii="Arial" w:hAnsi="Arial" w:cs="Arial"/>
          <w:sz w:val="22"/>
          <w:szCs w:val="22"/>
        </w:rPr>
        <w:tab/>
      </w:r>
      <w:r w:rsidRPr="001C3776">
        <w:rPr>
          <w:rFonts w:ascii="Arial" w:hAnsi="Arial" w:cs="Arial"/>
          <w:sz w:val="22"/>
          <w:szCs w:val="22"/>
        </w:rPr>
        <w:tab/>
      </w:r>
      <w:r w:rsidRPr="001C3776">
        <w:rPr>
          <w:rFonts w:ascii="Arial" w:hAnsi="Arial" w:cs="Arial"/>
          <w:sz w:val="22"/>
          <w:szCs w:val="22"/>
        </w:rPr>
        <w:tab/>
        <w:t>barva zelená</w:t>
      </w:r>
    </w:p>
    <w:p w14:paraId="5F1D1F17" w14:textId="77777777" w:rsidR="00BD45CD" w:rsidRPr="001C3776" w:rsidRDefault="00BD45CD" w:rsidP="00BD45CD">
      <w:pPr>
        <w:ind w:left="360"/>
        <w:rPr>
          <w:rFonts w:ascii="Arial" w:hAnsi="Arial" w:cs="Arial"/>
          <w:sz w:val="22"/>
          <w:szCs w:val="22"/>
        </w:rPr>
      </w:pPr>
      <w:r w:rsidRPr="001C3776">
        <w:rPr>
          <w:rFonts w:ascii="Arial" w:hAnsi="Arial" w:cs="Arial"/>
          <w:sz w:val="22"/>
          <w:szCs w:val="22"/>
        </w:rPr>
        <w:t>Kovy</w:t>
      </w:r>
      <w:r w:rsidRPr="001C3776">
        <w:rPr>
          <w:rFonts w:ascii="Arial" w:hAnsi="Arial" w:cs="Arial"/>
          <w:sz w:val="22"/>
          <w:szCs w:val="22"/>
        </w:rPr>
        <w:tab/>
      </w:r>
      <w:r w:rsidRPr="001C3776">
        <w:rPr>
          <w:rFonts w:ascii="Arial" w:hAnsi="Arial" w:cs="Arial"/>
          <w:sz w:val="22"/>
          <w:szCs w:val="22"/>
        </w:rPr>
        <w:tab/>
      </w:r>
      <w:r w:rsidRPr="001C3776">
        <w:rPr>
          <w:rFonts w:ascii="Arial" w:hAnsi="Arial" w:cs="Arial"/>
          <w:sz w:val="22"/>
          <w:szCs w:val="22"/>
        </w:rPr>
        <w:tab/>
      </w:r>
      <w:r w:rsidRPr="001C3776">
        <w:rPr>
          <w:rFonts w:ascii="Arial" w:hAnsi="Arial" w:cs="Arial"/>
          <w:sz w:val="22"/>
          <w:szCs w:val="22"/>
        </w:rPr>
        <w:tab/>
        <w:t>velkoobjemový kontejner s nápisem KOVY</w:t>
      </w:r>
    </w:p>
    <w:p w14:paraId="7B3E9E40" w14:textId="5A7EE586" w:rsidR="00BD45CD" w:rsidRPr="001C3776" w:rsidRDefault="00BD45CD" w:rsidP="00BD45CD">
      <w:pPr>
        <w:ind w:left="360"/>
        <w:rPr>
          <w:rFonts w:ascii="Arial" w:hAnsi="Arial" w:cs="Arial"/>
          <w:sz w:val="22"/>
          <w:szCs w:val="22"/>
        </w:rPr>
      </w:pPr>
      <w:r w:rsidRPr="001C3776">
        <w:rPr>
          <w:rFonts w:ascii="Arial" w:hAnsi="Arial" w:cs="Arial"/>
          <w:sz w:val="22"/>
          <w:szCs w:val="22"/>
        </w:rPr>
        <w:t>Jedlé oleje a tuky</w:t>
      </w:r>
      <w:r w:rsidRPr="001C3776">
        <w:rPr>
          <w:rFonts w:ascii="Arial" w:hAnsi="Arial" w:cs="Arial"/>
          <w:sz w:val="22"/>
          <w:szCs w:val="22"/>
        </w:rPr>
        <w:tab/>
      </w:r>
      <w:r w:rsidRPr="001C3776">
        <w:rPr>
          <w:rFonts w:ascii="Arial" w:hAnsi="Arial" w:cs="Arial"/>
          <w:sz w:val="22"/>
          <w:szCs w:val="22"/>
        </w:rPr>
        <w:tab/>
      </w:r>
      <w:r w:rsidRPr="001C3776">
        <w:rPr>
          <w:rFonts w:ascii="Arial" w:hAnsi="Arial" w:cs="Arial"/>
          <w:sz w:val="22"/>
          <w:szCs w:val="22"/>
        </w:rPr>
        <w:tab/>
        <w:t>barva černá</w:t>
      </w:r>
    </w:p>
    <w:p w14:paraId="2C4A08D8" w14:textId="77777777" w:rsidR="00BD45CD" w:rsidRPr="00BD45CD" w:rsidRDefault="00BD45CD" w:rsidP="00BD45CD">
      <w:pPr>
        <w:ind w:left="360"/>
        <w:rPr>
          <w:rFonts w:ascii="Arial" w:hAnsi="Arial" w:cs="Arial"/>
          <w:sz w:val="22"/>
          <w:szCs w:val="22"/>
        </w:rPr>
      </w:pPr>
      <w:r w:rsidRPr="001C3776">
        <w:rPr>
          <w:rFonts w:ascii="Arial" w:hAnsi="Arial" w:cs="Arial"/>
          <w:sz w:val="22"/>
          <w:szCs w:val="22"/>
        </w:rPr>
        <w:t>Textil</w:t>
      </w:r>
      <w:r w:rsidRPr="001C3776">
        <w:rPr>
          <w:rFonts w:ascii="Arial" w:hAnsi="Arial" w:cs="Arial"/>
          <w:sz w:val="22"/>
          <w:szCs w:val="22"/>
        </w:rPr>
        <w:tab/>
      </w:r>
      <w:r w:rsidRPr="001C3776">
        <w:rPr>
          <w:rFonts w:ascii="Arial" w:hAnsi="Arial" w:cs="Arial"/>
          <w:sz w:val="22"/>
          <w:szCs w:val="22"/>
        </w:rPr>
        <w:tab/>
      </w:r>
      <w:r w:rsidRPr="001C3776">
        <w:rPr>
          <w:rFonts w:ascii="Arial" w:hAnsi="Arial" w:cs="Arial"/>
          <w:sz w:val="22"/>
          <w:szCs w:val="22"/>
        </w:rPr>
        <w:tab/>
      </w:r>
      <w:r w:rsidRPr="001C3776">
        <w:rPr>
          <w:rFonts w:ascii="Arial" w:hAnsi="Arial" w:cs="Arial"/>
          <w:sz w:val="22"/>
          <w:szCs w:val="22"/>
        </w:rPr>
        <w:tab/>
        <w:t>velkoobjemový kontejner s nápisem TEXTIL</w:t>
      </w:r>
    </w:p>
    <w:p w14:paraId="02A65E3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3785C1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70989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7DAF8ED" w14:textId="77777777" w:rsidR="007F58A1" w:rsidRDefault="009007DD" w:rsidP="009744E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F58A1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4C0746F" w14:textId="11BBACA5" w:rsidR="00D71216" w:rsidRPr="007F58A1" w:rsidRDefault="007F58A1" w:rsidP="007F58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</w:p>
    <w:p w14:paraId="5B5AD6DD" w14:textId="3C90F574" w:rsidR="00D71216" w:rsidRPr="00D71216" w:rsidRDefault="00D71216" w:rsidP="00D7121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kontejnerů v jednotlivých částech obce je zobrazeno na této mapě:</w:t>
      </w:r>
      <w:r w:rsidRPr="00D71216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D71216">
          <w:rPr>
            <w:rStyle w:val="Hypertextovodkaz"/>
            <w:rFonts w:ascii="Arial" w:hAnsi="Arial" w:cs="Arial"/>
            <w:sz w:val="22"/>
            <w:szCs w:val="22"/>
          </w:rPr>
          <w:t>https://mapy.cz/s/rasuhevaha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5725EB4B" w14:textId="46F1C87B" w:rsidR="00D71216" w:rsidRPr="009007DD" w:rsidRDefault="00D71216" w:rsidP="00D7121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438CD0" w14:textId="77777777" w:rsidR="00BD45CD" w:rsidRDefault="00BD45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5F3B6DD" w14:textId="513819D3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BAE7F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61EAF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323ABAB" w14:textId="4651590B" w:rsidR="00BD45CD" w:rsidRPr="00456123" w:rsidRDefault="00BD45CD" w:rsidP="00BD45C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ED4367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</w:t>
      </w:r>
      <w:r w:rsidRPr="00456123">
        <w:rPr>
          <w:rFonts w:ascii="Arial" w:hAnsi="Arial" w:cs="Arial"/>
          <w:sz w:val="22"/>
          <w:szCs w:val="22"/>
        </w:rPr>
        <w:t>zveřejňovány v místním rozhlase a na internetu.</w:t>
      </w:r>
    </w:p>
    <w:p w14:paraId="5A7D6F4C" w14:textId="77777777" w:rsidR="00BD45CD" w:rsidRPr="00FB6AE5" w:rsidRDefault="00BD45CD" w:rsidP="00BD45CD">
      <w:pPr>
        <w:rPr>
          <w:rFonts w:ascii="Arial" w:hAnsi="Arial" w:cs="Arial"/>
          <w:sz w:val="22"/>
          <w:szCs w:val="22"/>
        </w:rPr>
      </w:pPr>
    </w:p>
    <w:p w14:paraId="1923AEF2" w14:textId="0ECEEC42" w:rsidR="00BD45CD" w:rsidRDefault="00BD45CD" w:rsidP="009828B5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bookmarkStart w:id="1" w:name="_Hlk171593736"/>
      <w:r w:rsidRPr="00641107">
        <w:rPr>
          <w:rFonts w:ascii="Arial" w:hAnsi="Arial" w:cs="Arial"/>
          <w:sz w:val="22"/>
          <w:szCs w:val="22"/>
        </w:rPr>
        <w:t>ve sběrném dvoře</w:t>
      </w:r>
      <w:r w:rsidR="009828B5">
        <w:rPr>
          <w:rFonts w:ascii="Arial" w:hAnsi="Arial" w:cs="Arial"/>
          <w:sz w:val="22"/>
          <w:szCs w:val="22"/>
        </w:rPr>
        <w:t xml:space="preserve"> společnosti</w:t>
      </w:r>
      <w:r>
        <w:rPr>
          <w:rFonts w:ascii="Arial" w:hAnsi="Arial" w:cs="Arial"/>
          <w:sz w:val="22"/>
          <w:szCs w:val="22"/>
        </w:rPr>
        <w:t xml:space="preserve"> EKOR, s.r.o.,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9828B5">
        <w:rPr>
          <w:rFonts w:ascii="Arial" w:hAnsi="Arial" w:cs="Arial"/>
          <w:sz w:val="22"/>
          <w:szCs w:val="22"/>
        </w:rPr>
        <w:t xml:space="preserve">                 se sídlem </w:t>
      </w:r>
      <w:r w:rsidR="009828B5" w:rsidRPr="009828B5">
        <w:rPr>
          <w:rFonts w:ascii="Arial" w:hAnsi="Arial" w:cs="Arial"/>
          <w:sz w:val="22"/>
          <w:szCs w:val="22"/>
        </w:rPr>
        <w:t>Havlíčkova 1398/</w:t>
      </w:r>
      <w:proofErr w:type="gramStart"/>
      <w:r w:rsidR="009828B5" w:rsidRPr="009828B5">
        <w:rPr>
          <w:rFonts w:ascii="Arial" w:hAnsi="Arial" w:cs="Arial"/>
          <w:sz w:val="22"/>
          <w:szCs w:val="22"/>
        </w:rPr>
        <w:t>49a</w:t>
      </w:r>
      <w:proofErr w:type="gramEnd"/>
      <w:r w:rsidR="009828B5" w:rsidRPr="009828B5">
        <w:rPr>
          <w:rFonts w:ascii="Arial" w:hAnsi="Arial" w:cs="Arial"/>
          <w:sz w:val="22"/>
          <w:szCs w:val="22"/>
        </w:rPr>
        <w:t>, 697 01 Kyjov</w:t>
      </w:r>
      <w:r>
        <w:rPr>
          <w:rFonts w:ascii="Arial" w:hAnsi="Arial" w:cs="Arial"/>
          <w:sz w:val="22"/>
          <w:szCs w:val="22"/>
        </w:rPr>
        <w:t>.</w:t>
      </w:r>
      <w:bookmarkEnd w:id="1"/>
    </w:p>
    <w:p w14:paraId="08FB48D1" w14:textId="77777777" w:rsidR="00BD45CD" w:rsidRDefault="00BD45CD" w:rsidP="00BD45C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B2537AB" w14:textId="77777777" w:rsidR="00BD45CD" w:rsidRDefault="00BD45CD" w:rsidP="00110062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7937C328" w14:textId="77777777" w:rsidR="009828B5" w:rsidRDefault="009828B5" w:rsidP="009828B5">
      <w:pPr>
        <w:pStyle w:val="Odstavecseseznamem"/>
        <w:rPr>
          <w:rFonts w:ascii="Arial" w:hAnsi="Arial" w:cs="Arial"/>
        </w:rPr>
      </w:pPr>
    </w:p>
    <w:p w14:paraId="3ECAB4DB" w14:textId="2C2F08B6" w:rsidR="00BD45CD" w:rsidRPr="00641107" w:rsidRDefault="00BD45CD" w:rsidP="00BD45C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0188FCF8" w14:textId="77777777" w:rsidR="00BD45CD" w:rsidRPr="00641107" w:rsidRDefault="00BD45CD" w:rsidP="00BD45C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F5D6D8A" w14:textId="77777777" w:rsidR="00BD45CD" w:rsidRPr="00641107" w:rsidRDefault="00BD45CD" w:rsidP="00BD45C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4030DC" w14:textId="73F15B12" w:rsidR="00BD45CD" w:rsidRPr="008A36EF" w:rsidRDefault="00BD45CD" w:rsidP="008A36EF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8A36EF">
        <w:rPr>
          <w:rFonts w:ascii="Arial" w:hAnsi="Arial" w:cs="Arial"/>
          <w:sz w:val="22"/>
          <w:szCs w:val="22"/>
        </w:rPr>
        <w:t xml:space="preserve">Svoz objemného odpadu je zajišťován </w:t>
      </w:r>
      <w:r w:rsidR="008A36EF" w:rsidRPr="008A36EF">
        <w:rPr>
          <w:rFonts w:ascii="Arial" w:hAnsi="Arial" w:cs="Arial"/>
          <w:sz w:val="22"/>
          <w:szCs w:val="22"/>
        </w:rPr>
        <w:t xml:space="preserve">v období </w:t>
      </w:r>
      <w:r w:rsidR="00E5485D" w:rsidRPr="008A36EF">
        <w:rPr>
          <w:rFonts w:ascii="Arial" w:hAnsi="Arial" w:cs="Arial"/>
          <w:sz w:val="22"/>
          <w:szCs w:val="22"/>
        </w:rPr>
        <w:t>od jara do podzimu</w:t>
      </w:r>
      <w:r w:rsidR="008A36EF" w:rsidRPr="008A36EF">
        <w:rPr>
          <w:rFonts w:ascii="Arial" w:hAnsi="Arial" w:cs="Arial"/>
          <w:sz w:val="22"/>
          <w:szCs w:val="22"/>
        </w:rPr>
        <w:t xml:space="preserve"> každou poslední sobotu v měsíci</w:t>
      </w:r>
      <w:r w:rsidRPr="008A36EF">
        <w:rPr>
          <w:rFonts w:ascii="Arial" w:hAnsi="Arial" w:cs="Arial"/>
          <w:sz w:val="22"/>
          <w:szCs w:val="22"/>
        </w:rPr>
        <w:t xml:space="preserve"> jeho odebíráním na </w:t>
      </w:r>
      <w:r w:rsidR="000D2163">
        <w:rPr>
          <w:rFonts w:ascii="Arial" w:hAnsi="Arial" w:cs="Arial"/>
          <w:sz w:val="22"/>
          <w:szCs w:val="22"/>
        </w:rPr>
        <w:t xml:space="preserve">obecním pozemku </w:t>
      </w:r>
      <w:proofErr w:type="spellStart"/>
      <w:r w:rsidR="008A36EF" w:rsidRPr="008A36EF">
        <w:rPr>
          <w:rFonts w:ascii="Arial" w:hAnsi="Arial" w:cs="Arial"/>
          <w:sz w:val="22"/>
          <w:szCs w:val="22"/>
        </w:rPr>
        <w:t>p.č</w:t>
      </w:r>
      <w:proofErr w:type="spellEnd"/>
      <w:r w:rsidR="008A36EF" w:rsidRPr="008A36EF">
        <w:rPr>
          <w:rFonts w:ascii="Arial" w:hAnsi="Arial" w:cs="Arial"/>
          <w:sz w:val="22"/>
          <w:szCs w:val="22"/>
        </w:rPr>
        <w:t xml:space="preserve">. 785/191 a </w:t>
      </w:r>
      <w:proofErr w:type="spellStart"/>
      <w:r w:rsidR="008A36EF" w:rsidRPr="008A36EF">
        <w:rPr>
          <w:rFonts w:ascii="Arial" w:hAnsi="Arial" w:cs="Arial"/>
          <w:sz w:val="22"/>
          <w:szCs w:val="22"/>
        </w:rPr>
        <w:t>p.č</w:t>
      </w:r>
      <w:proofErr w:type="spellEnd"/>
      <w:r w:rsidR="008A36EF" w:rsidRPr="008A36EF">
        <w:rPr>
          <w:rFonts w:ascii="Arial" w:hAnsi="Arial" w:cs="Arial"/>
          <w:sz w:val="22"/>
          <w:szCs w:val="22"/>
        </w:rPr>
        <w:t xml:space="preserve">. 319, </w:t>
      </w:r>
      <w:r w:rsidRPr="008A36EF">
        <w:rPr>
          <w:rFonts w:ascii="Arial" w:hAnsi="Arial" w:cs="Arial"/>
          <w:sz w:val="22"/>
          <w:szCs w:val="22"/>
        </w:rPr>
        <w:t xml:space="preserve">přímo do zvláštních sběrných nádob k tomuto účelu určených. </w:t>
      </w:r>
      <w:r w:rsidR="003C6529">
        <w:rPr>
          <w:rFonts w:ascii="Arial" w:hAnsi="Arial" w:cs="Arial"/>
          <w:sz w:val="22"/>
          <w:szCs w:val="22"/>
        </w:rPr>
        <w:t>U</w:t>
      </w:r>
      <w:r w:rsidR="003C6529" w:rsidRPr="008A36EF">
        <w:rPr>
          <w:rFonts w:ascii="Arial" w:hAnsi="Arial" w:cs="Arial"/>
          <w:sz w:val="22"/>
          <w:szCs w:val="22"/>
        </w:rPr>
        <w:t xml:space="preserve">místění kontejnerů je zobrazeno na této mapě: </w:t>
      </w:r>
      <w:hyperlink r:id="rId9" w:history="1">
        <w:r w:rsidR="003C6529" w:rsidRPr="008A36EF">
          <w:rPr>
            <w:rStyle w:val="Hypertextovodkaz"/>
            <w:rFonts w:ascii="Arial" w:hAnsi="Arial" w:cs="Arial"/>
            <w:sz w:val="22"/>
            <w:szCs w:val="22"/>
          </w:rPr>
          <w:t>https://mapy.cz/s/rasuhevaha</w:t>
        </w:r>
      </w:hyperlink>
      <w:r w:rsidR="003C6529">
        <w:rPr>
          <w:rFonts w:ascii="Arial" w:hAnsi="Arial" w:cs="Arial"/>
          <w:sz w:val="22"/>
          <w:szCs w:val="22"/>
        </w:rPr>
        <w:t>.</w:t>
      </w:r>
      <w:r w:rsidR="003C6529" w:rsidRPr="008A36EF">
        <w:rPr>
          <w:rFonts w:ascii="Arial" w:hAnsi="Arial" w:cs="Arial"/>
          <w:sz w:val="22"/>
          <w:szCs w:val="22"/>
        </w:rPr>
        <w:t xml:space="preserve"> </w:t>
      </w:r>
      <w:r w:rsidRPr="008A36EF">
        <w:rPr>
          <w:rFonts w:ascii="Arial" w:hAnsi="Arial" w:cs="Arial"/>
          <w:sz w:val="22"/>
          <w:szCs w:val="22"/>
        </w:rPr>
        <w:t xml:space="preserve">Informace o svozu jsou </w:t>
      </w:r>
      <w:r w:rsidR="008A36EF">
        <w:rPr>
          <w:rFonts w:ascii="Arial" w:hAnsi="Arial" w:cs="Arial"/>
          <w:sz w:val="22"/>
          <w:szCs w:val="22"/>
        </w:rPr>
        <w:t xml:space="preserve">také </w:t>
      </w:r>
      <w:r w:rsidRPr="008A36EF">
        <w:rPr>
          <w:rFonts w:ascii="Arial" w:hAnsi="Arial" w:cs="Arial"/>
          <w:sz w:val="22"/>
          <w:szCs w:val="22"/>
        </w:rPr>
        <w:t>zveřejňovány v místním rozhlase a na internetu.</w:t>
      </w:r>
      <w:r w:rsidR="008A36EF" w:rsidRPr="008A36EF">
        <w:rPr>
          <w:rFonts w:ascii="Arial" w:hAnsi="Arial" w:cs="Arial"/>
          <w:sz w:val="22"/>
          <w:szCs w:val="22"/>
        </w:rPr>
        <w:t xml:space="preserve">                      </w:t>
      </w:r>
    </w:p>
    <w:p w14:paraId="3F9F3253" w14:textId="77777777" w:rsidR="00BD45CD" w:rsidRPr="00456123" w:rsidRDefault="00BD45CD" w:rsidP="00BD45C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441AD32" w14:textId="2EFEE0A6" w:rsidR="00BD45CD" w:rsidRPr="009828B5" w:rsidRDefault="00BD45CD" w:rsidP="009828B5">
      <w:pPr>
        <w:numPr>
          <w:ilvl w:val="0"/>
          <w:numId w:val="7"/>
        </w:numPr>
        <w:rPr>
          <w:rFonts w:ascii="Arial" w:hAnsi="Arial" w:cs="Arial"/>
        </w:rPr>
      </w:pPr>
      <w:r w:rsidRPr="009828B5">
        <w:rPr>
          <w:rFonts w:ascii="Arial" w:hAnsi="Arial" w:cs="Arial"/>
          <w:sz w:val="22"/>
          <w:szCs w:val="22"/>
        </w:rPr>
        <w:t xml:space="preserve">Objemný odpad lze také odevzdávat ve sběrném dvoře </w:t>
      </w:r>
      <w:r w:rsidR="00AB0590" w:rsidRPr="009828B5">
        <w:rPr>
          <w:rFonts w:ascii="Arial" w:hAnsi="Arial" w:cs="Arial"/>
          <w:sz w:val="22"/>
          <w:szCs w:val="22"/>
        </w:rPr>
        <w:t xml:space="preserve">společnosti </w:t>
      </w:r>
      <w:r w:rsidRPr="009828B5">
        <w:rPr>
          <w:rFonts w:ascii="Arial" w:hAnsi="Arial" w:cs="Arial"/>
          <w:sz w:val="22"/>
          <w:szCs w:val="22"/>
        </w:rPr>
        <w:t xml:space="preserve">EKOR, s.r.o., </w:t>
      </w:r>
      <w:r w:rsidR="009828B5">
        <w:rPr>
          <w:rFonts w:ascii="Arial" w:hAnsi="Arial" w:cs="Arial"/>
          <w:sz w:val="22"/>
          <w:szCs w:val="22"/>
        </w:rPr>
        <w:t xml:space="preserve">                          se sídlem </w:t>
      </w:r>
      <w:r w:rsidR="009828B5" w:rsidRPr="009828B5">
        <w:rPr>
          <w:rFonts w:ascii="Arial" w:hAnsi="Arial" w:cs="Arial"/>
          <w:sz w:val="22"/>
          <w:szCs w:val="22"/>
        </w:rPr>
        <w:t>Havlíčkova 1398/</w:t>
      </w:r>
      <w:proofErr w:type="gramStart"/>
      <w:r w:rsidR="009828B5" w:rsidRPr="009828B5">
        <w:rPr>
          <w:rFonts w:ascii="Arial" w:hAnsi="Arial" w:cs="Arial"/>
          <w:sz w:val="22"/>
          <w:szCs w:val="22"/>
        </w:rPr>
        <w:t>49a</w:t>
      </w:r>
      <w:proofErr w:type="gramEnd"/>
      <w:r w:rsidR="009828B5" w:rsidRPr="009828B5">
        <w:rPr>
          <w:rFonts w:ascii="Arial" w:hAnsi="Arial" w:cs="Arial"/>
          <w:sz w:val="22"/>
          <w:szCs w:val="22"/>
        </w:rPr>
        <w:t>, 697 01 Kyjov</w:t>
      </w:r>
      <w:r w:rsidR="009828B5">
        <w:rPr>
          <w:rFonts w:ascii="Arial" w:hAnsi="Arial" w:cs="Arial"/>
          <w:sz w:val="22"/>
          <w:szCs w:val="22"/>
        </w:rPr>
        <w:t>.</w:t>
      </w:r>
    </w:p>
    <w:p w14:paraId="13AC15FD" w14:textId="77777777" w:rsidR="009828B5" w:rsidRPr="009828B5" w:rsidRDefault="009828B5" w:rsidP="009828B5">
      <w:pPr>
        <w:jc w:val="both"/>
        <w:rPr>
          <w:rFonts w:ascii="Arial" w:hAnsi="Arial" w:cs="Arial"/>
        </w:rPr>
      </w:pPr>
    </w:p>
    <w:p w14:paraId="2FFA52A4" w14:textId="77777777" w:rsidR="00BD45CD" w:rsidRPr="00553B78" w:rsidRDefault="00BD45CD" w:rsidP="00BD45C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34F24695" w14:textId="77777777" w:rsidR="00BD45CD" w:rsidRDefault="00BD45CD">
      <w:pPr>
        <w:jc w:val="center"/>
        <w:rPr>
          <w:rFonts w:ascii="Arial" w:hAnsi="Arial" w:cs="Arial"/>
          <w:b/>
          <w:sz w:val="22"/>
          <w:szCs w:val="22"/>
        </w:rPr>
      </w:pPr>
    </w:p>
    <w:p w14:paraId="55D6D592" w14:textId="77777777" w:rsidR="00BD45CD" w:rsidRDefault="00BD45CD">
      <w:pPr>
        <w:jc w:val="center"/>
        <w:rPr>
          <w:rFonts w:ascii="Arial" w:hAnsi="Arial" w:cs="Arial"/>
          <w:b/>
          <w:sz w:val="22"/>
          <w:szCs w:val="22"/>
        </w:rPr>
      </w:pPr>
    </w:p>
    <w:p w14:paraId="5690853E" w14:textId="4D8A832B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5482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21B6B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10954E0" w14:textId="16EA86C8" w:rsidR="0025354B" w:rsidRPr="001078B1" w:rsidRDefault="0025354B" w:rsidP="007F58A1">
      <w:pPr>
        <w:widowControl w:val="0"/>
        <w:numPr>
          <w:ilvl w:val="0"/>
          <w:numId w:val="28"/>
        </w:numPr>
        <w:ind w:left="426" w:hanging="426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E09BD33" w14:textId="77777777" w:rsidR="0025354B" w:rsidRPr="00BD45C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D45CD">
        <w:rPr>
          <w:rFonts w:ascii="Arial" w:hAnsi="Arial" w:cs="Arial"/>
          <w:bCs/>
          <w:iCs/>
          <w:sz w:val="22"/>
          <w:szCs w:val="22"/>
        </w:rPr>
        <w:t>popelnice</w:t>
      </w:r>
    </w:p>
    <w:p w14:paraId="641BC04A" w14:textId="33140129" w:rsidR="00CF5BE8" w:rsidRPr="00BD45C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D45CD">
        <w:rPr>
          <w:rFonts w:ascii="Arial" w:hAnsi="Arial" w:cs="Arial"/>
          <w:iCs/>
          <w:sz w:val="22"/>
          <w:szCs w:val="22"/>
        </w:rPr>
        <w:t>odpadkové koše</w:t>
      </w:r>
      <w:r w:rsidR="0025354B" w:rsidRPr="00BD45CD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</w:t>
      </w:r>
      <w:r w:rsidR="007F58A1">
        <w:rPr>
          <w:rFonts w:ascii="Arial" w:hAnsi="Arial" w:cs="Arial"/>
          <w:iCs/>
          <w:sz w:val="22"/>
          <w:szCs w:val="22"/>
        </w:rPr>
        <w:t xml:space="preserve">               </w:t>
      </w:r>
      <w:r w:rsidR="0025354B" w:rsidRPr="00BD45CD">
        <w:rPr>
          <w:rFonts w:ascii="Arial" w:hAnsi="Arial" w:cs="Arial"/>
          <w:iCs/>
          <w:sz w:val="22"/>
          <w:szCs w:val="22"/>
        </w:rPr>
        <w:t xml:space="preserve">pro </w:t>
      </w:r>
      <w:r w:rsidR="00BD45CD" w:rsidRPr="00BD45CD">
        <w:rPr>
          <w:rFonts w:ascii="Arial" w:hAnsi="Arial" w:cs="Arial"/>
          <w:iCs/>
          <w:sz w:val="22"/>
          <w:szCs w:val="22"/>
        </w:rPr>
        <w:t xml:space="preserve">  </w:t>
      </w:r>
      <w:r w:rsidR="0025354B" w:rsidRPr="00BD45CD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30D7F031" w14:textId="77777777" w:rsidR="00BD45CD" w:rsidRDefault="00BD45CD" w:rsidP="00BD45CD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7ACBCDD" w14:textId="77777777" w:rsidR="00CF5BE8" w:rsidRPr="009743BA" w:rsidRDefault="00CF5BE8" w:rsidP="00110062">
      <w:pPr>
        <w:numPr>
          <w:ilvl w:val="0"/>
          <w:numId w:val="28"/>
        </w:numPr>
        <w:ind w:left="426" w:hanging="426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8D625E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E32B311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2E1B43E" w14:textId="77777777" w:rsidR="008576B7" w:rsidRPr="00FB6AE5" w:rsidRDefault="008576B7" w:rsidP="008576B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07CC927B" w14:textId="77777777" w:rsidR="008576B7" w:rsidRDefault="008576B7" w:rsidP="008576B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4E1C37FF" w14:textId="77777777" w:rsidR="008576B7" w:rsidRDefault="008576B7" w:rsidP="008576B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B9D1E22" w14:textId="77777777" w:rsidR="008576B7" w:rsidRPr="003614F4" w:rsidRDefault="008576B7" w:rsidP="008576B7"/>
    <w:p w14:paraId="4599D8CA" w14:textId="77777777" w:rsidR="008576B7" w:rsidRPr="0031415A" w:rsidRDefault="008576B7" w:rsidP="008576B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A1EA070" w14:textId="77777777" w:rsidR="008576B7" w:rsidRDefault="008576B7" w:rsidP="008576B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3FDC779" w14:textId="77777777" w:rsidR="008576B7" w:rsidRPr="0031415A" w:rsidRDefault="008576B7" w:rsidP="008576B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9DA3E2D" w14:textId="77777777" w:rsidR="008576B7" w:rsidRDefault="008576B7" w:rsidP="008576B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449040A7" w14:textId="77777777" w:rsidR="008576B7" w:rsidRDefault="008576B7" w:rsidP="008576B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pneumatiky  </w:t>
      </w:r>
    </w:p>
    <w:p w14:paraId="6D0D2DB1" w14:textId="77777777" w:rsidR="008576B7" w:rsidRDefault="008576B7" w:rsidP="008576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D41671" w14:textId="0FFD0F6C" w:rsidR="00103649" w:rsidRPr="000D2163" w:rsidRDefault="008576B7" w:rsidP="00327B99">
      <w:pPr>
        <w:pStyle w:val="Odstavecseseznamem"/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0D2163">
        <w:rPr>
          <w:rFonts w:ascii="Arial" w:hAnsi="Arial" w:cs="Arial"/>
          <w:iCs/>
        </w:rPr>
        <w:t>Svoz</w:t>
      </w:r>
      <w:r w:rsidRPr="000D2163">
        <w:rPr>
          <w:rFonts w:ascii="Arial" w:hAnsi="Arial" w:cs="Arial"/>
          <w:i/>
        </w:rPr>
        <w:t xml:space="preserve"> </w:t>
      </w:r>
      <w:r w:rsidRPr="000D2163">
        <w:rPr>
          <w:rFonts w:ascii="Arial" w:hAnsi="Arial" w:cs="Arial"/>
        </w:rPr>
        <w:t xml:space="preserve">je </w:t>
      </w:r>
      <w:r w:rsidR="000D2163" w:rsidRPr="008A36EF">
        <w:rPr>
          <w:rFonts w:ascii="Arial" w:hAnsi="Arial" w:cs="Arial"/>
        </w:rPr>
        <w:t xml:space="preserve">zajišťován v období od jara do podzimu každou poslední sobotu v měsíci jeho odebíráním na </w:t>
      </w:r>
      <w:r w:rsidR="000D2163">
        <w:rPr>
          <w:rFonts w:ascii="Arial" w:hAnsi="Arial" w:cs="Arial"/>
        </w:rPr>
        <w:t xml:space="preserve">obecním pozemku </w:t>
      </w:r>
      <w:proofErr w:type="spellStart"/>
      <w:r w:rsidR="000D2163" w:rsidRPr="008A36EF">
        <w:rPr>
          <w:rFonts w:ascii="Arial" w:hAnsi="Arial" w:cs="Arial"/>
        </w:rPr>
        <w:t>p.č</w:t>
      </w:r>
      <w:proofErr w:type="spellEnd"/>
      <w:r w:rsidR="000D2163" w:rsidRPr="008A36EF">
        <w:rPr>
          <w:rFonts w:ascii="Arial" w:hAnsi="Arial" w:cs="Arial"/>
        </w:rPr>
        <w:t xml:space="preserve">. 785/191 a </w:t>
      </w:r>
      <w:proofErr w:type="spellStart"/>
      <w:r w:rsidR="000D2163" w:rsidRPr="008A36EF">
        <w:rPr>
          <w:rFonts w:ascii="Arial" w:hAnsi="Arial" w:cs="Arial"/>
        </w:rPr>
        <w:t>p.č</w:t>
      </w:r>
      <w:proofErr w:type="spellEnd"/>
      <w:r w:rsidR="000D2163" w:rsidRPr="008A36EF">
        <w:rPr>
          <w:rFonts w:ascii="Arial" w:hAnsi="Arial" w:cs="Arial"/>
        </w:rPr>
        <w:t xml:space="preserve">. 319, přímo do zvláštních sběrných nádob k tomuto účelu určených. </w:t>
      </w:r>
      <w:r w:rsidR="000D2163">
        <w:rPr>
          <w:rFonts w:ascii="Arial" w:hAnsi="Arial" w:cs="Arial"/>
        </w:rPr>
        <w:t>U</w:t>
      </w:r>
      <w:r w:rsidR="000D2163" w:rsidRPr="008A36EF">
        <w:rPr>
          <w:rFonts w:ascii="Arial" w:hAnsi="Arial" w:cs="Arial"/>
        </w:rPr>
        <w:t xml:space="preserve">místění kontejnerů je zobrazeno na této mapě: </w:t>
      </w:r>
      <w:hyperlink r:id="rId10" w:history="1">
        <w:r w:rsidR="000D2163" w:rsidRPr="008A36EF">
          <w:rPr>
            <w:rStyle w:val="Hypertextovodkaz"/>
            <w:rFonts w:ascii="Arial" w:hAnsi="Arial" w:cs="Arial"/>
          </w:rPr>
          <w:t>https://mapy.cz/s/rasuhevaha</w:t>
        </w:r>
      </w:hyperlink>
      <w:r w:rsidR="000D2163">
        <w:rPr>
          <w:rFonts w:ascii="Arial" w:hAnsi="Arial" w:cs="Arial"/>
        </w:rPr>
        <w:t>.</w:t>
      </w:r>
      <w:r w:rsidR="000D2163" w:rsidRPr="008A36EF">
        <w:rPr>
          <w:rFonts w:ascii="Arial" w:hAnsi="Arial" w:cs="Arial"/>
        </w:rPr>
        <w:t xml:space="preserve"> Informace o svozu jsou </w:t>
      </w:r>
      <w:r w:rsidR="000D2163">
        <w:rPr>
          <w:rFonts w:ascii="Arial" w:hAnsi="Arial" w:cs="Arial"/>
        </w:rPr>
        <w:t xml:space="preserve">také </w:t>
      </w:r>
      <w:r w:rsidR="000D2163" w:rsidRPr="008A36EF">
        <w:rPr>
          <w:rFonts w:ascii="Arial" w:hAnsi="Arial" w:cs="Arial"/>
        </w:rPr>
        <w:t>zveřejňovány v místním rozhlase a na internetu.</w:t>
      </w:r>
    </w:p>
    <w:p w14:paraId="06F1D6FC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6D125AB" w14:textId="2573FDFD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72213">
        <w:rPr>
          <w:rFonts w:ascii="Arial" w:hAnsi="Arial" w:cs="Arial"/>
          <w:b/>
          <w:sz w:val="22"/>
          <w:szCs w:val="22"/>
        </w:rPr>
        <w:t>8</w:t>
      </w:r>
    </w:p>
    <w:p w14:paraId="209EB35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185BB27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2698BF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762516D" w14:textId="757965A8" w:rsidR="00A81D11" w:rsidRPr="007F58A1" w:rsidRDefault="008576B7" w:rsidP="008576B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2" w:name="_Hlk184825784"/>
      <w:r w:rsidRPr="007F58A1">
        <w:rPr>
          <w:rFonts w:ascii="Arial" w:hAnsi="Arial" w:cs="Arial"/>
          <w:sz w:val="22"/>
          <w:szCs w:val="22"/>
        </w:rPr>
        <w:lastRenderedPageBreak/>
        <w:t xml:space="preserve">Stavební a demoliční odpad </w:t>
      </w:r>
      <w:bookmarkEnd w:id="2"/>
      <w:r w:rsidRPr="007F58A1">
        <w:rPr>
          <w:rFonts w:ascii="Arial" w:hAnsi="Arial" w:cs="Arial"/>
          <w:sz w:val="22"/>
          <w:szCs w:val="22"/>
        </w:rPr>
        <w:t xml:space="preserve">lze předávat </w:t>
      </w:r>
      <w:r w:rsidR="009308ED" w:rsidRPr="007F58A1">
        <w:rPr>
          <w:rFonts w:ascii="Arial" w:hAnsi="Arial" w:cs="Arial"/>
          <w:sz w:val="22"/>
          <w:szCs w:val="22"/>
        </w:rPr>
        <w:t xml:space="preserve">v období od jara do podzimu každou poslední sobotu v měsíci jeho odebíráním </w:t>
      </w:r>
      <w:r w:rsidR="007F58A1" w:rsidRPr="007F58A1">
        <w:rPr>
          <w:rFonts w:ascii="Arial" w:hAnsi="Arial" w:cs="Arial"/>
          <w:sz w:val="22"/>
          <w:szCs w:val="22"/>
        </w:rPr>
        <w:t xml:space="preserve">na obecním pozemku </w:t>
      </w:r>
      <w:proofErr w:type="spellStart"/>
      <w:r w:rsidR="009308ED" w:rsidRPr="007F58A1">
        <w:rPr>
          <w:rFonts w:ascii="Arial" w:hAnsi="Arial" w:cs="Arial"/>
          <w:sz w:val="22"/>
          <w:szCs w:val="22"/>
        </w:rPr>
        <w:t>p.č</w:t>
      </w:r>
      <w:proofErr w:type="spellEnd"/>
      <w:r w:rsidR="009308ED" w:rsidRPr="007F58A1">
        <w:rPr>
          <w:rFonts w:ascii="Arial" w:hAnsi="Arial" w:cs="Arial"/>
          <w:sz w:val="22"/>
          <w:szCs w:val="22"/>
        </w:rPr>
        <w:t xml:space="preserve">. 785/191 a </w:t>
      </w:r>
      <w:proofErr w:type="spellStart"/>
      <w:r w:rsidR="009308ED" w:rsidRPr="007F58A1">
        <w:rPr>
          <w:rFonts w:ascii="Arial" w:hAnsi="Arial" w:cs="Arial"/>
          <w:sz w:val="22"/>
          <w:szCs w:val="22"/>
        </w:rPr>
        <w:t>p.č</w:t>
      </w:r>
      <w:proofErr w:type="spellEnd"/>
      <w:r w:rsidR="009308ED" w:rsidRPr="007F58A1">
        <w:rPr>
          <w:rFonts w:ascii="Arial" w:hAnsi="Arial" w:cs="Arial"/>
          <w:sz w:val="22"/>
          <w:szCs w:val="22"/>
        </w:rPr>
        <w:t xml:space="preserve">. 319, přímo do zvláštních sběrných nádob k tomuto účelu určených. Umístění kontejnerů je zobrazeno na této mapě: </w:t>
      </w:r>
      <w:hyperlink r:id="rId11" w:history="1">
        <w:r w:rsidR="009308ED" w:rsidRPr="007F58A1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https://mapy.cz/s/rasuhevaha</w:t>
        </w:r>
      </w:hyperlink>
      <w:r w:rsidR="009308ED" w:rsidRPr="007F58A1">
        <w:rPr>
          <w:rFonts w:ascii="Arial" w:hAnsi="Arial" w:cs="Arial"/>
          <w:sz w:val="22"/>
          <w:szCs w:val="22"/>
        </w:rPr>
        <w:t xml:space="preserve">. Informace o svozu jsou také zveřejňovány v místním rozhlase a na internetu </w:t>
      </w:r>
      <w:r w:rsidRPr="007F58A1">
        <w:rPr>
          <w:rFonts w:ascii="Arial" w:hAnsi="Arial" w:cs="Arial"/>
          <w:sz w:val="22"/>
          <w:szCs w:val="22"/>
        </w:rPr>
        <w:t xml:space="preserve">v obci a k. </w:t>
      </w:r>
      <w:proofErr w:type="spellStart"/>
      <w:r w:rsidRPr="007F58A1">
        <w:rPr>
          <w:rFonts w:ascii="Arial" w:hAnsi="Arial" w:cs="Arial"/>
          <w:sz w:val="22"/>
          <w:szCs w:val="22"/>
        </w:rPr>
        <w:t>ú.</w:t>
      </w:r>
      <w:proofErr w:type="spellEnd"/>
      <w:r w:rsidRPr="007F58A1">
        <w:rPr>
          <w:rFonts w:ascii="Arial" w:hAnsi="Arial" w:cs="Arial"/>
          <w:sz w:val="22"/>
          <w:szCs w:val="22"/>
        </w:rPr>
        <w:t xml:space="preserve"> Násedlovice. </w:t>
      </w:r>
    </w:p>
    <w:p w14:paraId="45ACF373" w14:textId="77777777" w:rsidR="007F58A1" w:rsidRPr="007F58A1" w:rsidRDefault="007F58A1" w:rsidP="007F58A1">
      <w:pPr>
        <w:pStyle w:val="Odstavecseseznamem"/>
        <w:rPr>
          <w:rFonts w:ascii="Arial" w:hAnsi="Arial" w:cs="Arial"/>
        </w:rPr>
      </w:pPr>
    </w:p>
    <w:p w14:paraId="570D38F1" w14:textId="67F9588E" w:rsidR="007F58A1" w:rsidRPr="007F58A1" w:rsidRDefault="00572213" w:rsidP="007F58A1">
      <w:pPr>
        <w:pStyle w:val="Odstavecseseznamem"/>
        <w:numPr>
          <w:ilvl w:val="0"/>
          <w:numId w:val="31"/>
        </w:numPr>
        <w:ind w:left="284"/>
        <w:jc w:val="both"/>
        <w:rPr>
          <w:rFonts w:ascii="Arial" w:hAnsi="Arial" w:cs="Arial"/>
        </w:rPr>
      </w:pPr>
      <w:r w:rsidRPr="00572213">
        <w:rPr>
          <w:rFonts w:ascii="Arial" w:hAnsi="Arial" w:cs="Arial"/>
        </w:rPr>
        <w:t xml:space="preserve">Stavební a demoliční odpad </w:t>
      </w:r>
      <w:r w:rsidR="007F58A1" w:rsidRPr="007F58A1">
        <w:rPr>
          <w:rFonts w:ascii="Arial" w:hAnsi="Arial" w:cs="Arial"/>
        </w:rPr>
        <w:t xml:space="preserve">lze také odevzdávat ve sběrném dvoře společnosti EKOR, s.r.o., </w:t>
      </w:r>
      <w:r w:rsidR="00B33564">
        <w:rPr>
          <w:rFonts w:ascii="Arial" w:hAnsi="Arial" w:cs="Arial"/>
        </w:rPr>
        <w:t xml:space="preserve">se sídlem </w:t>
      </w:r>
      <w:r w:rsidR="00B33564" w:rsidRPr="009828B5">
        <w:rPr>
          <w:rFonts w:ascii="Arial" w:hAnsi="Arial" w:cs="Arial"/>
        </w:rPr>
        <w:t>Havlíčkova 1398/</w:t>
      </w:r>
      <w:proofErr w:type="gramStart"/>
      <w:r w:rsidR="00B33564" w:rsidRPr="009828B5">
        <w:rPr>
          <w:rFonts w:ascii="Arial" w:hAnsi="Arial" w:cs="Arial"/>
        </w:rPr>
        <w:t>49a</w:t>
      </w:r>
      <w:proofErr w:type="gramEnd"/>
      <w:r w:rsidR="00B33564" w:rsidRPr="009828B5">
        <w:rPr>
          <w:rFonts w:ascii="Arial" w:hAnsi="Arial" w:cs="Arial"/>
        </w:rPr>
        <w:t>, 697 01 Kyjov</w:t>
      </w:r>
      <w:r w:rsidR="007F58A1" w:rsidRPr="007F58A1">
        <w:rPr>
          <w:rFonts w:ascii="Arial" w:hAnsi="Arial" w:cs="Arial"/>
        </w:rPr>
        <w:t>.</w:t>
      </w:r>
    </w:p>
    <w:p w14:paraId="40903E9E" w14:textId="77777777" w:rsidR="008576B7" w:rsidRDefault="008576B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DF7A098" w14:textId="37DDBB3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72213">
        <w:rPr>
          <w:rFonts w:ascii="Arial" w:hAnsi="Arial" w:cs="Arial"/>
          <w:b/>
          <w:sz w:val="22"/>
          <w:szCs w:val="22"/>
        </w:rPr>
        <w:t>9</w:t>
      </w:r>
    </w:p>
    <w:p w14:paraId="4FD8D90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AC47189" w14:textId="3791EC1B" w:rsidR="00963A13" w:rsidRDefault="00963A13" w:rsidP="009308ED">
      <w:pPr>
        <w:spacing w:before="120" w:line="288" w:lineRule="auto"/>
        <w:ind w:firstLine="708"/>
        <w:jc w:val="both"/>
        <w:rPr>
          <w:rFonts w:ascii="Arial" w:hAnsi="Arial" w:cs="Arial"/>
          <w:i/>
          <w:sz w:val="22"/>
          <w:szCs w:val="22"/>
        </w:rPr>
      </w:pPr>
      <w:bookmarkStart w:id="3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3"/>
      <w:r w:rsidRPr="00074576">
        <w:rPr>
          <w:rFonts w:ascii="Arial" w:hAnsi="Arial" w:cs="Arial"/>
          <w:sz w:val="22"/>
          <w:szCs w:val="22"/>
        </w:rPr>
        <w:t>č.</w:t>
      </w:r>
      <w:r w:rsidR="00110062">
        <w:rPr>
          <w:rFonts w:ascii="Arial" w:hAnsi="Arial" w:cs="Arial"/>
          <w:sz w:val="22"/>
          <w:szCs w:val="22"/>
        </w:rPr>
        <w:t xml:space="preserve"> 1/2008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110062">
        <w:rPr>
          <w:rFonts w:ascii="Arial" w:hAnsi="Arial" w:cs="Arial"/>
          <w:sz w:val="22"/>
          <w:szCs w:val="22"/>
        </w:rPr>
        <w:t xml:space="preserve"> 18.3.2008</w:t>
      </w:r>
      <w:r w:rsidRPr="00074576">
        <w:rPr>
          <w:rFonts w:ascii="Arial" w:hAnsi="Arial" w:cs="Arial"/>
          <w:i/>
          <w:sz w:val="22"/>
          <w:szCs w:val="22"/>
        </w:rPr>
        <w:t>.</w:t>
      </w:r>
    </w:p>
    <w:p w14:paraId="60CAC95B" w14:textId="77777777" w:rsidR="00110062" w:rsidRPr="000F4ADB" w:rsidRDefault="0011006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D4463AC" w14:textId="2C3D8BB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572213">
        <w:rPr>
          <w:rFonts w:ascii="Arial" w:hAnsi="Arial" w:cs="Arial"/>
          <w:b/>
          <w:sz w:val="22"/>
          <w:szCs w:val="22"/>
        </w:rPr>
        <w:t>0</w:t>
      </w:r>
    </w:p>
    <w:p w14:paraId="63B07B3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4742D5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7788C30" w14:textId="39629AEA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110062">
        <w:rPr>
          <w:rFonts w:ascii="Arial" w:hAnsi="Arial" w:cs="Arial"/>
          <w:sz w:val="22"/>
          <w:szCs w:val="22"/>
        </w:rPr>
        <w:t xml:space="preserve"> 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6A6C32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9F5364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F2F30C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0703CD4" w14:textId="24E3A334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CDA83BC" w14:textId="54643EC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4F0EDD">
        <w:rPr>
          <w:rFonts w:ascii="Arial" w:hAnsi="Arial" w:cs="Arial"/>
          <w:bCs/>
          <w:sz w:val="22"/>
          <w:szCs w:val="22"/>
        </w:rPr>
        <w:t xml:space="preserve">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</w:t>
      </w:r>
      <w:r w:rsidR="004F0EDD">
        <w:rPr>
          <w:rFonts w:ascii="Arial" w:hAnsi="Arial" w:cs="Arial"/>
          <w:bCs/>
          <w:sz w:val="22"/>
          <w:szCs w:val="22"/>
        </w:rPr>
        <w:t>………………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…………..</w:t>
      </w:r>
    </w:p>
    <w:p w14:paraId="05FC7A5F" w14:textId="24C9B868" w:rsidR="0024722A" w:rsidRPr="004F0EDD" w:rsidRDefault="004F0EDD" w:rsidP="004F0EDD">
      <w:pPr>
        <w:ind w:left="708" w:firstLine="708"/>
        <w:rPr>
          <w:rFonts w:ascii="Arial" w:hAnsi="Arial" w:cs="Arial"/>
          <w:bCs/>
          <w:iCs/>
          <w:sz w:val="22"/>
          <w:szCs w:val="22"/>
        </w:rPr>
      </w:pPr>
      <w:r w:rsidRPr="004F0EDD">
        <w:rPr>
          <w:rFonts w:ascii="Arial" w:hAnsi="Arial" w:cs="Arial"/>
          <w:bCs/>
          <w:iCs/>
          <w:sz w:val="22"/>
          <w:szCs w:val="22"/>
        </w:rPr>
        <w:t>František Hanák</w:t>
      </w:r>
      <w:r w:rsidR="00E2491F" w:rsidRPr="004F0EDD">
        <w:rPr>
          <w:rFonts w:ascii="Arial" w:hAnsi="Arial" w:cs="Arial"/>
          <w:bCs/>
          <w:iCs/>
          <w:sz w:val="22"/>
          <w:szCs w:val="22"/>
        </w:rPr>
        <w:tab/>
      </w:r>
      <w:r w:rsidR="00E2491F" w:rsidRPr="004F0EDD">
        <w:rPr>
          <w:rFonts w:ascii="Arial" w:hAnsi="Arial" w:cs="Arial"/>
          <w:bCs/>
          <w:iCs/>
          <w:sz w:val="22"/>
          <w:szCs w:val="22"/>
        </w:rPr>
        <w:tab/>
      </w:r>
      <w:r w:rsidR="00E2491F" w:rsidRPr="004F0EDD">
        <w:rPr>
          <w:rFonts w:ascii="Arial" w:hAnsi="Arial" w:cs="Arial"/>
          <w:bCs/>
          <w:iCs/>
          <w:sz w:val="22"/>
          <w:szCs w:val="22"/>
        </w:rPr>
        <w:tab/>
      </w:r>
      <w:r w:rsidR="00E2491F" w:rsidRPr="004F0EDD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Vojtěch Kopeček</w:t>
      </w:r>
    </w:p>
    <w:p w14:paraId="41EF5565" w14:textId="710D0346" w:rsidR="0024722A" w:rsidRPr="00FB6AE5" w:rsidRDefault="004F0EDD" w:rsidP="004F0EDD">
      <w:pPr>
        <w:ind w:left="708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="0024722A" w:rsidRPr="004F0EDD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5ABD71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C674732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E6794C3" w14:textId="77777777" w:rsidR="00201A09" w:rsidRDefault="00201A09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D2B31F1" w14:textId="77777777" w:rsidR="00201A09" w:rsidRDefault="00201A09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92A6790" w14:textId="77777777" w:rsidR="00201A09" w:rsidRDefault="00201A09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9FCB8D6" w14:textId="77777777" w:rsidR="00201A09" w:rsidRDefault="00201A09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F95ED8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F5157E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A33C" w14:textId="77777777" w:rsidR="008B7004" w:rsidRDefault="008B7004">
      <w:r>
        <w:separator/>
      </w:r>
    </w:p>
  </w:endnote>
  <w:endnote w:type="continuationSeparator" w:id="0">
    <w:p w14:paraId="3AAF4244" w14:textId="77777777" w:rsidR="008B7004" w:rsidRDefault="008B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E8B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575585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928E6" w14:textId="77777777" w:rsidR="008B7004" w:rsidRDefault="008B7004">
      <w:r>
        <w:separator/>
      </w:r>
    </w:p>
  </w:footnote>
  <w:footnote w:type="continuationSeparator" w:id="0">
    <w:p w14:paraId="638D9A94" w14:textId="77777777" w:rsidR="008B7004" w:rsidRDefault="008B7004">
      <w:r>
        <w:continuationSeparator/>
      </w:r>
    </w:p>
  </w:footnote>
  <w:footnote w:id="1">
    <w:p w14:paraId="379D81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72C3F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0306814">
    <w:abstractNumId w:val="7"/>
  </w:num>
  <w:num w:numId="2" w16cid:durableId="931205710">
    <w:abstractNumId w:val="31"/>
  </w:num>
  <w:num w:numId="3" w16cid:durableId="532228652">
    <w:abstractNumId w:val="4"/>
  </w:num>
  <w:num w:numId="4" w16cid:durableId="1887716805">
    <w:abstractNumId w:val="23"/>
  </w:num>
  <w:num w:numId="5" w16cid:durableId="467094600">
    <w:abstractNumId w:val="20"/>
  </w:num>
  <w:num w:numId="6" w16cid:durableId="1978299676">
    <w:abstractNumId w:val="27"/>
  </w:num>
  <w:num w:numId="7" w16cid:durableId="349182737">
    <w:abstractNumId w:val="8"/>
  </w:num>
  <w:num w:numId="8" w16cid:durableId="229075522">
    <w:abstractNumId w:val="1"/>
  </w:num>
  <w:num w:numId="9" w16cid:durableId="1112169536">
    <w:abstractNumId w:val="26"/>
  </w:num>
  <w:num w:numId="10" w16cid:durableId="987323507">
    <w:abstractNumId w:val="22"/>
  </w:num>
  <w:num w:numId="11" w16cid:durableId="1443645008">
    <w:abstractNumId w:val="21"/>
  </w:num>
  <w:num w:numId="12" w16cid:durableId="1288774445">
    <w:abstractNumId w:val="10"/>
  </w:num>
  <w:num w:numId="13" w16cid:durableId="398794794">
    <w:abstractNumId w:val="24"/>
  </w:num>
  <w:num w:numId="14" w16cid:durableId="30352397">
    <w:abstractNumId w:val="30"/>
  </w:num>
  <w:num w:numId="15" w16cid:durableId="1982734013">
    <w:abstractNumId w:val="13"/>
  </w:num>
  <w:num w:numId="16" w16cid:durableId="1391339766">
    <w:abstractNumId w:val="29"/>
  </w:num>
  <w:num w:numId="17" w16cid:durableId="1372337134">
    <w:abstractNumId w:val="5"/>
  </w:num>
  <w:num w:numId="18" w16cid:durableId="161094158">
    <w:abstractNumId w:val="0"/>
  </w:num>
  <w:num w:numId="19" w16cid:durableId="417335812">
    <w:abstractNumId w:val="16"/>
  </w:num>
  <w:num w:numId="20" w16cid:durableId="1727610468">
    <w:abstractNumId w:val="25"/>
  </w:num>
  <w:num w:numId="21" w16cid:durableId="1003625646">
    <w:abstractNumId w:val="17"/>
  </w:num>
  <w:num w:numId="22" w16cid:durableId="2123761754">
    <w:abstractNumId w:val="18"/>
  </w:num>
  <w:num w:numId="23" w16cid:durableId="756900748">
    <w:abstractNumId w:val="12"/>
  </w:num>
  <w:num w:numId="24" w16cid:durableId="423574417">
    <w:abstractNumId w:val="6"/>
  </w:num>
  <w:num w:numId="25" w16cid:durableId="1427918799">
    <w:abstractNumId w:val="2"/>
  </w:num>
  <w:num w:numId="26" w16cid:durableId="1581863399">
    <w:abstractNumId w:val="15"/>
  </w:num>
  <w:num w:numId="27" w16cid:durableId="911432234">
    <w:abstractNumId w:val="3"/>
  </w:num>
  <w:num w:numId="28" w16cid:durableId="2012636594">
    <w:abstractNumId w:val="14"/>
  </w:num>
  <w:num w:numId="29" w16cid:durableId="877625299">
    <w:abstractNumId w:val="9"/>
  </w:num>
  <w:num w:numId="30" w16cid:durableId="1326664797">
    <w:abstractNumId w:val="11"/>
  </w:num>
  <w:num w:numId="31" w16cid:durableId="744108624">
    <w:abstractNumId w:val="28"/>
  </w:num>
  <w:num w:numId="32" w16cid:durableId="1828635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E80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6B5A"/>
    <w:rsid w:val="000B560B"/>
    <w:rsid w:val="000D0024"/>
    <w:rsid w:val="000D2163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0062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7CD2"/>
    <w:rsid w:val="001C3776"/>
    <w:rsid w:val="001C59DE"/>
    <w:rsid w:val="001C6E05"/>
    <w:rsid w:val="001D113B"/>
    <w:rsid w:val="001E0DF7"/>
    <w:rsid w:val="001E5FBF"/>
    <w:rsid w:val="00200839"/>
    <w:rsid w:val="00201A09"/>
    <w:rsid w:val="00202C4A"/>
    <w:rsid w:val="00203475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0C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7E1C"/>
    <w:rsid w:val="003C0450"/>
    <w:rsid w:val="003C652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112B"/>
    <w:rsid w:val="00492D2F"/>
    <w:rsid w:val="004966EB"/>
    <w:rsid w:val="004B018B"/>
    <w:rsid w:val="004C5CD8"/>
    <w:rsid w:val="004D0009"/>
    <w:rsid w:val="004D30A2"/>
    <w:rsid w:val="004D3973"/>
    <w:rsid w:val="004D39A8"/>
    <w:rsid w:val="004D5A15"/>
    <w:rsid w:val="004F0EDD"/>
    <w:rsid w:val="00502A5D"/>
    <w:rsid w:val="00503F10"/>
    <w:rsid w:val="00505735"/>
    <w:rsid w:val="0051226B"/>
    <w:rsid w:val="0052041F"/>
    <w:rsid w:val="00521DA5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213"/>
    <w:rsid w:val="00576E29"/>
    <w:rsid w:val="00584D37"/>
    <w:rsid w:val="0059780C"/>
    <w:rsid w:val="005A3FFD"/>
    <w:rsid w:val="005B51C6"/>
    <w:rsid w:val="005C0885"/>
    <w:rsid w:val="005C7494"/>
    <w:rsid w:val="005C7FAC"/>
    <w:rsid w:val="005D283B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34E0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58A1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6B7"/>
    <w:rsid w:val="00870986"/>
    <w:rsid w:val="00872F8B"/>
    <w:rsid w:val="00891223"/>
    <w:rsid w:val="008912B0"/>
    <w:rsid w:val="008A0526"/>
    <w:rsid w:val="008A20A1"/>
    <w:rsid w:val="008A2FC7"/>
    <w:rsid w:val="008A36EF"/>
    <w:rsid w:val="008A4009"/>
    <w:rsid w:val="008B4493"/>
    <w:rsid w:val="008B7004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08ED"/>
    <w:rsid w:val="009401A1"/>
    <w:rsid w:val="00940656"/>
    <w:rsid w:val="0094179C"/>
    <w:rsid w:val="00951700"/>
    <w:rsid w:val="00963A13"/>
    <w:rsid w:val="00963A49"/>
    <w:rsid w:val="009722E1"/>
    <w:rsid w:val="00973C0E"/>
    <w:rsid w:val="009743BA"/>
    <w:rsid w:val="009774F4"/>
    <w:rsid w:val="009828B5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7378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0590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4B55"/>
    <w:rsid w:val="00B321B9"/>
    <w:rsid w:val="00B33564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45CD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3DD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1216"/>
    <w:rsid w:val="00D7341B"/>
    <w:rsid w:val="00D736CB"/>
    <w:rsid w:val="00D832B7"/>
    <w:rsid w:val="00D91A41"/>
    <w:rsid w:val="00D978EA"/>
    <w:rsid w:val="00DB2051"/>
    <w:rsid w:val="00DC3C0A"/>
    <w:rsid w:val="00DE0A5F"/>
    <w:rsid w:val="00DE37F4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485D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4367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57E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A278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A36EF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A36EF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8A36E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rasuhevah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py.cz/s/rasuhevah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py.cz/s/rasuheva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y.cz/s/rasuhevah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985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2025-01-07T10:29:00Z</cp:lastPrinted>
  <dcterms:created xsi:type="dcterms:W3CDTF">2025-01-07T10:31:00Z</dcterms:created>
  <dcterms:modified xsi:type="dcterms:W3CDTF">2025-01-07T10:31:00Z</dcterms:modified>
</cp:coreProperties>
</file>