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E340" w14:textId="6CAE1F83" w:rsidR="000A6458" w:rsidRPr="0062486B" w:rsidRDefault="002F5B6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Boskovice</w:t>
      </w:r>
    </w:p>
    <w:p w14:paraId="0C5C0C6F" w14:textId="31D526DD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2F5B68">
        <w:rPr>
          <w:rFonts w:ascii="Arial" w:hAnsi="Arial" w:cs="Arial"/>
          <w:b/>
          <w:sz w:val="24"/>
          <w:szCs w:val="24"/>
        </w:rPr>
        <w:t>města Boskovice</w:t>
      </w:r>
    </w:p>
    <w:p w14:paraId="4255AD4E" w14:textId="3946AA5D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F5B68">
        <w:rPr>
          <w:rFonts w:ascii="Arial" w:hAnsi="Arial" w:cs="Arial"/>
          <w:b/>
          <w:sz w:val="24"/>
          <w:szCs w:val="24"/>
        </w:rPr>
        <w:t>města Boskovice,</w:t>
      </w:r>
    </w:p>
    <w:p w14:paraId="6BE65EE7" w14:textId="58D1A11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FB5DE1" w:rsidRPr="00FB5DE1">
        <w:rPr>
          <w:rFonts w:ascii="Arial" w:hAnsi="Arial" w:cs="Arial"/>
          <w:b/>
          <w:sz w:val="24"/>
          <w:szCs w:val="24"/>
        </w:rPr>
        <w:t>v katastrálním území Boskovice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C4817BA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2F5B68">
        <w:rPr>
          <w:rFonts w:ascii="Arial" w:hAnsi="Arial" w:cs="Arial"/>
        </w:rPr>
        <w:t>města Boskovice</w:t>
      </w:r>
      <w:r w:rsidRPr="0062486B">
        <w:rPr>
          <w:rFonts w:ascii="Arial" w:hAnsi="Arial" w:cs="Arial"/>
        </w:rPr>
        <w:t xml:space="preserve"> se na svém zasedání dne </w:t>
      </w:r>
      <w:r w:rsidR="000E5710">
        <w:rPr>
          <w:rFonts w:ascii="Arial" w:hAnsi="Arial" w:cs="Arial"/>
        </w:rPr>
        <w:t>10. 12. 2024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59152C">
        <w:rPr>
          <w:rFonts w:ascii="Arial" w:hAnsi="Arial" w:cs="Arial"/>
        </w:rPr>
        <w:t>20. 3.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B4D8940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</w:t>
      </w:r>
      <w:r w:rsidR="00FB5DE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FB5DE1">
        <w:rPr>
          <w:rFonts w:ascii="Arial" w:hAnsi="Arial" w:cs="Arial"/>
        </w:rPr>
        <w:t xml:space="preserve">v katastrálním území </w:t>
      </w:r>
      <w:r w:rsidR="002F5B68">
        <w:rPr>
          <w:rFonts w:ascii="Arial" w:hAnsi="Arial" w:cs="Arial"/>
        </w:rPr>
        <w:t>Boskovice</w:t>
      </w:r>
      <w:r w:rsidR="007B0B47" w:rsidRPr="007B0B47">
        <w:rPr>
          <w:rFonts w:ascii="Arial" w:hAnsi="Arial" w:cs="Arial"/>
        </w:rPr>
        <w:t>:</w:t>
      </w:r>
    </w:p>
    <w:p w14:paraId="33C71CF6" w14:textId="0E2A3761" w:rsidR="000A6458" w:rsidRPr="002F5B6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="00FB5DE1">
        <w:rPr>
          <w:rFonts w:ascii="Arial" w:hAnsi="Arial" w:cs="Arial"/>
        </w:rPr>
        <w:t xml:space="preserve">v katastrálním území Boskovice </w:t>
      </w:r>
      <w:r>
        <w:rPr>
          <w:rFonts w:ascii="Arial" w:hAnsi="Arial" w:cs="Arial"/>
        </w:rPr>
        <w:t xml:space="preserve">je možný pohyb psů pouze </w:t>
      </w:r>
      <w:r w:rsidRPr="002F5B68">
        <w:rPr>
          <w:rFonts w:ascii="Arial" w:hAnsi="Arial" w:cs="Arial"/>
        </w:rPr>
        <w:t>na vodítku,</w:t>
      </w:r>
    </w:p>
    <w:p w14:paraId="78AECBAD" w14:textId="48A1A910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2F5B68">
        <w:rPr>
          <w:rFonts w:ascii="Arial" w:hAnsi="Arial" w:cs="Arial"/>
        </w:rPr>
        <w:t xml:space="preserve"> všech</w:t>
      </w:r>
      <w:r>
        <w:rPr>
          <w:rFonts w:ascii="Arial" w:hAnsi="Arial" w:cs="Arial"/>
        </w:rPr>
        <w:t xml:space="preserve"> veřejných prostranstvích </w:t>
      </w:r>
      <w:r w:rsidR="00FB5DE1">
        <w:rPr>
          <w:rFonts w:ascii="Arial" w:hAnsi="Arial" w:cs="Arial"/>
        </w:rPr>
        <w:t xml:space="preserve">v katastrálním území Boskovice </w:t>
      </w:r>
      <w:r>
        <w:rPr>
          <w:rFonts w:ascii="Arial" w:hAnsi="Arial" w:cs="Arial"/>
        </w:rPr>
        <w:t>se zakazuje výcvik psů,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31E32654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B106A9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2048D85C" w:rsidR="000A6458" w:rsidRPr="0062486B" w:rsidRDefault="000A6458" w:rsidP="000E5710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E21C6">
        <w:rPr>
          <w:rFonts w:ascii="Arial" w:hAnsi="Arial" w:cs="Arial"/>
        </w:rPr>
        <w:t>města Boskovice</w:t>
      </w:r>
      <w:r w:rsidRPr="0062486B">
        <w:rPr>
          <w:rFonts w:ascii="Arial" w:hAnsi="Arial" w:cs="Arial"/>
        </w:rPr>
        <w:t xml:space="preserve"> č. </w:t>
      </w:r>
      <w:r w:rsidR="00DE21C6">
        <w:rPr>
          <w:rFonts w:ascii="Arial" w:hAnsi="Arial" w:cs="Arial"/>
        </w:rPr>
        <w:t>2/2005, kterou se stanoví pravidla pro pohyb psů na veřejném prostranství</w:t>
      </w:r>
      <w:r w:rsidR="000D4FCF">
        <w:rPr>
          <w:rFonts w:ascii="Arial" w:hAnsi="Arial" w:cs="Arial"/>
        </w:rPr>
        <w:t>,</w:t>
      </w:r>
      <w:r w:rsidR="00DE21C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0D4FCF">
        <w:rPr>
          <w:rFonts w:ascii="Arial" w:hAnsi="Arial" w:cs="Arial"/>
        </w:rPr>
        <w:t>14</w:t>
      </w:r>
      <w:r w:rsidR="00DE21C6">
        <w:rPr>
          <w:rFonts w:ascii="Arial" w:hAnsi="Arial" w:cs="Arial"/>
        </w:rPr>
        <w:t>. 4. 2005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2E441A5" w:rsidR="000A6458" w:rsidRPr="0062486B" w:rsidRDefault="000A6458" w:rsidP="00DE21C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</w:t>
      </w:r>
      <w:r w:rsidR="00DE21C6">
        <w:rPr>
          <w:rFonts w:ascii="Arial" w:hAnsi="Arial" w:cs="Arial"/>
        </w:rPr>
        <w:t xml:space="preserve">ška nabývá účinnosti dnem 1. 1. 2025. 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401D5A0E" w:rsidR="000A6458" w:rsidRPr="0062486B" w:rsidRDefault="00DE21C6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arch. Jana Syrovátková</w:t>
      </w:r>
    </w:p>
    <w:p w14:paraId="6B5A446F" w14:textId="68542F6C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DE21C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  <w:t>………………………………</w:t>
      </w:r>
    </w:p>
    <w:p w14:paraId="0100587B" w14:textId="0DE73BFA" w:rsidR="000A6458" w:rsidRPr="0062486B" w:rsidRDefault="00DE21C6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Lukáš Holík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030D93E1" w:rsidR="00851AAA" w:rsidRDefault="00851AAA">
      <w:pPr>
        <w:rPr>
          <w:rFonts w:ascii="Arial" w:hAnsi="Arial" w:cs="Arial"/>
        </w:rPr>
      </w:pPr>
      <w:bookmarkStart w:id="0" w:name="_GoBack"/>
      <w:bookmarkEnd w:id="0"/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6E14B" w14:textId="77777777" w:rsidR="00B429A6" w:rsidRDefault="00B429A6" w:rsidP="006A579C">
      <w:pPr>
        <w:spacing w:after="0"/>
      </w:pPr>
      <w:r>
        <w:separator/>
      </w:r>
    </w:p>
  </w:endnote>
  <w:endnote w:type="continuationSeparator" w:id="0">
    <w:p w14:paraId="4B15FE6E" w14:textId="77777777" w:rsidR="00B429A6" w:rsidRDefault="00B429A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466410B7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429A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9275" w14:textId="77777777" w:rsidR="00B429A6" w:rsidRDefault="00B429A6" w:rsidP="006A579C">
      <w:pPr>
        <w:spacing w:after="0"/>
      </w:pPr>
      <w:r>
        <w:separator/>
      </w:r>
    </w:p>
  </w:footnote>
  <w:footnote w:type="continuationSeparator" w:id="0">
    <w:p w14:paraId="5C8A01B5" w14:textId="77777777" w:rsidR="00B429A6" w:rsidRDefault="00B429A6" w:rsidP="006A579C">
      <w:pPr>
        <w:spacing w:after="0"/>
      </w:pPr>
      <w:r>
        <w:continuationSeparator/>
      </w:r>
    </w:p>
  </w:footnote>
  <w:footnote w:id="1">
    <w:p w14:paraId="2CCD6966" w14:textId="77777777" w:rsidR="00FB5DE1" w:rsidRPr="00E7765B" w:rsidRDefault="00FB5DE1" w:rsidP="00FB5DE1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4FCF"/>
    <w:rsid w:val="000E05BE"/>
    <w:rsid w:val="000E523A"/>
    <w:rsid w:val="000E5710"/>
    <w:rsid w:val="001C55C2"/>
    <w:rsid w:val="001E13DF"/>
    <w:rsid w:val="00243C48"/>
    <w:rsid w:val="002A49BF"/>
    <w:rsid w:val="002B5A8C"/>
    <w:rsid w:val="002B784A"/>
    <w:rsid w:val="002C2179"/>
    <w:rsid w:val="002F306E"/>
    <w:rsid w:val="002F5B68"/>
    <w:rsid w:val="0031629B"/>
    <w:rsid w:val="003331F0"/>
    <w:rsid w:val="00334745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52C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1CC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4259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D250B"/>
    <w:rsid w:val="00AF60FC"/>
    <w:rsid w:val="00B05C96"/>
    <w:rsid w:val="00B106A9"/>
    <w:rsid w:val="00B429A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CF4B7A"/>
    <w:rsid w:val="00D300EC"/>
    <w:rsid w:val="00D4368B"/>
    <w:rsid w:val="00D47652"/>
    <w:rsid w:val="00D909A3"/>
    <w:rsid w:val="00DB4C26"/>
    <w:rsid w:val="00DE21C6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80C8C"/>
    <w:rsid w:val="00FA073A"/>
    <w:rsid w:val="00FB5DE1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A851-3A89-4F86-982C-337E4F12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Mgr. Martin Moučka</cp:lastModifiedBy>
  <cp:revision>4</cp:revision>
  <dcterms:created xsi:type="dcterms:W3CDTF">2024-11-13T08:34:00Z</dcterms:created>
  <dcterms:modified xsi:type="dcterms:W3CDTF">2024-12-11T09:04:00Z</dcterms:modified>
</cp:coreProperties>
</file>