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9E3B5" w14:textId="10C69721" w:rsidR="00D51D24" w:rsidRPr="00565E34" w:rsidRDefault="00D51D24" w:rsidP="00B538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E34">
        <w:rPr>
          <w:rFonts w:asciiTheme="minorHAnsi" w:hAnsiTheme="minorHAnsi" w:cstheme="minorHAnsi"/>
          <w:b/>
          <w:sz w:val="20"/>
          <w:szCs w:val="20"/>
        </w:rPr>
        <w:t xml:space="preserve">OBEC </w:t>
      </w:r>
      <w:r w:rsidR="001F1450" w:rsidRPr="00565E34">
        <w:rPr>
          <w:rFonts w:asciiTheme="minorHAnsi" w:hAnsiTheme="minorHAnsi" w:cstheme="minorHAnsi"/>
          <w:b/>
          <w:sz w:val="20"/>
          <w:szCs w:val="20"/>
        </w:rPr>
        <w:t>SNĚT</w:t>
      </w:r>
    </w:p>
    <w:p w14:paraId="58D18187" w14:textId="3306AC14" w:rsidR="00D51D24" w:rsidRPr="00565E34" w:rsidRDefault="00D51D24" w:rsidP="00B538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E34">
        <w:rPr>
          <w:rFonts w:asciiTheme="minorHAnsi" w:hAnsiTheme="minorHAnsi" w:cstheme="minorHAnsi"/>
          <w:b/>
          <w:sz w:val="20"/>
          <w:szCs w:val="20"/>
        </w:rPr>
        <w:t xml:space="preserve">Zastupitelstvo obce </w:t>
      </w:r>
      <w:r w:rsidR="001F1450" w:rsidRPr="00565E34">
        <w:rPr>
          <w:rFonts w:asciiTheme="minorHAnsi" w:hAnsiTheme="minorHAnsi" w:cstheme="minorHAnsi"/>
          <w:b/>
          <w:sz w:val="20"/>
          <w:szCs w:val="20"/>
        </w:rPr>
        <w:t>Snět</w:t>
      </w:r>
    </w:p>
    <w:p w14:paraId="7862EBA9" w14:textId="60A197D9" w:rsidR="00D51D24" w:rsidRPr="00565E34" w:rsidRDefault="00D51D24" w:rsidP="00B53872">
      <w:pPr>
        <w:spacing w:before="2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E34">
        <w:rPr>
          <w:rFonts w:asciiTheme="minorHAnsi" w:hAnsiTheme="minorHAnsi" w:cstheme="minorHAnsi"/>
          <w:b/>
          <w:sz w:val="20"/>
          <w:szCs w:val="20"/>
        </w:rPr>
        <w:t xml:space="preserve">Obecně závazná vyhláška obce </w:t>
      </w:r>
      <w:r w:rsidR="004B4AF7" w:rsidRPr="00565E34">
        <w:rPr>
          <w:rFonts w:asciiTheme="minorHAnsi" w:hAnsiTheme="minorHAnsi" w:cstheme="minorHAnsi"/>
          <w:b/>
          <w:sz w:val="20"/>
          <w:szCs w:val="20"/>
        </w:rPr>
        <w:t>Snět č. 1</w:t>
      </w:r>
      <w:r w:rsidR="007138D4" w:rsidRPr="00565E34">
        <w:rPr>
          <w:rFonts w:asciiTheme="minorHAnsi" w:hAnsiTheme="minorHAnsi" w:cstheme="minorHAnsi"/>
          <w:b/>
          <w:sz w:val="20"/>
          <w:szCs w:val="20"/>
        </w:rPr>
        <w:t>/2024</w:t>
      </w:r>
      <w:r w:rsidR="00A36933" w:rsidRPr="00565E34">
        <w:rPr>
          <w:rFonts w:asciiTheme="minorHAnsi" w:hAnsiTheme="minorHAnsi" w:cstheme="minorHAnsi"/>
          <w:b/>
          <w:sz w:val="20"/>
          <w:szCs w:val="20"/>
        </w:rPr>
        <w:t>,</w:t>
      </w:r>
    </w:p>
    <w:p w14:paraId="0A044396" w14:textId="6E6D1A10" w:rsidR="00A36933" w:rsidRPr="00565E34" w:rsidRDefault="00A36933" w:rsidP="00B538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65E34">
        <w:rPr>
          <w:rFonts w:asciiTheme="minorHAnsi" w:hAnsiTheme="minorHAnsi" w:cstheme="minorHAnsi"/>
          <w:b/>
          <w:sz w:val="20"/>
          <w:szCs w:val="20"/>
        </w:rPr>
        <w:t xml:space="preserve">kterou se mění obecně závazná vyhláška </w:t>
      </w:r>
      <w:r w:rsidR="00EE74D2" w:rsidRPr="00565E34">
        <w:rPr>
          <w:rFonts w:asciiTheme="minorHAnsi" w:hAnsiTheme="minorHAnsi" w:cstheme="minorHAnsi"/>
          <w:b/>
          <w:sz w:val="20"/>
          <w:szCs w:val="20"/>
        </w:rPr>
        <w:t>č. 2/2022, o místním poplatku za obecní systém odpadového hospodářství</w:t>
      </w:r>
    </w:p>
    <w:p w14:paraId="5DCE4C78" w14:textId="67CFFCDB" w:rsidR="0024722A" w:rsidRPr="00565E34" w:rsidRDefault="0042723F" w:rsidP="00B53872">
      <w:pPr>
        <w:pStyle w:val="Zkladntextodsazen2"/>
        <w:spacing w:before="240"/>
        <w:ind w:left="0" w:firstLine="0"/>
        <w:rPr>
          <w:rFonts w:asciiTheme="minorHAnsi" w:hAnsiTheme="minorHAnsi" w:cstheme="minorHAnsi"/>
          <w:sz w:val="20"/>
        </w:rPr>
      </w:pPr>
      <w:r w:rsidRPr="00565E34">
        <w:rPr>
          <w:rFonts w:asciiTheme="minorHAnsi" w:hAnsiTheme="minorHAnsi" w:cstheme="minorHAnsi"/>
          <w:sz w:val="20"/>
        </w:rPr>
        <w:t>Zastupitelstvo obce</w:t>
      </w:r>
      <w:r w:rsidR="008A20A1" w:rsidRPr="00565E34">
        <w:rPr>
          <w:rFonts w:asciiTheme="minorHAnsi" w:hAnsiTheme="minorHAnsi" w:cstheme="minorHAnsi"/>
          <w:sz w:val="20"/>
        </w:rPr>
        <w:t xml:space="preserve"> </w:t>
      </w:r>
      <w:r w:rsidR="001F1450" w:rsidRPr="00565E34">
        <w:rPr>
          <w:rFonts w:asciiTheme="minorHAnsi" w:hAnsiTheme="minorHAnsi" w:cstheme="minorHAnsi"/>
          <w:sz w:val="20"/>
        </w:rPr>
        <w:t>Snět</w:t>
      </w:r>
      <w:r w:rsidR="00E2491F" w:rsidRPr="00565E34">
        <w:rPr>
          <w:rFonts w:asciiTheme="minorHAnsi" w:hAnsiTheme="minorHAnsi" w:cstheme="minorHAnsi"/>
          <w:sz w:val="20"/>
        </w:rPr>
        <w:t xml:space="preserve"> se na svém zasedání dne </w:t>
      </w:r>
      <w:r w:rsidR="004B4AF7" w:rsidRPr="00565E34">
        <w:rPr>
          <w:rFonts w:asciiTheme="minorHAnsi" w:hAnsiTheme="minorHAnsi" w:cstheme="minorHAnsi"/>
          <w:sz w:val="20"/>
        </w:rPr>
        <w:t>10. 12.</w:t>
      </w:r>
      <w:r w:rsidR="007138D4" w:rsidRPr="00565E34">
        <w:rPr>
          <w:rFonts w:asciiTheme="minorHAnsi" w:hAnsiTheme="minorHAnsi" w:cstheme="minorHAnsi"/>
          <w:sz w:val="20"/>
        </w:rPr>
        <w:t xml:space="preserve"> 2024</w:t>
      </w:r>
      <w:r w:rsidR="00E2491F" w:rsidRPr="00565E34">
        <w:rPr>
          <w:rFonts w:asciiTheme="minorHAnsi" w:hAnsiTheme="minorHAnsi" w:cstheme="minorHAnsi"/>
          <w:sz w:val="20"/>
        </w:rPr>
        <w:t xml:space="preserve"> </w:t>
      </w:r>
      <w:r w:rsidR="0024722A" w:rsidRPr="00565E34">
        <w:rPr>
          <w:rFonts w:asciiTheme="minorHAnsi" w:hAnsiTheme="minorHAnsi" w:cstheme="minorHAnsi"/>
          <w:sz w:val="20"/>
        </w:rPr>
        <w:t xml:space="preserve">usnesením č. </w:t>
      </w:r>
      <w:r w:rsidR="00DD2FAC">
        <w:rPr>
          <w:rFonts w:asciiTheme="minorHAnsi" w:hAnsiTheme="minorHAnsi" w:cstheme="minorHAnsi"/>
          <w:sz w:val="20"/>
        </w:rPr>
        <w:t>11.</w:t>
      </w:r>
      <w:bookmarkStart w:id="0" w:name="_GoBack"/>
      <w:bookmarkEnd w:id="0"/>
      <w:r w:rsidR="001F1450" w:rsidRPr="00565E34">
        <w:rPr>
          <w:rFonts w:asciiTheme="minorHAnsi" w:hAnsiTheme="minorHAnsi" w:cstheme="minorHAnsi"/>
          <w:sz w:val="20"/>
        </w:rPr>
        <w:t xml:space="preserve"> </w:t>
      </w:r>
      <w:r w:rsidR="00B53872">
        <w:rPr>
          <w:rFonts w:asciiTheme="minorHAnsi" w:hAnsiTheme="minorHAnsi" w:cstheme="minorHAnsi"/>
          <w:sz w:val="20"/>
        </w:rPr>
        <w:t xml:space="preserve">usneslo </w:t>
      </w:r>
      <w:r w:rsidR="00EE74D2" w:rsidRPr="00565E34">
        <w:rPr>
          <w:rFonts w:asciiTheme="minorHAnsi" w:hAnsiTheme="minorHAnsi" w:cstheme="minorHAnsi"/>
          <w:sz w:val="20"/>
        </w:rPr>
        <w:t>na této obecně závazné vyhlášce:</w:t>
      </w:r>
    </w:p>
    <w:p w14:paraId="3354D1DE" w14:textId="3CBE6FD7" w:rsidR="0024722A" w:rsidRPr="00B53872" w:rsidRDefault="00281FE9" w:rsidP="00B53872">
      <w:pPr>
        <w:spacing w:before="120"/>
        <w:jc w:val="center"/>
        <w:rPr>
          <w:rFonts w:asciiTheme="minorHAnsi" w:hAnsiTheme="minorHAnsi" w:cstheme="minorHAnsi"/>
          <w:sz w:val="20"/>
          <w:szCs w:val="20"/>
        </w:rPr>
      </w:pPr>
      <w:r w:rsidRPr="00B53872">
        <w:rPr>
          <w:rFonts w:asciiTheme="minorHAnsi" w:hAnsiTheme="minorHAnsi" w:cstheme="minorHAnsi"/>
          <w:sz w:val="20"/>
          <w:szCs w:val="20"/>
        </w:rPr>
        <w:t>I.</w:t>
      </w:r>
    </w:p>
    <w:p w14:paraId="1BCB1D64" w14:textId="51CB87BD" w:rsidR="006D1B8C" w:rsidRPr="00565E34" w:rsidRDefault="00EE74D2" w:rsidP="00B53872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565E34">
        <w:rPr>
          <w:rFonts w:asciiTheme="minorHAnsi" w:hAnsiTheme="minorHAnsi" w:cstheme="minorHAnsi"/>
          <w:sz w:val="20"/>
          <w:szCs w:val="20"/>
        </w:rPr>
        <w:t>Obecně závazná vyhláška obce Snět č. 2/2022, o místním poplatku za obecní systém odpadového hospodářství, se mění takto:</w:t>
      </w:r>
    </w:p>
    <w:p w14:paraId="39489BBD" w14:textId="2FB068E6" w:rsidR="00565E34" w:rsidRPr="00565E34" w:rsidRDefault="00565E34" w:rsidP="00FA26B4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65E34">
        <w:rPr>
          <w:rFonts w:asciiTheme="minorHAnsi" w:hAnsiTheme="minorHAnsi" w:cstheme="minorHAnsi"/>
          <w:sz w:val="20"/>
          <w:szCs w:val="20"/>
        </w:rPr>
        <w:t>Článek VI. včetně nadpisu zní:</w:t>
      </w:r>
    </w:p>
    <w:p w14:paraId="4DB804AE" w14:textId="16B0495C" w:rsidR="00E6424E" w:rsidRPr="00B53872" w:rsidRDefault="00565E34" w:rsidP="00B53872">
      <w:pPr>
        <w:spacing w:before="12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53872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E6424E" w:rsidRPr="00B53872">
        <w:rPr>
          <w:rFonts w:asciiTheme="minorHAnsi" w:hAnsiTheme="minorHAnsi" w:cstheme="minorHAnsi"/>
          <w:b/>
          <w:i/>
          <w:sz w:val="20"/>
          <w:szCs w:val="20"/>
        </w:rPr>
        <w:t>VI.</w:t>
      </w:r>
    </w:p>
    <w:p w14:paraId="1C121E6C" w14:textId="042EDCF3" w:rsidR="00E6424E" w:rsidRPr="00B53872" w:rsidRDefault="00E6424E" w:rsidP="00B53872">
      <w:pPr>
        <w:spacing w:before="12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53872">
        <w:rPr>
          <w:rFonts w:asciiTheme="minorHAnsi" w:hAnsiTheme="minorHAnsi" w:cstheme="minorHAnsi"/>
          <w:b/>
          <w:i/>
          <w:sz w:val="20"/>
          <w:szCs w:val="20"/>
        </w:rPr>
        <w:t>Sazba poplatku</w:t>
      </w:r>
    </w:p>
    <w:p w14:paraId="34E32A12" w14:textId="3701DD25" w:rsidR="00AC0BDA" w:rsidRPr="00B53872" w:rsidRDefault="00E6424E" w:rsidP="00B53872">
      <w:pPr>
        <w:pStyle w:val="Default"/>
        <w:spacing w:before="120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B53872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Sazba poplatku činí </w:t>
      </w:r>
      <w:r w:rsidR="007138D4" w:rsidRPr="00B53872">
        <w:rPr>
          <w:rFonts w:asciiTheme="minorHAnsi" w:hAnsiTheme="minorHAnsi" w:cstheme="minorHAnsi"/>
          <w:b/>
          <w:i/>
          <w:color w:val="auto"/>
          <w:sz w:val="20"/>
          <w:szCs w:val="20"/>
        </w:rPr>
        <w:t>0,402</w:t>
      </w:r>
      <w:r w:rsidRPr="00B53872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 za 1 litr.</w:t>
      </w:r>
      <w:r w:rsidR="00565E34" w:rsidRPr="00B53872">
        <w:rPr>
          <w:rFonts w:asciiTheme="minorHAnsi" w:hAnsiTheme="minorHAnsi" w:cstheme="minorHAnsi"/>
          <w:b/>
          <w:i/>
          <w:color w:val="auto"/>
          <w:sz w:val="20"/>
          <w:szCs w:val="20"/>
        </w:rPr>
        <w:t>“</w:t>
      </w:r>
    </w:p>
    <w:p w14:paraId="2EA30428" w14:textId="3001552D" w:rsidR="00565E34" w:rsidRPr="00B53872" w:rsidRDefault="00565E34" w:rsidP="00B53872">
      <w:pPr>
        <w:pStyle w:val="Default"/>
        <w:spacing w:before="1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B53872">
        <w:rPr>
          <w:rFonts w:asciiTheme="minorHAnsi" w:hAnsiTheme="minorHAnsi" w:cstheme="minorHAnsi"/>
          <w:color w:val="auto"/>
          <w:sz w:val="20"/>
          <w:szCs w:val="20"/>
        </w:rPr>
        <w:t>II.</w:t>
      </w:r>
    </w:p>
    <w:p w14:paraId="3E2D7DC2" w14:textId="0AB4584B" w:rsidR="00565E34" w:rsidRPr="00B53872" w:rsidRDefault="00565E34" w:rsidP="00B53872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B53872">
        <w:rPr>
          <w:rFonts w:asciiTheme="minorHAnsi" w:hAnsiTheme="minorHAnsi" w:cstheme="minorHAnsi"/>
          <w:color w:val="auto"/>
          <w:sz w:val="20"/>
          <w:szCs w:val="20"/>
        </w:rPr>
        <w:t>Účinnost</w:t>
      </w:r>
    </w:p>
    <w:p w14:paraId="510ED462" w14:textId="34B2B6E4" w:rsidR="00362DF8" w:rsidRPr="00565E34" w:rsidRDefault="00565E34" w:rsidP="00B53872">
      <w:pPr>
        <w:spacing w:before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65E34">
        <w:rPr>
          <w:rFonts w:asciiTheme="minorHAnsi" w:hAnsiTheme="minorHAnsi" w:cstheme="minorHAnsi"/>
          <w:iCs/>
          <w:sz w:val="20"/>
          <w:szCs w:val="20"/>
        </w:rPr>
        <w:t>Tato obecně závazná vyhláška nabývá účinnosti dne 1. 1. 2025.</w:t>
      </w:r>
    </w:p>
    <w:p w14:paraId="40F69F20" w14:textId="4630C400" w:rsidR="0024722A" w:rsidRPr="00565E34" w:rsidRDefault="00E2491F" w:rsidP="00B53872">
      <w:pPr>
        <w:spacing w:before="120"/>
        <w:ind w:firstLine="708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i/>
          <w:iCs/>
          <w:sz w:val="20"/>
          <w:szCs w:val="20"/>
        </w:rPr>
        <w:tab/>
      </w:r>
    </w:p>
    <w:p w14:paraId="50435B33" w14:textId="4417FD79" w:rsidR="0024722A" w:rsidRPr="00565E34" w:rsidRDefault="0024722A" w:rsidP="00B53872">
      <w:pPr>
        <w:spacing w:before="120"/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565E34">
        <w:rPr>
          <w:rFonts w:asciiTheme="minorHAnsi" w:hAnsiTheme="minorHAnsi" w:cstheme="minorHAnsi"/>
          <w:bCs/>
          <w:sz w:val="20"/>
          <w:szCs w:val="20"/>
        </w:rPr>
        <w:t>……………….</w:t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>..………</w:t>
      </w:r>
      <w:r w:rsidR="00AD2A0E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AD2A0E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AD2A0E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AD2A0E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AD2A0E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>……….………………..</w:t>
      </w:r>
    </w:p>
    <w:p w14:paraId="430EA5CB" w14:textId="5F95B782" w:rsidR="0024722A" w:rsidRPr="00565E34" w:rsidRDefault="00AD2A0E" w:rsidP="00B53872">
      <w:pPr>
        <w:ind w:firstLine="708"/>
        <w:rPr>
          <w:rFonts w:asciiTheme="minorHAnsi" w:hAnsiTheme="minorHAnsi" w:cstheme="minorHAnsi"/>
          <w:bCs/>
          <w:sz w:val="20"/>
          <w:szCs w:val="20"/>
        </w:rPr>
      </w:pPr>
      <w:r w:rsidRPr="00565E34">
        <w:rPr>
          <w:rFonts w:asciiTheme="minorHAnsi" w:hAnsiTheme="minorHAnsi" w:cstheme="minorHAnsi"/>
          <w:bCs/>
          <w:sz w:val="20"/>
          <w:szCs w:val="20"/>
        </w:rPr>
        <w:t>Michal Burian</w:t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Pr="00565E34">
        <w:rPr>
          <w:rFonts w:asciiTheme="minorHAnsi" w:hAnsiTheme="minorHAnsi" w:cstheme="minorHAnsi"/>
          <w:bCs/>
          <w:sz w:val="20"/>
          <w:szCs w:val="20"/>
        </w:rPr>
        <w:t>Miroslav Tůma</w:t>
      </w:r>
    </w:p>
    <w:p w14:paraId="23FB36A9" w14:textId="5F985368" w:rsidR="0024722A" w:rsidRPr="00565E34" w:rsidRDefault="0024722A" w:rsidP="00B53872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565E34">
        <w:rPr>
          <w:rFonts w:asciiTheme="minorHAnsi" w:hAnsiTheme="minorHAnsi" w:cstheme="minorHAnsi"/>
          <w:bCs/>
          <w:sz w:val="20"/>
          <w:szCs w:val="20"/>
        </w:rPr>
        <w:t>místostarosta</w:t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</w:r>
      <w:r w:rsidR="00E2491F" w:rsidRPr="00565E34">
        <w:rPr>
          <w:rFonts w:asciiTheme="minorHAnsi" w:hAnsiTheme="minorHAnsi" w:cstheme="minorHAnsi"/>
          <w:bCs/>
          <w:sz w:val="20"/>
          <w:szCs w:val="20"/>
        </w:rPr>
        <w:tab/>
        <w:t>starosta</w:t>
      </w:r>
    </w:p>
    <w:p w14:paraId="776CCA08" w14:textId="77777777" w:rsidR="004D5A15" w:rsidRPr="00565E34" w:rsidRDefault="004D5A15" w:rsidP="00B53872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238F908A" w14:textId="77777777" w:rsidR="00362DF8" w:rsidRPr="00565E34" w:rsidRDefault="00362DF8" w:rsidP="00B53872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7DEABC8E" w14:textId="71BE71BA" w:rsidR="00362DF8" w:rsidRPr="00565E34" w:rsidRDefault="00AD2A0E" w:rsidP="00B53872">
      <w:pPr>
        <w:tabs>
          <w:tab w:val="left" w:pos="3780"/>
        </w:tabs>
        <w:spacing w:before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65E34">
        <w:rPr>
          <w:rFonts w:asciiTheme="minorHAnsi" w:hAnsiTheme="minorHAnsi" w:cstheme="minorHAnsi"/>
          <w:iCs/>
          <w:sz w:val="20"/>
          <w:szCs w:val="20"/>
        </w:rPr>
        <w:t>Vyvěšeno na úřední desce obecního úřadu dne:</w:t>
      </w:r>
    </w:p>
    <w:p w14:paraId="321DEB33" w14:textId="77C6D45B" w:rsidR="00AD2A0E" w:rsidRPr="00565E34" w:rsidRDefault="00AD2A0E" w:rsidP="00B53872">
      <w:pPr>
        <w:tabs>
          <w:tab w:val="left" w:pos="3780"/>
        </w:tabs>
        <w:spacing w:before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65E34">
        <w:rPr>
          <w:rFonts w:asciiTheme="minorHAnsi" w:hAnsiTheme="minorHAnsi" w:cstheme="minorHAnsi"/>
          <w:iCs/>
          <w:sz w:val="20"/>
          <w:szCs w:val="20"/>
        </w:rPr>
        <w:t>Sejmuto z úřední desky dne:</w:t>
      </w:r>
    </w:p>
    <w:p w14:paraId="77C996CE" w14:textId="77777777" w:rsidR="00BF49BF" w:rsidRPr="00565E34" w:rsidRDefault="00BF49BF" w:rsidP="00D30533">
      <w:pPr>
        <w:pStyle w:val="Default"/>
        <w:spacing w:before="12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CB54D5E" w14:textId="471F0884" w:rsidR="00362DF8" w:rsidRPr="00565E34" w:rsidRDefault="00362DF8" w:rsidP="006D1B8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362DF8" w:rsidRPr="00565E3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9A471" w14:textId="77777777" w:rsidR="0019243A" w:rsidRDefault="0019243A">
      <w:r>
        <w:separator/>
      </w:r>
    </w:p>
  </w:endnote>
  <w:endnote w:type="continuationSeparator" w:id="0">
    <w:p w14:paraId="67719549" w14:textId="77777777" w:rsidR="0019243A" w:rsidRDefault="0019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8B1B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2FAC">
      <w:rPr>
        <w:noProof/>
      </w:rPr>
      <w:t>1</w:t>
    </w:r>
    <w:r>
      <w:fldChar w:fldCharType="end"/>
    </w:r>
  </w:p>
  <w:p w14:paraId="1515D5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3E4AC" w14:textId="77777777" w:rsidR="0019243A" w:rsidRDefault="0019243A">
      <w:r>
        <w:separator/>
      </w:r>
    </w:p>
  </w:footnote>
  <w:footnote w:type="continuationSeparator" w:id="0">
    <w:p w14:paraId="7EBEC618" w14:textId="77777777" w:rsidR="0019243A" w:rsidRDefault="0019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DE3"/>
    <w:multiLevelType w:val="hybridMultilevel"/>
    <w:tmpl w:val="33EEA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6E93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FCE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43A"/>
    <w:rsid w:val="001A1793"/>
    <w:rsid w:val="001A5FC6"/>
    <w:rsid w:val="001B0AEB"/>
    <w:rsid w:val="001B56B0"/>
    <w:rsid w:val="001C6E05"/>
    <w:rsid w:val="001D113B"/>
    <w:rsid w:val="001E0DF7"/>
    <w:rsid w:val="001E5FBF"/>
    <w:rsid w:val="001F1450"/>
    <w:rsid w:val="00200839"/>
    <w:rsid w:val="00202C4A"/>
    <w:rsid w:val="00206275"/>
    <w:rsid w:val="00211D36"/>
    <w:rsid w:val="0021327A"/>
    <w:rsid w:val="002217C9"/>
    <w:rsid w:val="00223F72"/>
    <w:rsid w:val="0022486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70F"/>
    <w:rsid w:val="00261098"/>
    <w:rsid w:val="00262D62"/>
    <w:rsid w:val="0026520E"/>
    <w:rsid w:val="00265EF4"/>
    <w:rsid w:val="00267188"/>
    <w:rsid w:val="00281FE9"/>
    <w:rsid w:val="00290C99"/>
    <w:rsid w:val="002A020A"/>
    <w:rsid w:val="002A3581"/>
    <w:rsid w:val="002A470B"/>
    <w:rsid w:val="002A5A25"/>
    <w:rsid w:val="002B7E6B"/>
    <w:rsid w:val="002C32D2"/>
    <w:rsid w:val="002C3644"/>
    <w:rsid w:val="002C442F"/>
    <w:rsid w:val="002C59F2"/>
    <w:rsid w:val="002D64B8"/>
    <w:rsid w:val="002D7DAC"/>
    <w:rsid w:val="002F28F4"/>
    <w:rsid w:val="002F4026"/>
    <w:rsid w:val="002F6C9F"/>
    <w:rsid w:val="0031415A"/>
    <w:rsid w:val="00320CF7"/>
    <w:rsid w:val="0032634F"/>
    <w:rsid w:val="00332A01"/>
    <w:rsid w:val="00341BF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4F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0E7"/>
    <w:rsid w:val="00414D31"/>
    <w:rsid w:val="00421C34"/>
    <w:rsid w:val="00423176"/>
    <w:rsid w:val="00423684"/>
    <w:rsid w:val="00425B78"/>
    <w:rsid w:val="0042723F"/>
    <w:rsid w:val="00431942"/>
    <w:rsid w:val="00435697"/>
    <w:rsid w:val="00453AB3"/>
    <w:rsid w:val="0046507E"/>
    <w:rsid w:val="00471DDC"/>
    <w:rsid w:val="004761AD"/>
    <w:rsid w:val="00476A0B"/>
    <w:rsid w:val="00492D2F"/>
    <w:rsid w:val="00493698"/>
    <w:rsid w:val="004966EB"/>
    <w:rsid w:val="004A2151"/>
    <w:rsid w:val="004B018B"/>
    <w:rsid w:val="004B4AF7"/>
    <w:rsid w:val="004C5CD8"/>
    <w:rsid w:val="004D0009"/>
    <w:rsid w:val="004D30A2"/>
    <w:rsid w:val="004D3973"/>
    <w:rsid w:val="004D5A15"/>
    <w:rsid w:val="004F27EF"/>
    <w:rsid w:val="004F6072"/>
    <w:rsid w:val="00502A5D"/>
    <w:rsid w:val="00503F10"/>
    <w:rsid w:val="00505735"/>
    <w:rsid w:val="0051226B"/>
    <w:rsid w:val="0052041F"/>
    <w:rsid w:val="005210B1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E34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5DBD"/>
    <w:rsid w:val="006866EF"/>
    <w:rsid w:val="00692B36"/>
    <w:rsid w:val="00693339"/>
    <w:rsid w:val="00696155"/>
    <w:rsid w:val="006B58B2"/>
    <w:rsid w:val="006B6EE4"/>
    <w:rsid w:val="006C3462"/>
    <w:rsid w:val="006D1B8C"/>
    <w:rsid w:val="006E5A79"/>
    <w:rsid w:val="006F432E"/>
    <w:rsid w:val="007008E2"/>
    <w:rsid w:val="00702D6A"/>
    <w:rsid w:val="007063A1"/>
    <w:rsid w:val="00712D36"/>
    <w:rsid w:val="007131EC"/>
    <w:rsid w:val="007138D4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2FC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FD9"/>
    <w:rsid w:val="00A11DFF"/>
    <w:rsid w:val="00A23FF9"/>
    <w:rsid w:val="00A25B5E"/>
    <w:rsid w:val="00A33FDC"/>
    <w:rsid w:val="00A342C0"/>
    <w:rsid w:val="00A3693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88B"/>
    <w:rsid w:val="00AA1F36"/>
    <w:rsid w:val="00AA408A"/>
    <w:rsid w:val="00AB3FF3"/>
    <w:rsid w:val="00AB44E2"/>
    <w:rsid w:val="00AB4897"/>
    <w:rsid w:val="00AB61B3"/>
    <w:rsid w:val="00AB64CD"/>
    <w:rsid w:val="00AC0BDA"/>
    <w:rsid w:val="00AC1028"/>
    <w:rsid w:val="00AC13C7"/>
    <w:rsid w:val="00AC2295"/>
    <w:rsid w:val="00AC3DBF"/>
    <w:rsid w:val="00AC4B55"/>
    <w:rsid w:val="00AD035D"/>
    <w:rsid w:val="00AD0D21"/>
    <w:rsid w:val="00AD2A0E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87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9BF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1701"/>
    <w:rsid w:val="00C91AA8"/>
    <w:rsid w:val="00C9368B"/>
    <w:rsid w:val="00C94283"/>
    <w:rsid w:val="00CA5511"/>
    <w:rsid w:val="00CB176B"/>
    <w:rsid w:val="00CB398F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533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891"/>
    <w:rsid w:val="00DD2FAC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424E"/>
    <w:rsid w:val="00E66B2E"/>
    <w:rsid w:val="00E72053"/>
    <w:rsid w:val="00E8031C"/>
    <w:rsid w:val="00E81607"/>
    <w:rsid w:val="00E87A75"/>
    <w:rsid w:val="00E87B0B"/>
    <w:rsid w:val="00E92D8B"/>
    <w:rsid w:val="00EA1B4D"/>
    <w:rsid w:val="00EA75F9"/>
    <w:rsid w:val="00EB2DCF"/>
    <w:rsid w:val="00EB4815"/>
    <w:rsid w:val="00EB486C"/>
    <w:rsid w:val="00EB7D8D"/>
    <w:rsid w:val="00EC4EE8"/>
    <w:rsid w:val="00EE74D2"/>
    <w:rsid w:val="00EF0F4E"/>
    <w:rsid w:val="00EF6104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A5E"/>
    <w:rsid w:val="00F67C91"/>
    <w:rsid w:val="00F7068B"/>
    <w:rsid w:val="00F71191"/>
    <w:rsid w:val="00F724DF"/>
    <w:rsid w:val="00F76A45"/>
    <w:rsid w:val="00F77173"/>
    <w:rsid w:val="00F771CC"/>
    <w:rsid w:val="00F876B3"/>
    <w:rsid w:val="00F87C7D"/>
    <w:rsid w:val="00FA26B4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72A3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s23">
    <w:name w:val="s23"/>
    <w:basedOn w:val="Standardnpsmoodstavce"/>
    <w:rsid w:val="001B56B0"/>
  </w:style>
  <w:style w:type="character" w:customStyle="1" w:styleId="s30">
    <w:name w:val="s30"/>
    <w:basedOn w:val="Standardnpsmoodstavce"/>
    <w:rsid w:val="001B56B0"/>
  </w:style>
  <w:style w:type="character" w:customStyle="1" w:styleId="s31">
    <w:name w:val="s31"/>
    <w:basedOn w:val="Standardnpsmoodstavce"/>
    <w:rsid w:val="001B56B0"/>
  </w:style>
  <w:style w:type="character" w:customStyle="1" w:styleId="s22">
    <w:name w:val="s22"/>
    <w:basedOn w:val="Standardnpsmoodstavce"/>
    <w:rsid w:val="00565E34"/>
  </w:style>
  <w:style w:type="character" w:styleId="Hypertextovodkaz">
    <w:name w:val="Hyperlink"/>
    <w:basedOn w:val="Standardnpsmoodstavce"/>
    <w:uiPriority w:val="99"/>
    <w:semiHidden/>
    <w:unhideWhenUsed/>
    <w:rsid w:val="00565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9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1751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467690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95764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2384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724319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203F-BF22-48AB-929C-4AED63E6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2023-03-23T09:18:00Z</cp:lastPrinted>
  <dcterms:created xsi:type="dcterms:W3CDTF">2024-12-16T17:50:00Z</dcterms:created>
  <dcterms:modified xsi:type="dcterms:W3CDTF">2024-12-16T17:50:00Z</dcterms:modified>
</cp:coreProperties>
</file>