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SVS/2026/025655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84E37D" w14:textId="77777777" w:rsidR="00821054" w:rsidRDefault="00821054" w:rsidP="0082105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3B9E2BBA" w14:textId="028D0EFE" w:rsidR="00821054" w:rsidRPr="00821054" w:rsidRDefault="00821054" w:rsidP="0082105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8"/>
        </w:rPr>
      </w:pPr>
      <w:r w:rsidRPr="00821054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správy, kterým se mění nařízení Státní</w:t>
      </w:r>
    </w:p>
    <w:p w14:paraId="1483EB83" w14:textId="57D4FFC3" w:rsidR="00821054" w:rsidRDefault="00821054" w:rsidP="0082105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6"/>
          <w:szCs w:val="28"/>
        </w:rPr>
      </w:pPr>
      <w:r w:rsidRPr="00821054">
        <w:rPr>
          <w:rFonts w:ascii="Arial" w:eastAsia="Times New Roman" w:hAnsi="Arial" w:cs="Times New Roman"/>
          <w:b/>
          <w:bCs/>
          <w:sz w:val="26"/>
          <w:szCs w:val="28"/>
        </w:rPr>
        <w:t>veterinární správy č.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821054">
        <w:rPr>
          <w:rFonts w:ascii="Arial" w:eastAsia="Times New Roman" w:hAnsi="Arial" w:cs="Times New Roman"/>
          <w:b/>
          <w:bCs/>
          <w:sz w:val="26"/>
          <w:szCs w:val="28"/>
        </w:rPr>
        <w:t>j. SVS/2026/011221 ze dne 21.01.2026</w:t>
      </w:r>
    </w:p>
    <w:p w14:paraId="18229A7B" w14:textId="77777777" w:rsidR="00821054" w:rsidRDefault="00821054" w:rsidP="00821054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FC187DA" w14:textId="112E23EC" w:rsidR="00737882" w:rsidRPr="00737882" w:rsidRDefault="00E8675F" w:rsidP="00737882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b/>
          <w:bCs/>
          <w:szCs w:val="24"/>
          <w:lang w:eastAsia="cs-CZ"/>
        </w:rPr>
      </w:pPr>
      <w:r w:rsidRPr="00E8675F">
        <w:rPr>
          <w:rFonts w:ascii="Arial" w:eastAsia="Times New Roman" w:hAnsi="Arial" w:cs="Times New Roman"/>
          <w:szCs w:val="24"/>
          <w:lang w:eastAsia="cs-CZ"/>
        </w:rPr>
        <w:t>Krajská veterinární správa Státní veterinární správy pro Plzeňský kraj (dále jen „KVS</w:t>
      </w:r>
      <w:r w:rsidR="003B70DC">
        <w:rPr>
          <w:rFonts w:ascii="Arial" w:eastAsia="Times New Roman" w:hAnsi="Arial" w:cs="Times New Roman"/>
          <w:szCs w:val="24"/>
          <w:lang w:eastAsia="cs-CZ"/>
        </w:rPr>
        <w:t xml:space="preserve"> SVS pro Plzeňský kraj</w:t>
      </w:r>
      <w:r w:rsidRPr="00E8675F">
        <w:rPr>
          <w:rFonts w:ascii="Arial" w:eastAsia="Times New Roman" w:hAnsi="Arial" w:cs="Times New Roman"/>
          <w:szCs w:val="24"/>
          <w:lang w:eastAsia="cs-CZ"/>
        </w:rPr>
        <w:t>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s § 54 odst. 1</w:t>
      </w:r>
      <w:r w:rsidR="00737882">
        <w:rPr>
          <w:rFonts w:ascii="Arial" w:eastAsia="Times New Roman" w:hAnsi="Arial" w:cs="Times New Roman"/>
          <w:szCs w:val="24"/>
          <w:lang w:eastAsia="cs-CZ"/>
        </w:rPr>
        <w:t>,</w:t>
      </w:r>
      <w:r w:rsidRPr="00E8675F">
        <w:rPr>
          <w:rFonts w:ascii="Arial" w:eastAsia="Times New Roman" w:hAnsi="Arial" w:cs="Times New Roman"/>
          <w:szCs w:val="24"/>
          <w:lang w:eastAsia="cs-CZ"/>
        </w:rPr>
        <w:t xml:space="preserve"> odst. 2 písm. a) a odst. 3 veterinárního zákona, § 75a odst. 1 a 2 veterinárního zákona a podle nařízení Evropského parlamentu a Rady (EU) 2016/429 ze dne 9. března 2016 o nákazách zvířat a o změně a zrušení některých aktů </w:t>
      </w:r>
      <w:r w:rsidR="003B70DC">
        <w:rPr>
          <w:rFonts w:ascii="Arial" w:eastAsia="Times New Roman" w:hAnsi="Arial" w:cs="Times New Roman"/>
          <w:szCs w:val="24"/>
          <w:lang w:eastAsia="cs-CZ"/>
        </w:rPr>
        <w:br/>
      </w:r>
      <w:r w:rsidRPr="00E8675F">
        <w:rPr>
          <w:rFonts w:ascii="Arial" w:eastAsia="Times New Roman" w:hAnsi="Arial" w:cs="Times New Roman"/>
          <w:szCs w:val="24"/>
          <w:lang w:eastAsia="cs-CZ"/>
        </w:rPr>
        <w:t xml:space="preserve">v oblasti zdraví zvířat („právní rámec pro zdraví zvířat“), v platném znění, a nařízení Komise </w:t>
      </w:r>
      <w:r w:rsidR="003B70DC">
        <w:rPr>
          <w:rFonts w:ascii="Arial" w:eastAsia="Times New Roman" w:hAnsi="Arial" w:cs="Times New Roman"/>
          <w:szCs w:val="24"/>
          <w:lang w:eastAsia="cs-CZ"/>
        </w:rPr>
        <w:br/>
      </w:r>
      <w:r w:rsidRPr="00E8675F">
        <w:rPr>
          <w:rFonts w:ascii="Arial" w:eastAsia="Times New Roman" w:hAnsi="Arial" w:cs="Times New Roman"/>
          <w:szCs w:val="24"/>
          <w:lang w:eastAsia="cs-CZ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="00737882" w:rsidRPr="00737882">
        <w:rPr>
          <w:rFonts w:ascii="Arial" w:eastAsia="Times New Roman" w:hAnsi="Arial" w:cs="Times New Roman"/>
          <w:szCs w:val="24"/>
          <w:lang w:eastAsia="cs-CZ"/>
        </w:rPr>
        <w:t>nařizuje následující</w:t>
      </w:r>
    </w:p>
    <w:p w14:paraId="7551FF55" w14:textId="4F282412" w:rsidR="00737882" w:rsidRDefault="00737882" w:rsidP="00737882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změnu mimořádných veterinárních opatření</w:t>
      </w: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č. j. SVS/2026/011221 ze dne 21.01.2026</w:t>
      </w: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v souvislosti s výskytem nebezpečné nákazy</w:t>
      </w: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vysoce patogenní aviární influenzy</w:t>
      </w: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v katastrálním území 639109 Pích, okres</w:t>
      </w: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Klatovy, v Plzeňském kraji.</w:t>
      </w:r>
    </w:p>
    <w:p w14:paraId="4989A387" w14:textId="77777777" w:rsidR="00737882" w:rsidRPr="00737882" w:rsidRDefault="00737882" w:rsidP="00737882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 w:rsidRPr="00737882"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Čl. 1</w:t>
      </w:r>
    </w:p>
    <w:p w14:paraId="405346B6" w14:textId="77777777" w:rsidR="00737882" w:rsidRPr="003B70DC" w:rsidRDefault="00737882" w:rsidP="003B70DC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lang w:eastAsia="cs-CZ"/>
        </w:rPr>
      </w:pPr>
      <w:r w:rsidRPr="003B70DC">
        <w:rPr>
          <w:rFonts w:ascii="Arial" w:eastAsia="Times New Roman" w:hAnsi="Arial" w:cs="Times New Roman"/>
          <w:b/>
          <w:bCs/>
          <w:lang w:eastAsia="cs-CZ"/>
        </w:rPr>
        <w:t>Změna vyhlášených ochranných a zdolávacích opatření</w:t>
      </w:r>
    </w:p>
    <w:p w14:paraId="2A11C112" w14:textId="77777777" w:rsidR="003B70DC" w:rsidRDefault="00737882" w:rsidP="003B70DC">
      <w:pPr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 w:rsidRPr="00737882">
        <w:rPr>
          <w:rFonts w:ascii="Arial" w:eastAsia="Times New Roman" w:hAnsi="Arial" w:cs="Times New Roman"/>
          <w:lang w:eastAsia="cs-CZ"/>
        </w:rPr>
        <w:t>(1) Vzhledem k tomu, že uplynula minimální stanovená doba 21 dní pro trvání ochranného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lang w:eastAsia="cs-CZ"/>
        </w:rPr>
        <w:t>pásma podle přílohy X nařízení Komise 2020/687 a byla splněna všechna ustanovení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lang w:eastAsia="cs-CZ"/>
        </w:rPr>
        <w:t>článku 39 odst. 1 nařízení Komise 2020/687, není již nezbytné provádět opatření uvedená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lang w:eastAsia="cs-CZ"/>
        </w:rPr>
        <w:t>pro ochranné pásmo v souladu s nařízením Komise 2020/687. Z tohoto důvodu dochází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lang w:eastAsia="cs-CZ"/>
        </w:rPr>
        <w:t>k úpravě vymezení ochranného pásma a pásma dozoru.</w:t>
      </w:r>
    </w:p>
    <w:p w14:paraId="4DDB47F4" w14:textId="1D71B65A" w:rsidR="00737882" w:rsidRPr="00737882" w:rsidRDefault="00737882" w:rsidP="003B70DC">
      <w:pPr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 w:rsidRPr="00737882">
        <w:rPr>
          <w:rFonts w:ascii="Arial" w:eastAsia="Times New Roman" w:hAnsi="Arial" w:cs="Times New Roman"/>
          <w:lang w:eastAsia="cs-CZ"/>
        </w:rPr>
        <w:t xml:space="preserve">(2) Ochranná a zdolávací opatření nařízená KVS SVS pro </w:t>
      </w:r>
      <w:r w:rsidR="003B70DC">
        <w:rPr>
          <w:rFonts w:ascii="Arial" w:eastAsia="Times New Roman" w:hAnsi="Arial" w:cs="Times New Roman"/>
          <w:lang w:eastAsia="cs-CZ"/>
        </w:rPr>
        <w:t>Plzeňský</w:t>
      </w:r>
      <w:r w:rsidRPr="00737882">
        <w:rPr>
          <w:rFonts w:ascii="Arial" w:eastAsia="Times New Roman" w:hAnsi="Arial" w:cs="Times New Roman"/>
          <w:lang w:eastAsia="cs-CZ"/>
        </w:rPr>
        <w:t xml:space="preserve"> kraj v</w:t>
      </w:r>
      <w:r w:rsidR="003B70DC">
        <w:rPr>
          <w:rFonts w:ascii="Arial" w:eastAsia="Times New Roman" w:hAnsi="Arial" w:cs="Times New Roman"/>
          <w:lang w:eastAsia="cs-CZ"/>
        </w:rPr>
        <w:t> </w:t>
      </w:r>
      <w:r w:rsidRPr="00737882">
        <w:rPr>
          <w:rFonts w:ascii="Arial" w:eastAsia="Times New Roman" w:hAnsi="Arial" w:cs="Times New Roman"/>
          <w:lang w:eastAsia="cs-CZ"/>
        </w:rPr>
        <w:t>souvislosti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="003B70DC">
        <w:rPr>
          <w:rFonts w:ascii="Arial" w:eastAsia="Times New Roman" w:hAnsi="Arial" w:cs="Times New Roman"/>
          <w:lang w:eastAsia="cs-CZ"/>
        </w:rPr>
        <w:br/>
      </w:r>
      <w:r w:rsidRPr="00737882">
        <w:rPr>
          <w:rFonts w:ascii="Arial" w:eastAsia="Times New Roman" w:hAnsi="Arial" w:cs="Times New Roman"/>
          <w:lang w:eastAsia="cs-CZ"/>
        </w:rPr>
        <w:t>s výskytem nebezpečné nákazy vysoce patogenní aviární influenzy, vyhlášená v</w:t>
      </w:r>
      <w:r w:rsidR="003B70DC">
        <w:rPr>
          <w:rFonts w:ascii="Arial" w:eastAsia="Times New Roman" w:hAnsi="Arial" w:cs="Times New Roman"/>
          <w:lang w:eastAsia="cs-CZ"/>
        </w:rPr>
        <w:t> </w:t>
      </w:r>
      <w:r w:rsidRPr="00737882">
        <w:rPr>
          <w:rFonts w:ascii="Arial" w:eastAsia="Times New Roman" w:hAnsi="Arial" w:cs="Times New Roman"/>
          <w:lang w:eastAsia="cs-CZ"/>
        </w:rPr>
        <w:t>nařízení</w:t>
      </w:r>
      <w:r w:rsidR="003B70DC">
        <w:rPr>
          <w:rFonts w:ascii="Arial" w:eastAsia="Times New Roman" w:hAnsi="Arial" w:cs="Times New Roman"/>
          <w:lang w:eastAsia="cs-CZ"/>
        </w:rPr>
        <w:t xml:space="preserve"> </w:t>
      </w:r>
      <w:r w:rsidRPr="00737882">
        <w:rPr>
          <w:rFonts w:ascii="Arial" w:eastAsia="Times New Roman" w:hAnsi="Arial" w:cs="Times New Roman"/>
          <w:lang w:eastAsia="cs-CZ"/>
        </w:rPr>
        <w:t xml:space="preserve">Státní veterinární správy </w:t>
      </w:r>
      <w:r w:rsidR="003B70DC" w:rsidRPr="003B70DC">
        <w:rPr>
          <w:rFonts w:ascii="Arial" w:eastAsia="Times New Roman" w:hAnsi="Arial" w:cs="Times New Roman"/>
          <w:lang w:eastAsia="cs-CZ"/>
        </w:rPr>
        <w:t>č. j. SVS/2026/011221 ze dne 21.01.2026</w:t>
      </w:r>
      <w:r w:rsidR="003B70DC">
        <w:rPr>
          <w:rFonts w:ascii="Arial" w:eastAsia="Times New Roman" w:hAnsi="Arial" w:cs="Times New Roman"/>
          <w:lang w:eastAsia="cs-CZ"/>
        </w:rPr>
        <w:t xml:space="preserve">, </w:t>
      </w:r>
      <w:r w:rsidRPr="00737882">
        <w:rPr>
          <w:rFonts w:ascii="Arial" w:eastAsia="Times New Roman" w:hAnsi="Arial" w:cs="Times New Roman"/>
          <w:lang w:eastAsia="cs-CZ"/>
        </w:rPr>
        <w:t>se mění následovně:</w:t>
      </w:r>
    </w:p>
    <w:p w14:paraId="00938BA3" w14:textId="371F88D3" w:rsidR="00737882" w:rsidRPr="00737882" w:rsidRDefault="00737882" w:rsidP="00737882">
      <w:pPr>
        <w:spacing w:before="120"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737882">
        <w:rPr>
          <w:rFonts w:ascii="Arial" w:eastAsia="Times New Roman" w:hAnsi="Arial" w:cs="Times New Roman"/>
          <w:lang w:eastAsia="cs-CZ"/>
        </w:rPr>
        <w:t xml:space="preserve">a) Článek </w:t>
      </w:r>
      <w:r w:rsidR="003B70DC">
        <w:rPr>
          <w:rFonts w:ascii="Arial" w:eastAsia="Times New Roman" w:hAnsi="Arial" w:cs="Times New Roman"/>
          <w:lang w:eastAsia="cs-CZ"/>
        </w:rPr>
        <w:t>1</w:t>
      </w:r>
      <w:r w:rsidRPr="00737882">
        <w:rPr>
          <w:rFonts w:ascii="Arial" w:eastAsia="Times New Roman" w:hAnsi="Arial" w:cs="Times New Roman"/>
          <w:lang w:eastAsia="cs-CZ"/>
        </w:rPr>
        <w:t xml:space="preserve"> vymezující ochranné pásmo a pásmo dozoru, se nahrazuje tímto zněním:</w:t>
      </w:r>
    </w:p>
    <w:p w14:paraId="1F1B5F3E" w14:textId="2976DF9F" w:rsidR="003B70DC" w:rsidRPr="003B70DC" w:rsidRDefault="003B70DC" w:rsidP="003B70DC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i/>
          <w:iCs/>
          <w:sz w:val="26"/>
          <w:szCs w:val="26"/>
          <w:lang w:eastAsia="cs-CZ"/>
        </w:rPr>
      </w:pPr>
      <w:r w:rsidRPr="003B70DC">
        <w:rPr>
          <w:rFonts w:ascii="Arial" w:eastAsia="Times New Roman" w:hAnsi="Arial" w:cs="Times New Roman"/>
          <w:b/>
          <w:bCs/>
          <w:i/>
          <w:iCs/>
          <w:sz w:val="26"/>
          <w:szCs w:val="26"/>
          <w:lang w:eastAsia="cs-CZ"/>
        </w:rPr>
        <w:t xml:space="preserve">„Čl. </w:t>
      </w:r>
      <w:r>
        <w:rPr>
          <w:rFonts w:ascii="Arial" w:eastAsia="Times New Roman" w:hAnsi="Arial" w:cs="Times New Roman"/>
          <w:b/>
          <w:bCs/>
          <w:i/>
          <w:iCs/>
          <w:sz w:val="26"/>
          <w:szCs w:val="26"/>
          <w:lang w:eastAsia="cs-CZ"/>
        </w:rPr>
        <w:t>1</w:t>
      </w:r>
    </w:p>
    <w:p w14:paraId="7821838B" w14:textId="77777777" w:rsidR="003B70DC" w:rsidRPr="003B70DC" w:rsidRDefault="003B70DC" w:rsidP="003B70DC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i/>
          <w:iCs/>
          <w:sz w:val="26"/>
          <w:szCs w:val="26"/>
          <w:lang w:eastAsia="cs-CZ"/>
        </w:rPr>
      </w:pPr>
      <w:r w:rsidRPr="003B70DC">
        <w:rPr>
          <w:rFonts w:ascii="Arial" w:eastAsia="Times New Roman" w:hAnsi="Arial" w:cs="Times New Roman"/>
          <w:b/>
          <w:bCs/>
          <w:i/>
          <w:iCs/>
          <w:sz w:val="26"/>
          <w:szCs w:val="26"/>
          <w:lang w:eastAsia="cs-CZ"/>
        </w:rPr>
        <w:t>Vymezení pásma dozoru</w:t>
      </w:r>
    </w:p>
    <w:p w14:paraId="0E0C7B4F" w14:textId="38C06A47" w:rsidR="00737882" w:rsidRPr="00832E35" w:rsidRDefault="003B70DC" w:rsidP="00832E35">
      <w:pPr>
        <w:spacing w:before="120"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32E35">
        <w:rPr>
          <w:rFonts w:ascii="Arial" w:eastAsia="Times New Roman" w:hAnsi="Arial" w:cs="Times New Roman"/>
          <w:lang w:eastAsia="cs-CZ"/>
        </w:rPr>
        <w:t xml:space="preserve">(1) </w:t>
      </w:r>
      <w:r w:rsidRPr="00832E35">
        <w:rPr>
          <w:rFonts w:ascii="Arial" w:eastAsia="Times New Roman" w:hAnsi="Arial" w:cs="Times New Roman"/>
          <w:b/>
          <w:bCs/>
          <w:i/>
          <w:iCs/>
          <w:lang w:eastAsia="cs-CZ"/>
        </w:rPr>
        <w:t>Pásmem dozoru</w:t>
      </w:r>
      <w:r w:rsidRPr="00832E35">
        <w:rPr>
          <w:rFonts w:ascii="Arial" w:eastAsia="Times New Roman" w:hAnsi="Arial" w:cs="Times New Roman"/>
          <w:i/>
          <w:iCs/>
          <w:lang w:eastAsia="cs-CZ"/>
        </w:rPr>
        <w:t xml:space="preserve"> se stanovují:</w:t>
      </w:r>
    </w:p>
    <w:p w14:paraId="0201FE05" w14:textId="77777777" w:rsidR="00832E35" w:rsidRPr="00832E35" w:rsidRDefault="00832E35" w:rsidP="00832E35">
      <w:pPr>
        <w:spacing w:before="120" w:after="12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 xml:space="preserve">a) celá následující katastrální území: </w:t>
      </w:r>
    </w:p>
    <w:p w14:paraId="6B78868B" w14:textId="22AF60A5" w:rsidR="00832E35" w:rsidRPr="00832E35" w:rsidRDefault="00832E35" w:rsidP="00832E35">
      <w:pPr>
        <w:spacing w:before="120" w:after="12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 xml:space="preserve">Svojšice u Sušice (761389); Horní Staňkov (639095); Radostice u Hlavňovic (639133); Posobice (720038); Maršovice u Svojšic (761371); Zvíkov (639168); Častonice (639061); Částkov u Svojšic (761362); Suchá u Hlavňovic (639141); Drouhavec (644986); Rovná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 xml:space="preserve">u Sušice (720046); Břetětice (709000); Pích (639109); Žikov (761397); Jiřičná (719994); Petrovice u Sušice (720020); Hory Matky Boží (644994); Zámyšl (639150); Velhartice (777935); Přestanice (639125); Milínov (639117); Javoří u Podolí (724220); Podolí u Klatov (724238); Chamutice (719986); Boříkovy (608220); Hořákov (603325); Kunkovice u Čachrova </w:t>
      </w:r>
      <w:r w:rsidRPr="00832E35">
        <w:rPr>
          <w:rFonts w:ascii="Arial" w:eastAsia="Times New Roman" w:hAnsi="Arial" w:cs="Times New Roman"/>
          <w:i/>
          <w:iCs/>
          <w:lang w:eastAsia="cs-CZ"/>
        </w:rPr>
        <w:lastRenderedPageBreak/>
        <w:t xml:space="preserve">(677311); Rok (759678); Hořejší Těšov (637297); Čejkovy (619027); Odolenov (709018); Krutěnice (774804); Platoř (626562); Hartmanice II (798991); Mokrosuky (698253); Střítež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 xml:space="preserve">u Malonic (691071); Chotěšov u Velhartic (653136); Kundratice II (799025); Bezděkov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 xml:space="preserve">u Hartmanic (637432); Mochov u Hartmanic (637351); Tedražice (647284); Javorná na Šumavě (657778); Nemilkov (703141); Dolní Staňkov (759741); Kojšice (720003); Bernartice u Boříkov (608211); Světlá u Hartmanic (637386); Kochánov III (799009); Čachrov (618225); Chvalšovice u Čachrova (677302); Jindřichovice u Malonic (691046); Rajské (603341); Kochánov II (637327); Tržek (724246); Tajanov u Malonic (691089); Ujčín (668443); Kundratice I (637335); Zbynice (619035); Nové Městečko (626554); Hartmanice I (637271); Kolinec (668419); Hořejší Krušec (637289); Chlum u Hartmanic (637301); Zahrádka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 xml:space="preserve">u Čachrova (618268); Trsice (720054); Čeletice (639079); Úloh (603350); Březí u Čachrova (618217); Dobřemilice (677299); Štěpanice (637394); Sušice nad Otavou (759601); Hrádek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 xml:space="preserve">u Sušice (647276); Vlčkovice u Kolince (668451); Dolejší Krušec (637378); Malá Chmelná (651915); Svinná na Šumavě (657786); Vlastějov (637416); Vatětice (637408); Lešišov (698245); Běšiny (603317); Mlázovy (697281); Radvanice u Chotěšova (653144); Nuzerov (759732); Mokřany (639176); Dlouhá Ves u Sušice (626538); Bradné (618209); Divišov </w:t>
      </w:r>
      <w:r w:rsidRPr="00832E35">
        <w:rPr>
          <w:rFonts w:ascii="Arial" w:eastAsia="Times New Roman" w:hAnsi="Arial" w:cs="Times New Roman"/>
          <w:i/>
          <w:iCs/>
          <w:lang w:eastAsia="cs-CZ"/>
        </w:rPr>
        <w:br/>
        <w:t>u Sušice (759724); Malonice (691054); Zhůří (798975); Chlistov (651320); Červené Dvorce (759759); Čermná (619728); Onen Svět (618250); Jesení (618241); Sluhov (691062); Dolejší Těšov (637262); Javoří u Hartmanic (637319); Stojanovice (653152); Janovice u Sušice (626546); Dolní Kochánov (719960); Loučová (637343); Bohdašice (626520); Vrabcov (759686);</w:t>
      </w:r>
    </w:p>
    <w:p w14:paraId="2852A262" w14:textId="2497B7F2" w:rsidR="00832E35" w:rsidRPr="00832E35" w:rsidRDefault="00832E35" w:rsidP="00832E35">
      <w:pPr>
        <w:spacing w:before="120" w:after="12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b) definovaná část následujících katastrálních území:</w:t>
      </w:r>
    </w:p>
    <w:p w14:paraId="052C59EE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Lipová Lhota (615315) - část k.ú. vymezené 10km distanční čárou od ohniska nákazy GPS: 49.2372592, 13.4183125;</w:t>
      </w:r>
    </w:p>
    <w:p w14:paraId="1182A826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Chřepice (618233) - část k.ú. vymezené 10km distanční čárou od ohniska nákazy GPS: 49.2372592, 13.4183125;</w:t>
      </w:r>
    </w:p>
    <w:p w14:paraId="5C79857B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Číhaň (623571) - část k.ú. vymezené 10km distanční čárou od ohniska nákazy GPS: 49.2372592, 13.4183125;</w:t>
      </w:r>
    </w:p>
    <w:p w14:paraId="3D02AB0E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Dobršín (759635) - část k.ú. vymezené 10km distanční čárou od ohniska nákazy GPS: 49.2372592, 13.4183125;</w:t>
      </w:r>
    </w:p>
    <w:p w14:paraId="2A691D17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Střeziměř (757608) - část k.ú. vymezené 10km distanční čárou od ohniska nákazy GPS: 49.2372592, 13.4183125;</w:t>
      </w:r>
    </w:p>
    <w:p w14:paraId="1D8DCF81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Brod (668397) - část k.ú. vymezené 10km distanční čárou od ohniska nákazy GPS: 49.2372592, 13.4183125;</w:t>
      </w:r>
    </w:p>
    <w:p w14:paraId="645E3AAA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Buršice (668401) - část k.ú. vymezené 10km distanční čárou od ohniska nákazy GPS: 49.2372592, 13.4183125;</w:t>
      </w:r>
    </w:p>
    <w:p w14:paraId="0DFD6B72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Lukoviště (689068) - část k.ú. vymezené 10km distanční čárou od ohniska nákazy GPS: 49.2372592, 13.4183125;</w:t>
      </w:r>
    </w:p>
    <w:p w14:paraId="4E0FA62A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Otěšín (695840) - část k.ú. vymezené 10km distanční čárou od ohniska nákazy GPS: 49.2372592, 13.4183125;</w:t>
      </w:r>
    </w:p>
    <w:p w14:paraId="49668A79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Ústaleč (774812) - část k.ú. vymezené 10km distanční čárou od ohniska nákazy GPS: 49.2372592, 13.4183125;</w:t>
      </w:r>
    </w:p>
    <w:p w14:paraId="7DDB2F67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Podmokly u Sušice (724041) - část k.ú. vymezené 10km distanční čárou od ohniska nákazy GPS: 49.2372592, 13.4183125;</w:t>
      </w:r>
    </w:p>
    <w:p w14:paraId="5CB66E63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Hůrka u Železné Rudy (798932) - část k.ú. vymezené 10km distanční čárou od ohniska nákazy GPS: 49.2372592, 13.4183125;</w:t>
      </w:r>
    </w:p>
    <w:p w14:paraId="5DB5C26D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Prášily (627054) - část k.ú. vymezené 10km distanční čárou od ohniska nákazy GPS: 49.2372592, 13.4183125;</w:t>
      </w:r>
    </w:p>
    <w:p w14:paraId="20F0B01C" w14:textId="77777777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Milčice u Sušice (759708) - část k.ú. vymezené 10km distanční čárou od ohniska nákazy GPS: 49.2372592, 13.4183125;</w:t>
      </w:r>
    </w:p>
    <w:p w14:paraId="0A30D696" w14:textId="4CA0D3D9" w:rsidR="00832E35" w:rsidRPr="00832E35" w:rsidRDefault="00832E35" w:rsidP="00832E35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sz w:val="26"/>
          <w:szCs w:val="26"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>Velká Chmelná (651923) - část k.ú. vymezené 10km distanční čárou od ohniska nákazy GPS: 49.2372592, 13.4183125;</w:t>
      </w:r>
    </w:p>
    <w:p w14:paraId="4BB279F3" w14:textId="18A3DE5A" w:rsidR="00832E35" w:rsidRPr="00832E35" w:rsidRDefault="00832E35" w:rsidP="00832E35">
      <w:pPr>
        <w:spacing w:before="120" w:after="120" w:line="240" w:lineRule="auto"/>
        <w:jc w:val="both"/>
        <w:rPr>
          <w:rFonts w:ascii="Arial" w:eastAsia="Times New Roman" w:hAnsi="Arial" w:cs="Times New Roman"/>
          <w:i/>
          <w:iCs/>
          <w:lang w:eastAsia="cs-CZ"/>
        </w:rPr>
      </w:pPr>
      <w:r w:rsidRPr="00832E35">
        <w:rPr>
          <w:rFonts w:ascii="Arial" w:eastAsia="Times New Roman" w:hAnsi="Arial" w:cs="Times New Roman"/>
          <w:i/>
          <w:iCs/>
          <w:lang w:eastAsia="cs-CZ"/>
        </w:rPr>
        <w:t xml:space="preserve">(2) Pro účely tohoto nařízení se </w:t>
      </w:r>
      <w:r w:rsidRPr="00FC2329">
        <w:rPr>
          <w:rFonts w:ascii="Arial" w:eastAsia="Times New Roman" w:hAnsi="Arial" w:cs="Times New Roman"/>
          <w:b/>
          <w:bCs/>
          <w:i/>
          <w:iCs/>
          <w:lang w:eastAsia="cs-CZ"/>
        </w:rPr>
        <w:t>uzavřeným pásmem</w:t>
      </w:r>
      <w:r w:rsidRPr="00832E35">
        <w:rPr>
          <w:rFonts w:ascii="Arial" w:eastAsia="Times New Roman" w:hAnsi="Arial" w:cs="Times New Roman"/>
          <w:i/>
          <w:iCs/>
          <w:lang w:eastAsia="cs-CZ"/>
        </w:rPr>
        <w:t xml:space="preserve"> rozumí pásmo dozoru.“</w:t>
      </w:r>
    </w:p>
    <w:p w14:paraId="1305CED9" w14:textId="1310FB83" w:rsidR="00E8788F" w:rsidRPr="00E03158" w:rsidRDefault="00E8788F" w:rsidP="00E8788F">
      <w:pPr>
        <w:spacing w:before="120" w:after="12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03158">
        <w:rPr>
          <w:rFonts w:ascii="Arial" w:eastAsia="Times New Roman" w:hAnsi="Arial" w:cs="Times New Roman"/>
          <w:lang w:eastAsia="cs-CZ"/>
        </w:rPr>
        <w:lastRenderedPageBreak/>
        <w:t xml:space="preserve">b) V článku </w:t>
      </w:r>
      <w:r w:rsidR="0008033F">
        <w:rPr>
          <w:rFonts w:ascii="Arial" w:eastAsia="Times New Roman" w:hAnsi="Arial" w:cs="Times New Roman"/>
          <w:lang w:eastAsia="cs-CZ"/>
        </w:rPr>
        <w:t>3</w:t>
      </w:r>
      <w:r w:rsidRPr="00E03158">
        <w:rPr>
          <w:rFonts w:ascii="Arial" w:eastAsia="Times New Roman" w:hAnsi="Arial" w:cs="Times New Roman"/>
          <w:lang w:eastAsia="cs-CZ"/>
        </w:rPr>
        <w:t xml:space="preserve"> odst. 1 se ruší zákazy uvedené v písm. </w:t>
      </w:r>
      <w:r w:rsidRPr="009A44F0">
        <w:rPr>
          <w:rFonts w:ascii="Arial" w:eastAsia="Times New Roman" w:hAnsi="Arial" w:cs="Times New Roman"/>
          <w:lang w:eastAsia="cs-CZ"/>
        </w:rPr>
        <w:t>g)</w:t>
      </w:r>
      <w:r w:rsidR="009A44F0" w:rsidRPr="009A44F0">
        <w:rPr>
          <w:rFonts w:ascii="Arial" w:eastAsia="Times New Roman" w:hAnsi="Arial" w:cs="Times New Roman"/>
          <w:lang w:eastAsia="cs-CZ"/>
        </w:rPr>
        <w:t>,</w:t>
      </w:r>
      <w:r w:rsidRPr="009A44F0">
        <w:rPr>
          <w:rFonts w:ascii="Arial" w:eastAsia="Times New Roman" w:hAnsi="Arial" w:cs="Times New Roman"/>
          <w:lang w:eastAsia="cs-CZ"/>
        </w:rPr>
        <w:t xml:space="preserve"> h)</w:t>
      </w:r>
      <w:r w:rsidR="009A44F0" w:rsidRPr="009A44F0">
        <w:rPr>
          <w:rFonts w:ascii="Arial" w:eastAsia="Times New Roman" w:hAnsi="Arial" w:cs="Times New Roman"/>
          <w:lang w:eastAsia="cs-CZ"/>
        </w:rPr>
        <w:t xml:space="preserve"> a i)</w:t>
      </w:r>
      <w:r w:rsidRPr="009A44F0">
        <w:rPr>
          <w:rFonts w:ascii="Arial" w:eastAsia="Times New Roman" w:hAnsi="Arial" w:cs="Times New Roman"/>
          <w:lang w:eastAsia="cs-CZ"/>
        </w:rPr>
        <w:t>.</w:t>
      </w:r>
    </w:p>
    <w:p w14:paraId="57226048" w14:textId="233823ED" w:rsidR="00737882" w:rsidRPr="00E03158" w:rsidRDefault="00E8788F" w:rsidP="00E03158">
      <w:pPr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 w:rsidRPr="00E03158">
        <w:rPr>
          <w:rFonts w:ascii="Arial" w:eastAsia="Times New Roman" w:hAnsi="Arial" w:cs="Times New Roman"/>
          <w:lang w:eastAsia="cs-CZ"/>
        </w:rPr>
        <w:t xml:space="preserve">(3) Ostatní ustanovení nařízení Státní veterinární správy </w:t>
      </w:r>
      <w:r w:rsidR="00E03158" w:rsidRPr="00E03158">
        <w:rPr>
          <w:rFonts w:ascii="Arial" w:eastAsia="Times New Roman" w:hAnsi="Arial" w:cs="Times New Roman"/>
          <w:lang w:eastAsia="cs-CZ"/>
        </w:rPr>
        <w:t>č. j. SVS/2026/011221 ze dne 21.01.2026</w:t>
      </w:r>
      <w:r w:rsidR="00E03158">
        <w:rPr>
          <w:rFonts w:ascii="Arial" w:eastAsia="Times New Roman" w:hAnsi="Arial" w:cs="Times New Roman"/>
          <w:lang w:eastAsia="cs-CZ"/>
        </w:rPr>
        <w:t xml:space="preserve"> </w:t>
      </w:r>
      <w:r w:rsidRPr="00E03158">
        <w:rPr>
          <w:rFonts w:ascii="Arial" w:eastAsia="Times New Roman" w:hAnsi="Arial" w:cs="Times New Roman"/>
          <w:lang w:eastAsia="cs-CZ"/>
        </w:rPr>
        <w:t>v souvislosti s výskytem nebezpečné nákazy vysoce patogenní aviární influenzy</w:t>
      </w:r>
      <w:r w:rsidR="00E03158">
        <w:rPr>
          <w:rFonts w:ascii="Arial" w:eastAsia="Times New Roman" w:hAnsi="Arial" w:cs="Times New Roman"/>
          <w:lang w:eastAsia="cs-CZ"/>
        </w:rPr>
        <w:t xml:space="preserve"> </w:t>
      </w:r>
      <w:r w:rsidRPr="00E03158">
        <w:rPr>
          <w:rFonts w:ascii="Arial" w:eastAsia="Times New Roman" w:hAnsi="Arial" w:cs="Times New Roman"/>
          <w:lang w:eastAsia="cs-CZ"/>
        </w:rPr>
        <w:t>zůstávají nezměněna</w:t>
      </w:r>
      <w:r w:rsidR="00E03158">
        <w:rPr>
          <w:rFonts w:ascii="Arial" w:eastAsia="Times New Roman" w:hAnsi="Arial" w:cs="Times New Roman"/>
          <w:lang w:eastAsia="cs-CZ"/>
        </w:rPr>
        <w:t>.</w:t>
      </w:r>
    </w:p>
    <w:p w14:paraId="48E59EEA" w14:textId="77777777" w:rsidR="00FC2329" w:rsidRPr="00E8675F" w:rsidRDefault="00FC2329" w:rsidP="00E878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97BABA7" w14:textId="77777777" w:rsidR="00E8675F" w:rsidRPr="00E8675F" w:rsidRDefault="00E8675F" w:rsidP="00E8675F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E8675F">
        <w:rPr>
          <w:rFonts w:ascii="Arial" w:eastAsia="Times New Roman" w:hAnsi="Arial" w:cs="Arial"/>
          <w:kern w:val="32"/>
          <w:lang w:eastAsia="cs-CZ"/>
        </w:rPr>
        <w:t>Čl. 2</w:t>
      </w:r>
    </w:p>
    <w:p w14:paraId="6874CB0E" w14:textId="77777777" w:rsidR="00E8675F" w:rsidRPr="00E8675F" w:rsidRDefault="00E8675F" w:rsidP="00E8675F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E8675F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39ECA6D" w14:textId="77777777" w:rsidR="00E8675F" w:rsidRPr="00E8675F" w:rsidRDefault="00E8675F" w:rsidP="00E8675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E8675F">
        <w:rPr>
          <w:rFonts w:ascii="Arial" w:eastAsia="Times New Roman" w:hAnsi="Arial" w:cs="Arial"/>
        </w:rPr>
        <w:tab/>
        <w:t xml:space="preserve">(1) Toto nařízení nabývá podle § 2 odst. 1 a § 4 odst. 1 a 2 zákona č. 35/2021 Sb., </w:t>
      </w:r>
      <w:r w:rsidRPr="00E8675F">
        <w:rPr>
          <w:rFonts w:ascii="Arial" w:eastAsia="Times New Roman" w:hAnsi="Arial" w:cs="Arial"/>
        </w:rPr>
        <w:br/>
        <w:t>o Sbírce právních předpisů územních samosprávných celků a některých správních úřadů</w:t>
      </w:r>
      <w:r w:rsidRPr="00E8675F">
        <w:rPr>
          <w:rFonts w:ascii="Arial" w:eastAsia="Times New Roman" w:hAnsi="Arial" w:cs="Arial"/>
        </w:rPr>
        <w:br/>
      </w:r>
      <w:r w:rsidRPr="00E8675F">
        <w:rPr>
          <w:rFonts w:ascii="Arial" w:eastAsia="Times New Roman" w:hAnsi="Arial" w:cs="Arial"/>
          <w:color w:val="000000"/>
        </w:rPr>
        <w:t>platnosti okamžikem jeho vyhlášení formou zveřejnění ve Sbírce právních předpisů a z důvodu naléhavého obecného zájmu nabývá účinnosti počátkem dne následujícího po dni jejich vyhlášení.</w:t>
      </w:r>
    </w:p>
    <w:p w14:paraId="5DC8987A" w14:textId="77777777" w:rsidR="00E8675F" w:rsidRPr="00E8675F" w:rsidRDefault="00E8675F" w:rsidP="00E8675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E8675F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E8675F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E8675F">
        <w:rPr>
          <w:rFonts w:ascii="Arial" w:eastAsia="Times New Roman" w:hAnsi="Arial" w:cs="Arial"/>
        </w:rPr>
        <w:t xml:space="preserve"> </w:t>
      </w:r>
    </w:p>
    <w:p w14:paraId="320D05EC" w14:textId="7BE86265" w:rsidR="00E8675F" w:rsidRPr="00E8675F" w:rsidRDefault="00E8675F" w:rsidP="00C807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E8675F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8A90FB1" w14:textId="7EB1DDB4" w:rsidR="00E8675F" w:rsidRPr="00E8675F" w:rsidRDefault="00E8675F" w:rsidP="00E8675F">
      <w:pPr>
        <w:widowControl w:val="0"/>
        <w:tabs>
          <w:tab w:val="center" w:pos="4534"/>
        </w:tabs>
        <w:autoSpaceDE w:val="0"/>
        <w:autoSpaceDN w:val="0"/>
        <w:adjustRightInd w:val="0"/>
        <w:spacing w:before="360" w:after="360" w:line="240" w:lineRule="auto"/>
        <w:rPr>
          <w:rFonts w:ascii="Arial" w:eastAsia="Arial Unicode MS" w:hAnsi="Arial" w:cs="Times New Roman"/>
          <w:lang w:eastAsia="cs-CZ"/>
        </w:rPr>
      </w:pPr>
      <w:r w:rsidRPr="00E8675F">
        <w:rPr>
          <w:rFonts w:ascii="Arial" w:eastAsia="Arial Unicode MS" w:hAnsi="Arial" w:cs="Arial"/>
          <w:lang w:eastAsia="cs-CZ"/>
        </w:rPr>
        <w:t>V </w:t>
      </w:r>
      <w:r w:rsidRPr="00E8675F">
        <w:rPr>
          <w:rFonts w:ascii="Arial" w:eastAsia="Arial Unicode MS" w:hAnsi="Arial" w:cs="Arial"/>
          <w:bCs/>
          <w:lang w:eastAsia="cs-CZ"/>
        </w:rPr>
        <w:t>Plzni</w:t>
      </w:r>
      <w:r w:rsidRPr="00E8675F">
        <w:rPr>
          <w:rFonts w:ascii="Arial" w:eastAsia="Arial Unicode MS" w:hAnsi="Arial" w:cs="Arial"/>
          <w:lang w:eastAsia="cs-CZ"/>
        </w:rPr>
        <w:t xml:space="preserve"> dne </w:t>
      </w:r>
      <w:sdt>
        <w:sdtPr>
          <w:rPr>
            <w:rFonts w:ascii="Arial" w:eastAsia="Arial Unicode MS" w:hAnsi="Arial" w:cs="Times New Roman"/>
            <w:lang w:eastAsia="cs-CZ"/>
          </w:rPr>
          <w:alias w:val="Datum"/>
          <w:tag w:val="espis_objektsps/zalozeno_datum/datum"/>
          <w:id w:val="1027451596"/>
          <w:placeholder>
            <w:docPart w:val="F599B5E6ED434C5881725DA308E1FBB9"/>
          </w:placeholder>
        </w:sdtPr>
        <w:sdtEndPr/>
        <w:sdtContent>
          <w:r w:rsidR="00C80706">
            <w:rPr>
              <w:rFonts w:ascii="Arial" w:eastAsia="Arial Unicode MS" w:hAnsi="Arial" w:cs="Times New Roman"/>
              <w:lang w:eastAsia="cs-CZ"/>
            </w:rPr>
            <w:t>10.02.2026</w:t>
          </w:r>
        </w:sdtContent>
      </w:sdt>
    </w:p>
    <w:p w14:paraId="48CBD4CA" w14:textId="77777777" w:rsidR="00E8675F" w:rsidRPr="00E8675F" w:rsidRDefault="00E8675F" w:rsidP="00E8675F">
      <w:pPr>
        <w:spacing w:before="840" w:after="0" w:line="240" w:lineRule="auto"/>
        <w:ind w:left="5664"/>
        <w:jc w:val="both"/>
        <w:rPr>
          <w:rFonts w:ascii="Arial" w:eastAsia="Times New Roman" w:hAnsi="Arial" w:cs="Arial"/>
          <w:bCs/>
          <w:sz w:val="20"/>
        </w:rPr>
      </w:pPr>
      <w:r w:rsidRPr="00E8675F">
        <w:rPr>
          <w:rFonts w:ascii="Arial" w:eastAsia="Times New Roman" w:hAnsi="Arial" w:cs="Arial"/>
          <w:bCs/>
          <w:sz w:val="20"/>
        </w:rPr>
        <w:t xml:space="preserve">        MVDr. Václav Poláček</w:t>
      </w:r>
    </w:p>
    <w:p w14:paraId="4EAF1AE7" w14:textId="77777777" w:rsidR="00E8675F" w:rsidRPr="00E8675F" w:rsidRDefault="00E8675F" w:rsidP="00E8675F">
      <w:pPr>
        <w:spacing w:after="0" w:line="240" w:lineRule="auto"/>
        <w:ind w:left="4956" w:firstLine="708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8675F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2EA801BC" w14:textId="77777777" w:rsidR="00E8675F" w:rsidRPr="00E8675F" w:rsidRDefault="00E8675F" w:rsidP="00E8675F">
      <w:pPr>
        <w:spacing w:after="0" w:line="240" w:lineRule="auto"/>
        <w:ind w:left="4956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8675F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Státní veterinární správy pro Plzeňský kraj</w:t>
      </w:r>
    </w:p>
    <w:p w14:paraId="7E575FC3" w14:textId="77777777" w:rsidR="00E8675F" w:rsidRPr="00E8675F" w:rsidRDefault="00E8675F" w:rsidP="00E8675F">
      <w:pPr>
        <w:spacing w:after="0" w:line="240" w:lineRule="auto"/>
        <w:ind w:left="4956" w:firstLine="708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E8675F">
        <w:rPr>
          <w:rFonts w:ascii="Arial" w:eastAsia="Times New Roman" w:hAnsi="Arial" w:cs="Times New Roman"/>
          <w:sz w:val="20"/>
          <w:szCs w:val="20"/>
          <w:lang w:eastAsia="cs-CZ"/>
        </w:rPr>
        <w:t xml:space="preserve">      podepsáno elektronicky</w:t>
      </w:r>
      <w:r w:rsidRPr="00E8675F">
        <w:rPr>
          <w:rFonts w:ascii="Arial" w:eastAsia="Arial Unicode MS" w:hAnsi="Arial" w:cs="Times New Roman"/>
          <w:sz w:val="20"/>
          <w:szCs w:val="24"/>
          <w:lang w:eastAsia="cs-CZ"/>
        </w:rPr>
        <w:t xml:space="preserve"> </w:t>
      </w:r>
    </w:p>
    <w:p w14:paraId="7901AD34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05E9D59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C74A1B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072C16D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D7367B5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C408D5B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37BBAB2" w14:textId="77777777" w:rsid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7683E2F" w14:textId="77777777" w:rsidR="0008033F" w:rsidRDefault="0008033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CB601F4" w14:textId="77777777" w:rsidR="00E8675F" w:rsidRPr="00E8675F" w:rsidRDefault="00E8675F" w:rsidP="00E8675F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8675F">
        <w:rPr>
          <w:rFonts w:ascii="Arial" w:eastAsia="Times New Roman" w:hAnsi="Arial" w:cs="Arial"/>
          <w:b/>
          <w:lang w:eastAsia="cs-CZ"/>
        </w:rPr>
        <w:t>Obdrží:</w:t>
      </w:r>
    </w:p>
    <w:p w14:paraId="713CE1AF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Do datové schránky: </w:t>
      </w:r>
    </w:p>
    <w:p w14:paraId="47AAE791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02827C39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62E44250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69D0EC53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0F072743" w14:textId="263C8C8A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>Obecní úřady: dotčené obce v pásm</w:t>
      </w:r>
      <w:r>
        <w:rPr>
          <w:rFonts w:ascii="Arial" w:eastAsia="Times New Roman" w:hAnsi="Arial" w:cs="Arial"/>
          <w:lang w:eastAsia="cs-CZ"/>
        </w:rPr>
        <w:t>u</w:t>
      </w:r>
      <w:r w:rsidRPr="007A3FB0">
        <w:rPr>
          <w:rFonts w:ascii="Arial" w:eastAsia="Times New Roman" w:hAnsi="Arial" w:cs="Arial"/>
          <w:lang w:eastAsia="cs-CZ"/>
        </w:rPr>
        <w:t xml:space="preserve"> a příslušné obce s rozšířenou působností</w:t>
      </w:r>
    </w:p>
    <w:p w14:paraId="2079F987" w14:textId="77777777" w:rsidR="00C80706" w:rsidRPr="007A3FB0" w:rsidRDefault="00C80706" w:rsidP="00C807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E-mailem: </w:t>
      </w:r>
    </w:p>
    <w:p w14:paraId="333C2F25" w14:textId="3400AB64" w:rsidR="00661489" w:rsidRPr="00C80706" w:rsidRDefault="00C80706" w:rsidP="00C807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A3FB0">
        <w:rPr>
          <w:rFonts w:ascii="Arial" w:eastAsia="Times New Roman" w:hAnsi="Arial" w:cs="Arial"/>
          <w:lang w:eastAsia="cs-CZ"/>
        </w:rPr>
        <w:t xml:space="preserve">OS KVL </w:t>
      </w:r>
      <w:r>
        <w:rPr>
          <w:rFonts w:ascii="Arial" w:eastAsia="Times New Roman" w:hAnsi="Arial" w:cs="Arial"/>
          <w:lang w:eastAsia="cs-CZ"/>
        </w:rPr>
        <w:t>pro okres KT, MVDr. Jan Hlaváč</w:t>
      </w:r>
    </w:p>
    <w:sectPr w:rsidR="00661489" w:rsidRPr="00C807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C5"/>
    <w:multiLevelType w:val="hybridMultilevel"/>
    <w:tmpl w:val="0096DD44"/>
    <w:lvl w:ilvl="0" w:tplc="AA6C7C96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8018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033F"/>
    <w:rsid w:val="000E1036"/>
    <w:rsid w:val="00256328"/>
    <w:rsid w:val="00312826"/>
    <w:rsid w:val="00362F56"/>
    <w:rsid w:val="003B70DC"/>
    <w:rsid w:val="003B7A6A"/>
    <w:rsid w:val="00421C98"/>
    <w:rsid w:val="00461078"/>
    <w:rsid w:val="00616664"/>
    <w:rsid w:val="00661489"/>
    <w:rsid w:val="00737882"/>
    <w:rsid w:val="00740498"/>
    <w:rsid w:val="007B6A92"/>
    <w:rsid w:val="00821054"/>
    <w:rsid w:val="00832E35"/>
    <w:rsid w:val="00850D2F"/>
    <w:rsid w:val="009066E7"/>
    <w:rsid w:val="009A44F0"/>
    <w:rsid w:val="009D7D39"/>
    <w:rsid w:val="00AB1E28"/>
    <w:rsid w:val="00AD0190"/>
    <w:rsid w:val="00BB5C31"/>
    <w:rsid w:val="00C80706"/>
    <w:rsid w:val="00DC4873"/>
    <w:rsid w:val="00DD5BC0"/>
    <w:rsid w:val="00E03158"/>
    <w:rsid w:val="00E0754C"/>
    <w:rsid w:val="00E8675F"/>
    <w:rsid w:val="00E8788F"/>
    <w:rsid w:val="00FB3CB7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99B5E6ED434C5881725DA308E1F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EF5E4-47FF-463B-934F-4D204ACD39CA}"/>
      </w:docPartPr>
      <w:docPartBody>
        <w:p w:rsidR="007226B4" w:rsidRDefault="007226B4" w:rsidP="007226B4">
          <w:pPr>
            <w:pStyle w:val="F599B5E6ED434C5881725DA308E1FBB9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3B7A6A"/>
    <w:rsid w:val="005E611E"/>
    <w:rsid w:val="00702975"/>
    <w:rsid w:val="007226B4"/>
    <w:rsid w:val="009D7D39"/>
    <w:rsid w:val="00AD0190"/>
    <w:rsid w:val="00DD5BC0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226B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F599B5E6ED434C5881725DA308E1FBB9">
    <w:name w:val="F599B5E6ED434C5881725DA308E1FBB9"/>
    <w:rsid w:val="007226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6973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Sýkora</cp:lastModifiedBy>
  <cp:revision>2</cp:revision>
  <dcterms:created xsi:type="dcterms:W3CDTF">2026-02-10T12:15:00Z</dcterms:created>
  <dcterms:modified xsi:type="dcterms:W3CDTF">2026-02-10T12:15:00Z</dcterms:modified>
</cp:coreProperties>
</file>