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F75" w:rsidRPr="00173496" w:rsidRDefault="00E53F75" w:rsidP="00E53F75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53F75" w:rsidRPr="00752FEE" w:rsidRDefault="00E53F75" w:rsidP="00E53F75">
      <w:pPr>
        <w:pStyle w:val="Nzev"/>
        <w:rPr>
          <w:rFonts w:ascii="Arial" w:hAnsi="Arial" w:cs="Arial"/>
          <w:u w:val="none"/>
        </w:rPr>
      </w:pPr>
      <w:r w:rsidRPr="00752FEE">
        <w:rPr>
          <w:rFonts w:ascii="Arial" w:hAnsi="Arial" w:cs="Arial"/>
          <w:u w:val="none"/>
        </w:rPr>
        <w:t xml:space="preserve">Obec </w:t>
      </w:r>
      <w:r>
        <w:rPr>
          <w:rFonts w:ascii="Arial" w:hAnsi="Arial" w:cs="Arial"/>
          <w:u w:val="none"/>
        </w:rPr>
        <w:t>Mířkov</w:t>
      </w:r>
    </w:p>
    <w:p w:rsidR="00E53F75" w:rsidRPr="00D34671" w:rsidRDefault="00E53F75" w:rsidP="00E53F75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Mířkov</w:t>
      </w:r>
    </w:p>
    <w:p w:rsidR="00E53F75" w:rsidRPr="00173496" w:rsidRDefault="00E53F75" w:rsidP="00E53F75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Obecně závazná vyhláška </w:t>
      </w:r>
      <w:r>
        <w:rPr>
          <w:rFonts w:ascii="Arial" w:hAnsi="Arial" w:cs="Arial"/>
          <w:b/>
          <w:sz w:val="22"/>
          <w:szCs w:val="22"/>
        </w:rPr>
        <w:t>O</w:t>
      </w:r>
      <w:r w:rsidRPr="00173496">
        <w:rPr>
          <w:rFonts w:ascii="Arial" w:hAnsi="Arial" w:cs="Arial"/>
          <w:b/>
          <w:sz w:val="22"/>
          <w:szCs w:val="22"/>
        </w:rPr>
        <w:t xml:space="preserve">bce </w:t>
      </w:r>
      <w:r>
        <w:rPr>
          <w:rFonts w:ascii="Arial" w:hAnsi="Arial" w:cs="Arial"/>
          <w:b/>
          <w:sz w:val="22"/>
          <w:szCs w:val="22"/>
        </w:rPr>
        <w:t>Mířkov</w:t>
      </w:r>
      <w:r w:rsidRPr="00173496">
        <w:rPr>
          <w:rFonts w:ascii="Arial" w:hAnsi="Arial" w:cs="Arial"/>
          <w:b/>
          <w:sz w:val="22"/>
          <w:szCs w:val="22"/>
        </w:rPr>
        <w:t xml:space="preserve"> č. </w:t>
      </w:r>
      <w:r>
        <w:rPr>
          <w:rFonts w:ascii="Arial" w:hAnsi="Arial" w:cs="Arial"/>
          <w:b/>
          <w:sz w:val="22"/>
          <w:szCs w:val="22"/>
        </w:rPr>
        <w:t>1</w:t>
      </w:r>
      <w:r w:rsidRPr="00173496">
        <w:rPr>
          <w:rFonts w:ascii="Arial" w:hAnsi="Arial" w:cs="Arial"/>
          <w:b/>
          <w:sz w:val="22"/>
          <w:szCs w:val="22"/>
        </w:rPr>
        <w:t>/20</w:t>
      </w:r>
      <w:r w:rsidR="00D64227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7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:rsidR="00E53F75" w:rsidRPr="00173496" w:rsidRDefault="00E53F75" w:rsidP="00E53F75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</w:t>
      </w:r>
      <w:r>
        <w:rPr>
          <w:rFonts w:ascii="Arial" w:hAnsi="Arial" w:cs="Arial"/>
          <w:b/>
          <w:sz w:val="22"/>
          <w:szCs w:val="22"/>
        </w:rPr>
        <w:t>mateřské školy</w:t>
      </w:r>
    </w:p>
    <w:p w:rsidR="00E53F75" w:rsidRPr="00173496" w:rsidRDefault="00E53F75" w:rsidP="00E53F75">
      <w:pPr>
        <w:jc w:val="center"/>
        <w:rPr>
          <w:rFonts w:ascii="Arial" w:hAnsi="Arial" w:cs="Arial"/>
          <w:sz w:val="22"/>
          <w:szCs w:val="22"/>
        </w:rPr>
      </w:pPr>
    </w:p>
    <w:p w:rsidR="00E53F75" w:rsidRPr="00173496" w:rsidRDefault="00E53F75" w:rsidP="00E53F75">
      <w:pPr>
        <w:jc w:val="center"/>
        <w:rPr>
          <w:rFonts w:ascii="Arial" w:hAnsi="Arial" w:cs="Arial"/>
          <w:sz w:val="22"/>
          <w:szCs w:val="22"/>
        </w:rPr>
      </w:pPr>
    </w:p>
    <w:p w:rsidR="00E53F75" w:rsidRPr="00173496" w:rsidRDefault="00E53F75" w:rsidP="00E53F75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O</w:t>
      </w:r>
      <w:r w:rsidRPr="00173496">
        <w:rPr>
          <w:rFonts w:ascii="Arial" w:hAnsi="Arial" w:cs="Arial"/>
          <w:sz w:val="22"/>
          <w:szCs w:val="22"/>
        </w:rPr>
        <w:t xml:space="preserve">bce </w:t>
      </w:r>
      <w:r>
        <w:rPr>
          <w:rFonts w:ascii="Arial" w:hAnsi="Arial" w:cs="Arial"/>
          <w:sz w:val="22"/>
          <w:szCs w:val="22"/>
        </w:rPr>
        <w:t>Mířkov</w:t>
      </w:r>
      <w:r w:rsidRPr="00173496">
        <w:rPr>
          <w:rFonts w:ascii="Arial" w:hAnsi="Arial" w:cs="Arial"/>
          <w:sz w:val="22"/>
          <w:szCs w:val="22"/>
        </w:rPr>
        <w:t xml:space="preserve"> se na svém zasedání dne </w:t>
      </w:r>
      <w:r w:rsidR="000932ED">
        <w:rPr>
          <w:rFonts w:ascii="Arial" w:hAnsi="Arial" w:cs="Arial"/>
          <w:sz w:val="22"/>
          <w:szCs w:val="22"/>
        </w:rPr>
        <w:t>19. 6. 2017</w:t>
      </w:r>
      <w:r w:rsidRPr="00173496">
        <w:rPr>
          <w:rFonts w:ascii="Arial" w:hAnsi="Arial" w:cs="Arial"/>
          <w:sz w:val="22"/>
          <w:szCs w:val="22"/>
        </w:rPr>
        <w:t xml:space="preserve"> usnesením č</w:t>
      </w:r>
      <w:r w:rsidR="00DD3F19">
        <w:rPr>
          <w:rFonts w:ascii="Arial" w:hAnsi="Arial" w:cs="Arial"/>
          <w:sz w:val="22"/>
          <w:szCs w:val="22"/>
        </w:rPr>
        <w:t>íslo</w:t>
      </w:r>
      <w:r w:rsidRPr="00173496">
        <w:rPr>
          <w:rFonts w:ascii="Arial" w:hAnsi="Arial" w:cs="Arial"/>
          <w:sz w:val="22"/>
          <w:szCs w:val="22"/>
        </w:rPr>
        <w:t xml:space="preserve"> </w:t>
      </w:r>
      <w:r w:rsidR="00DD3F19">
        <w:rPr>
          <w:rFonts w:ascii="Arial" w:hAnsi="Arial" w:cs="Arial"/>
          <w:sz w:val="22"/>
          <w:szCs w:val="22"/>
        </w:rPr>
        <w:t>20170619/17/08</w:t>
      </w:r>
      <w:r w:rsidRPr="00173496">
        <w:rPr>
          <w:rFonts w:ascii="Arial" w:hAnsi="Arial" w:cs="Arial"/>
          <w:sz w:val="22"/>
          <w:szCs w:val="22"/>
        </w:rPr>
        <w:t xml:space="preserve"> 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a § 179 odst. 3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písm. h) zákona č. 128/2000 Sb., o obcích (obecní zřízení), ve znění pozdějších předpisů, tuto obecně závaznou vyhlášku (dále jen „vyhláška“):</w:t>
      </w:r>
    </w:p>
    <w:p w:rsidR="00E53F75" w:rsidRPr="00173496" w:rsidRDefault="00E53F75" w:rsidP="00E53F75">
      <w:pPr>
        <w:pStyle w:val="Nadpis2"/>
        <w:rPr>
          <w:rFonts w:ascii="Arial" w:hAnsi="Arial" w:cs="Arial"/>
          <w:sz w:val="22"/>
          <w:szCs w:val="22"/>
        </w:rPr>
      </w:pPr>
    </w:p>
    <w:p w:rsidR="00E53F75" w:rsidRPr="00752FEE" w:rsidRDefault="00E53F75" w:rsidP="00E53F75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:rsidR="00E53F75" w:rsidRPr="00173496" w:rsidRDefault="00D64227" w:rsidP="00E53F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školského obvodu</w:t>
      </w:r>
      <w:r w:rsidR="00E53F75" w:rsidRPr="00173496">
        <w:rPr>
          <w:rFonts w:ascii="Arial" w:hAnsi="Arial" w:cs="Arial"/>
          <w:b/>
          <w:sz w:val="22"/>
          <w:szCs w:val="22"/>
        </w:rPr>
        <w:t xml:space="preserve"> </w:t>
      </w:r>
    </w:p>
    <w:p w:rsidR="00E53F75" w:rsidRPr="00173496" w:rsidRDefault="00E53F75" w:rsidP="00E53F75">
      <w:pPr>
        <w:rPr>
          <w:rFonts w:ascii="Arial" w:hAnsi="Arial" w:cs="Arial"/>
          <w:sz w:val="22"/>
          <w:szCs w:val="22"/>
        </w:rPr>
      </w:pPr>
    </w:p>
    <w:p w:rsidR="006E0D05" w:rsidRDefault="00D64227" w:rsidP="00D64227">
      <w:pPr>
        <w:spacing w:after="240"/>
        <w:ind w:firstLine="708"/>
        <w:jc w:val="both"/>
        <w:rPr>
          <w:rFonts w:ascii="Arial" w:hAnsi="Arial" w:cs="Arial"/>
          <w:sz w:val="22"/>
          <w:szCs w:val="22"/>
        </w:rPr>
      </w:pPr>
      <w:r w:rsidRPr="00D64227">
        <w:rPr>
          <w:rFonts w:ascii="Arial" w:hAnsi="Arial" w:cs="Arial"/>
          <w:sz w:val="22"/>
          <w:szCs w:val="22"/>
        </w:rPr>
        <w:t>Na základě u</w:t>
      </w:r>
      <w:r>
        <w:rPr>
          <w:rFonts w:ascii="Arial" w:hAnsi="Arial" w:cs="Arial"/>
          <w:sz w:val="22"/>
          <w:szCs w:val="22"/>
        </w:rPr>
        <w:t xml:space="preserve">zavřené dohody mezi </w:t>
      </w:r>
      <w:r w:rsidR="006E0D0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bcí Mířkov </w:t>
      </w:r>
      <w:r w:rsidRPr="00D64227">
        <w:rPr>
          <w:rFonts w:ascii="Arial" w:hAnsi="Arial" w:cs="Arial"/>
          <w:sz w:val="22"/>
          <w:szCs w:val="22"/>
        </w:rPr>
        <w:t xml:space="preserve">a </w:t>
      </w:r>
      <w:r w:rsidR="006E0D05">
        <w:rPr>
          <w:rFonts w:ascii="Arial" w:hAnsi="Arial" w:cs="Arial"/>
          <w:sz w:val="22"/>
          <w:szCs w:val="22"/>
        </w:rPr>
        <w:t>O</w:t>
      </w:r>
      <w:r w:rsidRPr="00D64227">
        <w:rPr>
          <w:rFonts w:ascii="Arial" w:hAnsi="Arial" w:cs="Arial"/>
          <w:sz w:val="22"/>
          <w:szCs w:val="22"/>
        </w:rPr>
        <w:t>bcí Vidice o vytvoření společného školského obvodu mateřs</w:t>
      </w:r>
      <w:r>
        <w:rPr>
          <w:rFonts w:ascii="Arial" w:hAnsi="Arial" w:cs="Arial"/>
          <w:sz w:val="22"/>
          <w:szCs w:val="22"/>
        </w:rPr>
        <w:t xml:space="preserve">ké školy, je území </w:t>
      </w:r>
      <w:r w:rsidRPr="00D64227">
        <w:rPr>
          <w:rFonts w:ascii="Arial" w:hAnsi="Arial" w:cs="Arial"/>
          <w:sz w:val="22"/>
          <w:szCs w:val="22"/>
        </w:rPr>
        <w:t>obce Mířkov částí společného školskéh</w:t>
      </w:r>
      <w:r w:rsidR="006E0D05">
        <w:rPr>
          <w:rFonts w:ascii="Arial" w:hAnsi="Arial" w:cs="Arial"/>
          <w:sz w:val="22"/>
          <w:szCs w:val="22"/>
        </w:rPr>
        <w:t xml:space="preserve">o obvodu Mateřské školy Mířkov, </w:t>
      </w:r>
      <w:r w:rsidRPr="00D64227">
        <w:rPr>
          <w:rFonts w:ascii="Arial" w:hAnsi="Arial" w:cs="Arial"/>
          <w:sz w:val="22"/>
          <w:szCs w:val="22"/>
        </w:rPr>
        <w:t xml:space="preserve">příspěvkové organizace, Mířkov 72, 346 01 Horšovský Týn zřízené </w:t>
      </w:r>
      <w:r w:rsidR="00241BA0">
        <w:rPr>
          <w:rFonts w:ascii="Arial" w:hAnsi="Arial" w:cs="Arial"/>
          <w:sz w:val="22"/>
          <w:szCs w:val="22"/>
        </w:rPr>
        <w:t>O</w:t>
      </w:r>
      <w:r w:rsidRPr="00D64227">
        <w:rPr>
          <w:rFonts w:ascii="Arial" w:hAnsi="Arial" w:cs="Arial"/>
          <w:sz w:val="22"/>
          <w:szCs w:val="22"/>
        </w:rPr>
        <w:t>bcí Mířkov</w:t>
      </w:r>
      <w:r w:rsidR="00E53F75" w:rsidRPr="00173496">
        <w:rPr>
          <w:rFonts w:ascii="Arial" w:hAnsi="Arial" w:cs="Arial"/>
          <w:sz w:val="22"/>
          <w:szCs w:val="22"/>
        </w:rPr>
        <w:t xml:space="preserve"> </w:t>
      </w:r>
    </w:p>
    <w:p w:rsidR="00E53F75" w:rsidRPr="00173496" w:rsidRDefault="00E53F75" w:rsidP="00E53F75">
      <w:pPr>
        <w:rPr>
          <w:rFonts w:ascii="Arial" w:hAnsi="Arial" w:cs="Arial"/>
          <w:sz w:val="22"/>
          <w:szCs w:val="22"/>
        </w:rPr>
      </w:pPr>
    </w:p>
    <w:p w:rsidR="00E53F75" w:rsidRPr="00173496" w:rsidRDefault="00474B1D" w:rsidP="00E53F75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:rsidR="00E53F75" w:rsidRPr="00FB7277" w:rsidRDefault="00E53F75" w:rsidP="00E53F75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:rsidR="00E53F75" w:rsidRPr="00173496" w:rsidRDefault="00E53F75" w:rsidP="00E53F75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E53F75" w:rsidRPr="00173496" w:rsidRDefault="00E53F75" w:rsidP="00E53F75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E53F75" w:rsidRPr="00173496" w:rsidRDefault="00E53F75" w:rsidP="00E53F75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E53F75" w:rsidRDefault="00E53F75" w:rsidP="00E53F75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626DDD" w:rsidRDefault="00626DDD" w:rsidP="00E53F75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626DDD" w:rsidRPr="00173496" w:rsidRDefault="00626DDD" w:rsidP="00E53F75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E53F75" w:rsidRDefault="00474B1D" w:rsidP="00474B1D">
      <w:pPr>
        <w:pStyle w:val="Zkladntext"/>
        <w:tabs>
          <w:tab w:val="left" w:pos="54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</w:t>
      </w:r>
    </w:p>
    <w:p w:rsidR="00474B1D" w:rsidRDefault="00474B1D" w:rsidP="00474B1D">
      <w:pPr>
        <w:pStyle w:val="Zkladntext"/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František Janoušek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Miloslava Bílková</w:t>
      </w:r>
    </w:p>
    <w:p w:rsidR="00474B1D" w:rsidRPr="00173496" w:rsidRDefault="00474B1D" w:rsidP="00474B1D">
      <w:pPr>
        <w:pStyle w:val="Zkladntext"/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303A1">
        <w:rPr>
          <w:rFonts w:ascii="Arial" w:hAnsi="Arial" w:cs="Arial"/>
          <w:sz w:val="22"/>
          <w:szCs w:val="22"/>
        </w:rPr>
        <w:t xml:space="preserve">  místostarosta, v.r.</w:t>
      </w:r>
      <w:r w:rsidR="009303A1">
        <w:rPr>
          <w:rFonts w:ascii="Arial" w:hAnsi="Arial" w:cs="Arial"/>
          <w:sz w:val="22"/>
          <w:szCs w:val="22"/>
        </w:rPr>
        <w:tab/>
      </w:r>
      <w:r w:rsidR="009303A1">
        <w:rPr>
          <w:rFonts w:ascii="Arial" w:hAnsi="Arial" w:cs="Arial"/>
          <w:sz w:val="22"/>
          <w:szCs w:val="22"/>
        </w:rPr>
        <w:tab/>
      </w:r>
      <w:r w:rsidR="009303A1">
        <w:rPr>
          <w:rFonts w:ascii="Arial" w:hAnsi="Arial" w:cs="Arial"/>
          <w:sz w:val="22"/>
          <w:szCs w:val="22"/>
        </w:rPr>
        <w:tab/>
      </w:r>
      <w:r w:rsidR="009303A1">
        <w:rPr>
          <w:rFonts w:ascii="Arial" w:hAnsi="Arial" w:cs="Arial"/>
          <w:sz w:val="22"/>
          <w:szCs w:val="22"/>
        </w:rPr>
        <w:tab/>
      </w:r>
      <w:r w:rsidR="009303A1">
        <w:rPr>
          <w:rFonts w:ascii="Arial" w:hAnsi="Arial" w:cs="Arial"/>
          <w:sz w:val="22"/>
          <w:szCs w:val="22"/>
        </w:rPr>
        <w:tab/>
      </w:r>
      <w:r w:rsidR="009303A1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>starostka</w:t>
      </w:r>
      <w:r w:rsidR="009303A1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9303A1">
        <w:rPr>
          <w:rFonts w:ascii="Arial" w:hAnsi="Arial" w:cs="Arial"/>
          <w:sz w:val="22"/>
          <w:szCs w:val="22"/>
        </w:rPr>
        <w:t>v.r.</w:t>
      </w:r>
      <w:proofErr w:type="gramEnd"/>
    </w:p>
    <w:p w:rsidR="00626DDD" w:rsidRDefault="00626DDD" w:rsidP="00E53F75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E53F75" w:rsidRPr="00173496" w:rsidRDefault="00E53F75" w:rsidP="00E53F75">
      <w:pPr>
        <w:rPr>
          <w:rFonts w:ascii="Arial" w:hAnsi="Arial" w:cs="Arial"/>
          <w:sz w:val="22"/>
          <w:szCs w:val="22"/>
        </w:rPr>
      </w:pPr>
    </w:p>
    <w:p w:rsidR="00E53F75" w:rsidRPr="00173496" w:rsidRDefault="00E53F75" w:rsidP="00E53F75">
      <w:pPr>
        <w:rPr>
          <w:rFonts w:ascii="Arial" w:hAnsi="Arial" w:cs="Arial"/>
          <w:sz w:val="22"/>
          <w:szCs w:val="22"/>
        </w:rPr>
      </w:pPr>
    </w:p>
    <w:p w:rsidR="00E53F75" w:rsidRDefault="00E53F75" w:rsidP="00E53F75">
      <w:pPr>
        <w:rPr>
          <w:rFonts w:ascii="Arial" w:hAnsi="Arial" w:cs="Arial"/>
          <w:sz w:val="22"/>
          <w:szCs w:val="22"/>
        </w:rPr>
      </w:pPr>
    </w:p>
    <w:p w:rsidR="00626DDD" w:rsidRDefault="00626DDD" w:rsidP="00E53F75">
      <w:pPr>
        <w:rPr>
          <w:rFonts w:ascii="Arial" w:hAnsi="Arial" w:cs="Arial"/>
          <w:sz w:val="22"/>
          <w:szCs w:val="22"/>
        </w:rPr>
      </w:pPr>
    </w:p>
    <w:p w:rsidR="00626DDD" w:rsidRDefault="00626DDD" w:rsidP="00E53F75">
      <w:pPr>
        <w:rPr>
          <w:rFonts w:ascii="Arial" w:hAnsi="Arial" w:cs="Arial"/>
          <w:sz w:val="22"/>
          <w:szCs w:val="22"/>
        </w:rPr>
      </w:pPr>
    </w:p>
    <w:p w:rsidR="00626DDD" w:rsidRPr="00173496" w:rsidRDefault="00626DDD" w:rsidP="00E53F75">
      <w:pPr>
        <w:rPr>
          <w:rFonts w:ascii="Arial" w:hAnsi="Arial" w:cs="Arial"/>
          <w:sz w:val="22"/>
          <w:szCs w:val="22"/>
        </w:rPr>
      </w:pPr>
    </w:p>
    <w:p w:rsidR="00E53F75" w:rsidRPr="00173496" w:rsidRDefault="00E53F75" w:rsidP="00E53F75">
      <w:pPr>
        <w:rPr>
          <w:rFonts w:ascii="Arial" w:hAnsi="Arial" w:cs="Arial"/>
          <w:sz w:val="22"/>
          <w:szCs w:val="22"/>
        </w:rPr>
      </w:pPr>
    </w:p>
    <w:p w:rsidR="00E53F75" w:rsidRDefault="00E53F75" w:rsidP="00E53F75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  <w:r w:rsidR="009303A1">
        <w:rPr>
          <w:rFonts w:ascii="Arial" w:hAnsi="Arial" w:cs="Arial"/>
          <w:sz w:val="22"/>
          <w:szCs w:val="22"/>
        </w:rPr>
        <w:t xml:space="preserve"> 27. 6. 2017</w:t>
      </w:r>
    </w:p>
    <w:p w:rsidR="00DD3F19" w:rsidRPr="00173496" w:rsidRDefault="00DD3F19" w:rsidP="00E53F75">
      <w:pPr>
        <w:rPr>
          <w:rFonts w:ascii="Arial" w:hAnsi="Arial" w:cs="Arial"/>
          <w:sz w:val="22"/>
          <w:szCs w:val="22"/>
        </w:rPr>
      </w:pPr>
    </w:p>
    <w:p w:rsidR="00E53F75" w:rsidRPr="00173496" w:rsidRDefault="00E53F75" w:rsidP="00E53F75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  <w:r w:rsidR="009303A1">
        <w:rPr>
          <w:rFonts w:ascii="Arial" w:hAnsi="Arial" w:cs="Arial"/>
          <w:sz w:val="22"/>
          <w:szCs w:val="22"/>
        </w:rPr>
        <w:t xml:space="preserve"> 13. 7. 2017</w:t>
      </w:r>
    </w:p>
    <w:p w:rsidR="00E53F75" w:rsidRPr="00173496" w:rsidRDefault="00E53F75" w:rsidP="00E53F75">
      <w:pPr>
        <w:jc w:val="center"/>
        <w:rPr>
          <w:rFonts w:ascii="Arial" w:hAnsi="Arial" w:cs="Arial"/>
          <w:sz w:val="22"/>
          <w:szCs w:val="22"/>
        </w:rPr>
      </w:pPr>
    </w:p>
    <w:p w:rsidR="00E53F75" w:rsidRDefault="00E53F75" w:rsidP="00E53F75">
      <w:pPr>
        <w:rPr>
          <w:rFonts w:ascii="Arial" w:hAnsi="Arial" w:cs="Arial"/>
          <w:color w:val="FF0000"/>
          <w:sz w:val="22"/>
          <w:szCs w:val="22"/>
        </w:rPr>
      </w:pPr>
    </w:p>
    <w:p w:rsidR="000375DA" w:rsidRDefault="000375DA"/>
    <w:sectPr w:rsidR="00037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F75"/>
    <w:rsid w:val="000375DA"/>
    <w:rsid w:val="000932ED"/>
    <w:rsid w:val="00241BA0"/>
    <w:rsid w:val="00474B1D"/>
    <w:rsid w:val="004B7FD0"/>
    <w:rsid w:val="00593AD1"/>
    <w:rsid w:val="00626DDD"/>
    <w:rsid w:val="006E0D05"/>
    <w:rsid w:val="009303A1"/>
    <w:rsid w:val="00D64227"/>
    <w:rsid w:val="00DD3F19"/>
    <w:rsid w:val="00E07174"/>
    <w:rsid w:val="00E5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0D47D-84F0-44EB-B845-6EFE4C24C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53F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53F75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E53F7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53F75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E53F7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E53F75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E53F75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53F7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E53F7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E53F75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E53F75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Úterská</dc:creator>
  <cp:keywords/>
  <dc:description/>
  <cp:lastModifiedBy>Miloslava Úterská</cp:lastModifiedBy>
  <cp:revision>5</cp:revision>
  <cp:lastPrinted>2017-06-27T06:09:00Z</cp:lastPrinted>
  <dcterms:created xsi:type="dcterms:W3CDTF">2017-05-23T11:45:00Z</dcterms:created>
  <dcterms:modified xsi:type="dcterms:W3CDTF">2017-06-27T06:56:00Z</dcterms:modified>
</cp:coreProperties>
</file>