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EB" w:rsidRDefault="009E39EB">
      <w:r>
        <w:t>Příloha č. 3 Obecně závazné vyhlášky obce Drahlín, kterou se vydává požární řád obce</w:t>
      </w:r>
    </w:p>
    <w:p w:rsidR="009E39EB" w:rsidRDefault="009E39EB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101628</wp:posOffset>
            </wp:positionV>
            <wp:extent cx="9235440" cy="4478020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 Drahlín cel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40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9EB" w:rsidRDefault="009E39EB"/>
    <w:p w:rsidR="009E39EB" w:rsidRDefault="009E39EB"/>
    <w:p w:rsidR="009E39EB" w:rsidRDefault="009E39EB"/>
    <w:p w:rsidR="009E39EB" w:rsidRDefault="009E39EB"/>
    <w:p w:rsidR="009E39EB" w:rsidRDefault="009E39E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56037" wp14:editId="33D8D727">
                <wp:simplePos x="0" y="0"/>
                <wp:positionH relativeFrom="column">
                  <wp:posOffset>7623341</wp:posOffset>
                </wp:positionH>
                <wp:positionV relativeFrom="paragraph">
                  <wp:posOffset>1439794</wp:posOffset>
                </wp:positionV>
                <wp:extent cx="270344" cy="205767"/>
                <wp:effectExtent l="0" t="0" r="15875" b="2286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057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E6DF9" id="Ovál 5" o:spid="_x0000_s1026" style="position:absolute;margin-left:600.25pt;margin-top:113.35pt;width:21.3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  <w:r>
        <w:t xml:space="preserve">                                                                                                     </w:t>
      </w:r>
    </w:p>
    <w:p w:rsidR="009E39EB" w:rsidRDefault="009E39EB"/>
    <w:p w:rsidR="009E39EB" w:rsidRDefault="009E39EB"/>
    <w:p w:rsidR="009E39EB" w:rsidRDefault="009E39EB" w:rsidP="009E39EB"/>
    <w:p w:rsidR="009E39EB" w:rsidRDefault="009E39EB" w:rsidP="009E39E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4156296</wp:posOffset>
                </wp:positionH>
                <wp:positionV relativeFrom="paragraph">
                  <wp:posOffset>365760</wp:posOffset>
                </wp:positionV>
                <wp:extent cx="540689" cy="555984"/>
                <wp:effectExtent l="0" t="0" r="12065" b="158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5559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C587C" id="Ovál 4" o:spid="_x0000_s1026" style="position:absolute;margin-left:327.25pt;margin-top:28.8pt;width:42.5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" filled="f" strokecolor="red" strokeweight="1pt">
                <v:stroke joinstyle="miter"/>
              </v:oval>
            </w:pict>
          </mc:Fallback>
        </mc:AlternateContent>
      </w:r>
      <w:r>
        <w:t xml:space="preserve">                                                                                                                                    </w:t>
      </w:r>
      <w:r w:rsidRPr="009E39EB">
        <w:rPr>
          <w:color w:val="FF0000"/>
        </w:rPr>
        <w:t>Požární nádrž</w:t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  <w:t>Požární nádrž</w:t>
      </w:r>
      <w:r>
        <w:rPr>
          <w:color w:val="FF0000"/>
        </w:rPr>
        <w:br/>
        <w:t xml:space="preserve">                                                                                                                                     Malý Drahlín</w:t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bookmarkStart w:id="0" w:name="_GoBack"/>
      <w:bookmarkEnd w:id="0"/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</w:r>
      <w:r w:rsidR="001C5F6A">
        <w:rPr>
          <w:color w:val="FF0000"/>
        </w:rPr>
        <w:tab/>
        <w:t>Velký Drahlín</w:t>
      </w:r>
    </w:p>
    <w:sectPr w:rsidR="009E39EB" w:rsidSect="009E3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D4947"/>
    <w:multiLevelType w:val="multilevel"/>
    <w:tmpl w:val="28CA3B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EB"/>
    <w:rsid w:val="001517C4"/>
    <w:rsid w:val="001C5F6A"/>
    <w:rsid w:val="009E39EB"/>
    <w:rsid w:val="00A3218B"/>
    <w:rsid w:val="00A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70D5-DE81-48EF-B7EB-AB19A3B4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autoRedefine/>
    <w:uiPriority w:val="9"/>
    <w:unhideWhenUsed/>
    <w:qFormat/>
    <w:rsid w:val="00A3218B"/>
    <w:pPr>
      <w:numPr>
        <w:ilvl w:val="1"/>
        <w:numId w:val="3"/>
      </w:numPr>
      <w:spacing w:before="200" w:after="0" w:line="276" w:lineRule="auto"/>
      <w:ind w:left="578" w:hanging="578"/>
      <w:jc w:val="both"/>
      <w:outlineLvl w:val="1"/>
    </w:pPr>
    <w:rPr>
      <w:rFonts w:asciiTheme="majorHAnsi" w:eastAsiaTheme="majorEastAsia" w:hAnsiTheme="majorHAnsi" w:cstheme="majorBidi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218B"/>
    <w:rPr>
      <w:rFonts w:asciiTheme="majorHAnsi" w:eastAsiaTheme="majorEastAsia" w:hAnsiTheme="majorHAnsi" w:cstheme="majorBidi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2025-11-18T09:30:00Z</dcterms:created>
  <dcterms:modified xsi:type="dcterms:W3CDTF">2025-11-18T09:41:00Z</dcterms:modified>
</cp:coreProperties>
</file>