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92BEC" w14:textId="77777777" w:rsidR="00F41647" w:rsidRDefault="00F41647" w:rsidP="00F41647">
      <w:pPr>
        <w:spacing w:after="60" w:line="240" w:lineRule="auto"/>
        <w:jc w:val="center"/>
        <w:rPr>
          <w:b/>
          <w:bCs/>
          <w:sz w:val="26"/>
          <w:szCs w:val="26"/>
        </w:rPr>
      </w:pPr>
    </w:p>
    <w:p w14:paraId="4FAA9F5A" w14:textId="77777777" w:rsidR="00F41647" w:rsidRDefault="00F41647" w:rsidP="00F41647">
      <w:pPr>
        <w:spacing w:after="60" w:line="240" w:lineRule="auto"/>
        <w:jc w:val="center"/>
        <w:rPr>
          <w:b/>
          <w:bCs/>
          <w:sz w:val="26"/>
          <w:szCs w:val="26"/>
        </w:rPr>
      </w:pPr>
    </w:p>
    <w:p w14:paraId="49B278A5" w14:textId="7B06D1C6" w:rsidR="00F41647" w:rsidRPr="00F41647" w:rsidRDefault="00F41647" w:rsidP="00F41647">
      <w:pPr>
        <w:spacing w:after="60" w:line="240" w:lineRule="auto"/>
        <w:jc w:val="center"/>
        <w:rPr>
          <w:b/>
          <w:bCs/>
          <w:sz w:val="26"/>
          <w:szCs w:val="26"/>
        </w:rPr>
      </w:pPr>
      <w:r w:rsidRPr="00F41647">
        <w:rPr>
          <w:b/>
          <w:bCs/>
          <w:sz w:val="26"/>
          <w:szCs w:val="26"/>
        </w:rPr>
        <w:t>Obecn</w:t>
      </w:r>
      <w:r w:rsidRPr="00F41647">
        <w:rPr>
          <w:rFonts w:hint="eastAsia"/>
          <w:b/>
          <w:bCs/>
          <w:sz w:val="26"/>
          <w:szCs w:val="26"/>
        </w:rPr>
        <w:t>ě</w:t>
      </w:r>
      <w:r w:rsidRPr="00F41647">
        <w:rPr>
          <w:b/>
          <w:bCs/>
          <w:sz w:val="26"/>
          <w:szCs w:val="26"/>
        </w:rPr>
        <w:t xml:space="preserve"> z</w:t>
      </w:r>
      <w:r w:rsidRPr="00F41647">
        <w:rPr>
          <w:rFonts w:hint="eastAsia"/>
          <w:b/>
          <w:bCs/>
          <w:sz w:val="26"/>
          <w:szCs w:val="26"/>
        </w:rPr>
        <w:t>á</w:t>
      </w:r>
      <w:r w:rsidRPr="00F41647">
        <w:rPr>
          <w:b/>
          <w:bCs/>
          <w:sz w:val="26"/>
          <w:szCs w:val="26"/>
        </w:rPr>
        <w:t>vazn</w:t>
      </w:r>
      <w:r w:rsidRPr="00F41647">
        <w:rPr>
          <w:rFonts w:hint="eastAsia"/>
          <w:b/>
          <w:bCs/>
          <w:sz w:val="26"/>
          <w:szCs w:val="26"/>
        </w:rPr>
        <w:t>á</w:t>
      </w:r>
      <w:r w:rsidRPr="00F41647">
        <w:rPr>
          <w:b/>
          <w:bCs/>
          <w:sz w:val="26"/>
          <w:szCs w:val="26"/>
        </w:rPr>
        <w:t xml:space="preserve"> vyhl</w:t>
      </w:r>
      <w:r w:rsidRPr="00F41647">
        <w:rPr>
          <w:rFonts w:hint="eastAsia"/>
          <w:b/>
          <w:bCs/>
          <w:sz w:val="26"/>
          <w:szCs w:val="26"/>
        </w:rPr>
        <w:t>áš</w:t>
      </w:r>
      <w:r w:rsidRPr="00F41647">
        <w:rPr>
          <w:b/>
          <w:bCs/>
          <w:sz w:val="26"/>
          <w:szCs w:val="26"/>
        </w:rPr>
        <w:t xml:space="preserve">ka </w:t>
      </w:r>
      <w:r w:rsidRPr="00F41647">
        <w:rPr>
          <w:rFonts w:hint="eastAsia"/>
          <w:b/>
          <w:bCs/>
          <w:sz w:val="26"/>
          <w:szCs w:val="26"/>
        </w:rPr>
        <w:t>č</w:t>
      </w:r>
      <w:r w:rsidRPr="00F41647">
        <w:rPr>
          <w:b/>
          <w:bCs/>
          <w:sz w:val="26"/>
          <w:szCs w:val="26"/>
        </w:rPr>
        <w:t>. 5/2004,</w:t>
      </w:r>
    </w:p>
    <w:p w14:paraId="5ECB331F" w14:textId="77777777" w:rsidR="00F41647" w:rsidRPr="00F41647" w:rsidRDefault="00F41647" w:rsidP="00F41647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F41647">
        <w:rPr>
          <w:b/>
          <w:bCs/>
          <w:sz w:val="24"/>
          <w:szCs w:val="24"/>
        </w:rPr>
        <w:t>kterou se zru</w:t>
      </w:r>
      <w:r w:rsidRPr="00F41647">
        <w:rPr>
          <w:rFonts w:hint="eastAsia"/>
          <w:b/>
          <w:bCs/>
          <w:sz w:val="24"/>
          <w:szCs w:val="24"/>
        </w:rPr>
        <w:t>š</w:t>
      </w:r>
      <w:r w:rsidRPr="00F41647">
        <w:rPr>
          <w:b/>
          <w:bCs/>
          <w:sz w:val="24"/>
          <w:szCs w:val="24"/>
        </w:rPr>
        <w:t>uje obecn</w:t>
      </w:r>
      <w:r w:rsidRPr="00F41647">
        <w:rPr>
          <w:rFonts w:hint="eastAsia"/>
          <w:b/>
          <w:bCs/>
          <w:sz w:val="24"/>
          <w:szCs w:val="24"/>
        </w:rPr>
        <w:t>ě</w:t>
      </w:r>
      <w:r w:rsidRPr="00F41647">
        <w:rPr>
          <w:b/>
          <w:bCs/>
          <w:sz w:val="24"/>
          <w:szCs w:val="24"/>
        </w:rPr>
        <w:t xml:space="preserve"> z</w:t>
      </w:r>
      <w:r w:rsidRPr="00F41647">
        <w:rPr>
          <w:rFonts w:hint="eastAsia"/>
          <w:b/>
          <w:bCs/>
          <w:sz w:val="24"/>
          <w:szCs w:val="24"/>
        </w:rPr>
        <w:t>á</w:t>
      </w:r>
      <w:r w:rsidRPr="00F41647">
        <w:rPr>
          <w:b/>
          <w:bCs/>
          <w:sz w:val="24"/>
          <w:szCs w:val="24"/>
        </w:rPr>
        <w:t>vazn</w:t>
      </w:r>
      <w:r w:rsidRPr="00F41647">
        <w:rPr>
          <w:rFonts w:hint="eastAsia"/>
          <w:b/>
          <w:bCs/>
          <w:sz w:val="24"/>
          <w:szCs w:val="24"/>
        </w:rPr>
        <w:t>á</w:t>
      </w:r>
      <w:r w:rsidRPr="00F41647">
        <w:rPr>
          <w:b/>
          <w:bCs/>
          <w:sz w:val="24"/>
          <w:szCs w:val="24"/>
        </w:rPr>
        <w:t xml:space="preserve"> vyhl</w:t>
      </w:r>
      <w:r w:rsidRPr="00F41647">
        <w:rPr>
          <w:rFonts w:hint="eastAsia"/>
          <w:b/>
          <w:bCs/>
          <w:sz w:val="24"/>
          <w:szCs w:val="24"/>
        </w:rPr>
        <w:t>áš</w:t>
      </w:r>
      <w:r w:rsidRPr="00F41647">
        <w:rPr>
          <w:b/>
          <w:bCs/>
          <w:sz w:val="24"/>
          <w:szCs w:val="24"/>
        </w:rPr>
        <w:t xml:space="preserve">ka </w:t>
      </w:r>
      <w:r w:rsidRPr="00F41647">
        <w:rPr>
          <w:rFonts w:hint="eastAsia"/>
          <w:b/>
          <w:bCs/>
          <w:sz w:val="24"/>
          <w:szCs w:val="24"/>
        </w:rPr>
        <w:t>č</w:t>
      </w:r>
      <w:r w:rsidRPr="00F41647">
        <w:rPr>
          <w:b/>
          <w:bCs/>
          <w:sz w:val="24"/>
          <w:szCs w:val="24"/>
        </w:rPr>
        <w:t>. 5/2003,</w:t>
      </w:r>
    </w:p>
    <w:p w14:paraId="34751CA8" w14:textId="3FF0329F" w:rsidR="00F41647" w:rsidRPr="00F41647" w:rsidRDefault="00F41647" w:rsidP="00F41647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F41647">
        <w:rPr>
          <w:b/>
          <w:bCs/>
          <w:sz w:val="24"/>
          <w:szCs w:val="24"/>
        </w:rPr>
        <w:t>o stanoven</w:t>
      </w:r>
      <w:r w:rsidRPr="00F41647">
        <w:rPr>
          <w:rFonts w:hint="eastAsia"/>
          <w:b/>
          <w:bCs/>
          <w:sz w:val="24"/>
          <w:szCs w:val="24"/>
        </w:rPr>
        <w:t>í</w:t>
      </w:r>
      <w:r w:rsidRPr="00F41647">
        <w:rPr>
          <w:b/>
          <w:bCs/>
          <w:sz w:val="24"/>
          <w:szCs w:val="24"/>
        </w:rPr>
        <w:t xml:space="preserve"> příspěvku na částečnou </w:t>
      </w:r>
      <w:r w:rsidRPr="00F41647">
        <w:rPr>
          <w:rFonts w:hint="eastAsia"/>
          <w:b/>
          <w:bCs/>
          <w:sz w:val="24"/>
          <w:szCs w:val="24"/>
        </w:rPr>
        <w:t>ú</w:t>
      </w:r>
      <w:r w:rsidRPr="00F41647">
        <w:rPr>
          <w:b/>
          <w:bCs/>
          <w:sz w:val="24"/>
          <w:szCs w:val="24"/>
        </w:rPr>
        <w:t>hradu neinvesti</w:t>
      </w:r>
      <w:r w:rsidRPr="00F41647">
        <w:rPr>
          <w:rFonts w:hint="eastAsia"/>
          <w:b/>
          <w:bCs/>
          <w:sz w:val="24"/>
          <w:szCs w:val="24"/>
        </w:rPr>
        <w:t>č</w:t>
      </w:r>
      <w:r w:rsidRPr="00F41647">
        <w:rPr>
          <w:b/>
          <w:bCs/>
          <w:sz w:val="24"/>
          <w:szCs w:val="24"/>
        </w:rPr>
        <w:t>n</w:t>
      </w:r>
      <w:r w:rsidRPr="00F41647">
        <w:rPr>
          <w:rFonts w:hint="eastAsia"/>
          <w:b/>
          <w:bCs/>
          <w:sz w:val="24"/>
          <w:szCs w:val="24"/>
        </w:rPr>
        <w:t>í</w:t>
      </w:r>
      <w:r w:rsidRPr="00F41647">
        <w:rPr>
          <w:b/>
          <w:bCs/>
          <w:sz w:val="24"/>
          <w:szCs w:val="24"/>
        </w:rPr>
        <w:t>ch n</w:t>
      </w:r>
      <w:r w:rsidRPr="00F41647">
        <w:rPr>
          <w:rFonts w:hint="eastAsia"/>
          <w:b/>
          <w:bCs/>
          <w:sz w:val="24"/>
          <w:szCs w:val="24"/>
        </w:rPr>
        <w:t>á</w:t>
      </w:r>
      <w:r w:rsidRPr="00F41647">
        <w:rPr>
          <w:b/>
          <w:bCs/>
          <w:sz w:val="24"/>
          <w:szCs w:val="24"/>
        </w:rPr>
        <w:t>klad</w:t>
      </w:r>
      <w:r w:rsidRPr="00F41647">
        <w:rPr>
          <w:rFonts w:hint="eastAsia"/>
          <w:b/>
          <w:bCs/>
          <w:sz w:val="24"/>
          <w:szCs w:val="24"/>
        </w:rPr>
        <w:t>ů</w:t>
      </w:r>
      <w:r w:rsidRPr="00F41647">
        <w:rPr>
          <w:b/>
          <w:bCs/>
          <w:sz w:val="24"/>
          <w:szCs w:val="24"/>
        </w:rPr>
        <w:t xml:space="preserve"> v mate</w:t>
      </w:r>
      <w:r w:rsidRPr="00F41647">
        <w:rPr>
          <w:rFonts w:hint="eastAsia"/>
          <w:b/>
          <w:bCs/>
          <w:sz w:val="24"/>
          <w:szCs w:val="24"/>
        </w:rPr>
        <w:t>ř</w:t>
      </w:r>
      <w:r w:rsidRPr="00F41647">
        <w:rPr>
          <w:b/>
          <w:bCs/>
          <w:sz w:val="24"/>
          <w:szCs w:val="24"/>
        </w:rPr>
        <w:t>sk</w:t>
      </w:r>
      <w:r w:rsidRPr="00F41647">
        <w:rPr>
          <w:rFonts w:hint="eastAsia"/>
          <w:b/>
          <w:bCs/>
          <w:sz w:val="24"/>
          <w:szCs w:val="24"/>
        </w:rPr>
        <w:t>ý</w:t>
      </w:r>
      <w:r w:rsidRPr="00F41647">
        <w:rPr>
          <w:b/>
          <w:bCs/>
          <w:sz w:val="24"/>
          <w:szCs w:val="24"/>
        </w:rPr>
        <w:t>ch</w:t>
      </w:r>
    </w:p>
    <w:p w14:paraId="0BD91E32" w14:textId="77777777" w:rsidR="00F41647" w:rsidRPr="00F41647" w:rsidRDefault="00F41647" w:rsidP="00F41647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F41647">
        <w:rPr>
          <w:rFonts w:hint="eastAsia"/>
          <w:b/>
          <w:bCs/>
          <w:sz w:val="24"/>
          <w:szCs w:val="24"/>
        </w:rPr>
        <w:t>š</w:t>
      </w:r>
      <w:r w:rsidRPr="00F41647">
        <w:rPr>
          <w:b/>
          <w:bCs/>
          <w:sz w:val="24"/>
          <w:szCs w:val="24"/>
        </w:rPr>
        <w:t>kol</w:t>
      </w:r>
      <w:r w:rsidRPr="00F41647">
        <w:rPr>
          <w:rFonts w:hint="eastAsia"/>
          <w:b/>
          <w:bCs/>
          <w:sz w:val="24"/>
          <w:szCs w:val="24"/>
        </w:rPr>
        <w:t>á</w:t>
      </w:r>
      <w:r w:rsidRPr="00F41647">
        <w:rPr>
          <w:b/>
          <w:bCs/>
          <w:sz w:val="24"/>
          <w:szCs w:val="24"/>
        </w:rPr>
        <w:t xml:space="preserve">ch, </w:t>
      </w:r>
      <w:r w:rsidRPr="00F41647">
        <w:rPr>
          <w:rFonts w:hint="eastAsia"/>
          <w:b/>
          <w:bCs/>
          <w:sz w:val="24"/>
          <w:szCs w:val="24"/>
        </w:rPr>
        <w:t>š</w:t>
      </w:r>
      <w:r w:rsidRPr="00F41647">
        <w:rPr>
          <w:b/>
          <w:bCs/>
          <w:sz w:val="24"/>
          <w:szCs w:val="24"/>
        </w:rPr>
        <w:t>koln</w:t>
      </w:r>
      <w:r w:rsidRPr="00F41647">
        <w:rPr>
          <w:rFonts w:hint="eastAsia"/>
          <w:b/>
          <w:bCs/>
          <w:sz w:val="24"/>
          <w:szCs w:val="24"/>
        </w:rPr>
        <w:t>í</w:t>
      </w:r>
      <w:r w:rsidRPr="00F41647">
        <w:rPr>
          <w:b/>
          <w:bCs/>
          <w:sz w:val="24"/>
          <w:szCs w:val="24"/>
        </w:rPr>
        <w:t>ch dru</w:t>
      </w:r>
      <w:r w:rsidRPr="00F41647">
        <w:rPr>
          <w:rFonts w:hint="eastAsia"/>
          <w:b/>
          <w:bCs/>
          <w:sz w:val="24"/>
          <w:szCs w:val="24"/>
        </w:rPr>
        <w:t>ž</w:t>
      </w:r>
      <w:r w:rsidRPr="00F41647">
        <w:rPr>
          <w:b/>
          <w:bCs/>
          <w:sz w:val="24"/>
          <w:szCs w:val="24"/>
        </w:rPr>
        <w:t>in</w:t>
      </w:r>
      <w:r w:rsidRPr="00F41647">
        <w:rPr>
          <w:rFonts w:hint="eastAsia"/>
          <w:b/>
          <w:bCs/>
          <w:sz w:val="24"/>
          <w:szCs w:val="24"/>
        </w:rPr>
        <w:t>á</w:t>
      </w:r>
      <w:r w:rsidRPr="00F41647">
        <w:rPr>
          <w:b/>
          <w:bCs/>
          <w:sz w:val="24"/>
          <w:szCs w:val="24"/>
        </w:rPr>
        <w:t xml:space="preserve">ch a </w:t>
      </w:r>
      <w:r w:rsidRPr="00F41647">
        <w:rPr>
          <w:rFonts w:hint="eastAsia"/>
          <w:b/>
          <w:bCs/>
          <w:sz w:val="24"/>
          <w:szCs w:val="24"/>
        </w:rPr>
        <w:t>š</w:t>
      </w:r>
      <w:r w:rsidRPr="00F41647">
        <w:rPr>
          <w:b/>
          <w:bCs/>
          <w:sz w:val="24"/>
          <w:szCs w:val="24"/>
        </w:rPr>
        <w:t>koln</w:t>
      </w:r>
      <w:r w:rsidRPr="00F41647">
        <w:rPr>
          <w:rFonts w:hint="eastAsia"/>
          <w:b/>
          <w:bCs/>
          <w:sz w:val="24"/>
          <w:szCs w:val="24"/>
        </w:rPr>
        <w:t>í</w:t>
      </w:r>
      <w:r w:rsidRPr="00F41647">
        <w:rPr>
          <w:b/>
          <w:bCs/>
          <w:sz w:val="24"/>
          <w:szCs w:val="24"/>
        </w:rPr>
        <w:t>ch klubech, kter</w:t>
      </w:r>
      <w:r w:rsidRPr="00F41647">
        <w:rPr>
          <w:rFonts w:hint="eastAsia"/>
          <w:b/>
          <w:bCs/>
          <w:sz w:val="24"/>
          <w:szCs w:val="24"/>
        </w:rPr>
        <w:t>é</w:t>
      </w:r>
      <w:r w:rsidRPr="00F41647">
        <w:rPr>
          <w:b/>
          <w:bCs/>
          <w:sz w:val="24"/>
          <w:szCs w:val="24"/>
        </w:rPr>
        <w:t xml:space="preserve"> z</w:t>
      </w:r>
      <w:r w:rsidRPr="00F41647">
        <w:rPr>
          <w:rFonts w:hint="eastAsia"/>
          <w:b/>
          <w:bCs/>
          <w:sz w:val="24"/>
          <w:szCs w:val="24"/>
        </w:rPr>
        <w:t>ř</w:t>
      </w:r>
      <w:r w:rsidRPr="00F41647">
        <w:rPr>
          <w:b/>
          <w:bCs/>
          <w:sz w:val="24"/>
          <w:szCs w:val="24"/>
        </w:rPr>
        <w:t>izuje m</w:t>
      </w:r>
      <w:r w:rsidRPr="00F41647">
        <w:rPr>
          <w:rFonts w:hint="eastAsia"/>
          <w:b/>
          <w:bCs/>
          <w:sz w:val="24"/>
          <w:szCs w:val="24"/>
        </w:rPr>
        <w:t>ě</w:t>
      </w:r>
      <w:r w:rsidRPr="00F41647">
        <w:rPr>
          <w:b/>
          <w:bCs/>
          <w:sz w:val="24"/>
          <w:szCs w:val="24"/>
        </w:rPr>
        <w:t>sto</w:t>
      </w:r>
    </w:p>
    <w:p w14:paraId="41A5A999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35B985B4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23680A61" w14:textId="6920BF19" w:rsidR="00F41647" w:rsidRPr="00F41647" w:rsidRDefault="00F41647" w:rsidP="00F41647">
      <w:pPr>
        <w:spacing w:after="60" w:line="240" w:lineRule="auto"/>
        <w:ind w:firstLine="708"/>
        <w:rPr>
          <w:sz w:val="24"/>
          <w:szCs w:val="24"/>
        </w:rPr>
      </w:pPr>
      <w:r w:rsidRPr="00F41647">
        <w:rPr>
          <w:sz w:val="24"/>
          <w:szCs w:val="24"/>
        </w:rPr>
        <w:t>Zastupitelstvo M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>sta Blatn</w:t>
      </w:r>
      <w:r w:rsidRPr="00F41647">
        <w:rPr>
          <w:rFonts w:hint="eastAsia"/>
          <w:sz w:val="24"/>
          <w:szCs w:val="24"/>
        </w:rPr>
        <w:t>é</w:t>
      </w:r>
      <w:r w:rsidRPr="00F41647">
        <w:rPr>
          <w:sz w:val="24"/>
          <w:szCs w:val="24"/>
        </w:rPr>
        <w:t xml:space="preserve"> se na sv</w:t>
      </w:r>
      <w:r w:rsidRPr="00F41647">
        <w:rPr>
          <w:rFonts w:hint="eastAsia"/>
          <w:sz w:val="24"/>
          <w:szCs w:val="24"/>
        </w:rPr>
        <w:t>é</w:t>
      </w:r>
      <w:r w:rsidRPr="00F41647">
        <w:rPr>
          <w:sz w:val="24"/>
          <w:szCs w:val="24"/>
        </w:rPr>
        <w:t>m zased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 xml:space="preserve"> dne 23.</w:t>
      </w:r>
      <w:r>
        <w:rPr>
          <w:sz w:val="24"/>
          <w:szCs w:val="24"/>
        </w:rPr>
        <w:t xml:space="preserve"> </w:t>
      </w:r>
      <w:r w:rsidRPr="00F41647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F41647">
        <w:rPr>
          <w:sz w:val="24"/>
          <w:szCs w:val="24"/>
        </w:rPr>
        <w:t>2004, usnesen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 xml:space="preserve">m </w:t>
      </w: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. 105/04</w:t>
      </w:r>
    </w:p>
    <w:p w14:paraId="14AFF9FF" w14:textId="22B0B664" w:rsidR="00F41647" w:rsidRPr="00F41647" w:rsidRDefault="00F41647" w:rsidP="00F41647">
      <w:pPr>
        <w:spacing w:after="60" w:line="240" w:lineRule="auto"/>
        <w:rPr>
          <w:sz w:val="24"/>
          <w:szCs w:val="24"/>
        </w:rPr>
      </w:pPr>
      <w:r w:rsidRPr="00F41647">
        <w:rPr>
          <w:sz w:val="24"/>
          <w:szCs w:val="24"/>
        </w:rPr>
        <w:t>usneslo vydat na z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klad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 xml:space="preserve"> </w:t>
      </w:r>
      <w:r w:rsidRPr="00F41647">
        <w:rPr>
          <w:rFonts w:hint="eastAsia"/>
          <w:sz w:val="24"/>
          <w:szCs w:val="24"/>
        </w:rPr>
        <w:t>§</w:t>
      </w:r>
      <w:r w:rsidRPr="00F41647">
        <w:rPr>
          <w:sz w:val="24"/>
          <w:szCs w:val="24"/>
        </w:rPr>
        <w:t xml:space="preserve"> 84 odst. 2 písm. i) z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 xml:space="preserve">kona </w:t>
      </w: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. 128/2000 Sb., o obc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>ch (obecn</w:t>
      </w:r>
      <w:r w:rsidRPr="00F41647">
        <w:rPr>
          <w:rFonts w:hint="eastAsia"/>
          <w:sz w:val="24"/>
          <w:szCs w:val="24"/>
        </w:rPr>
        <w:t>í</w:t>
      </w:r>
      <w:r w:rsidR="00337E08">
        <w:rPr>
          <w:sz w:val="24"/>
          <w:szCs w:val="24"/>
        </w:rPr>
        <w:t xml:space="preserve"> </w:t>
      </w:r>
      <w:r w:rsidRPr="00F41647">
        <w:rPr>
          <w:sz w:val="24"/>
          <w:szCs w:val="24"/>
        </w:rPr>
        <w:t>z</w:t>
      </w:r>
      <w:r w:rsidRPr="00F41647">
        <w:rPr>
          <w:rFonts w:hint="eastAsia"/>
          <w:sz w:val="24"/>
          <w:szCs w:val="24"/>
        </w:rPr>
        <w:t>ří</w:t>
      </w:r>
      <w:r w:rsidRPr="00F41647">
        <w:rPr>
          <w:sz w:val="24"/>
          <w:szCs w:val="24"/>
        </w:rPr>
        <w:t>zen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>), tuto obecn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 xml:space="preserve"> z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vaznou vyhl</w:t>
      </w:r>
      <w:r w:rsidRPr="00F41647">
        <w:rPr>
          <w:rFonts w:hint="eastAsia"/>
          <w:sz w:val="24"/>
          <w:szCs w:val="24"/>
        </w:rPr>
        <w:t>áš</w:t>
      </w:r>
      <w:r w:rsidRPr="00F41647">
        <w:rPr>
          <w:sz w:val="24"/>
          <w:szCs w:val="24"/>
        </w:rPr>
        <w:t>ku:</w:t>
      </w:r>
    </w:p>
    <w:p w14:paraId="6E0E36D0" w14:textId="77777777" w:rsidR="00F41647" w:rsidRPr="00F41647" w:rsidRDefault="00F41647" w:rsidP="00F41647">
      <w:pPr>
        <w:spacing w:after="60" w:line="240" w:lineRule="auto"/>
        <w:rPr>
          <w:sz w:val="24"/>
          <w:szCs w:val="24"/>
        </w:rPr>
      </w:pPr>
    </w:p>
    <w:p w14:paraId="38790324" w14:textId="77777777" w:rsidR="00F41647" w:rsidRPr="00F41647" w:rsidRDefault="00F41647" w:rsidP="00F41647">
      <w:pPr>
        <w:spacing w:after="60" w:line="240" w:lineRule="auto"/>
        <w:rPr>
          <w:sz w:val="24"/>
          <w:szCs w:val="24"/>
        </w:rPr>
      </w:pPr>
    </w:p>
    <w:p w14:paraId="11F9C1A4" w14:textId="77777777" w:rsidR="00F41647" w:rsidRPr="00F41647" w:rsidRDefault="00F41647" w:rsidP="00F41647">
      <w:pPr>
        <w:spacing w:after="60" w:line="240" w:lineRule="auto"/>
        <w:rPr>
          <w:sz w:val="24"/>
          <w:szCs w:val="24"/>
        </w:rPr>
      </w:pPr>
    </w:p>
    <w:p w14:paraId="3E165DEA" w14:textId="77777777" w:rsidR="00F41647" w:rsidRPr="00F41647" w:rsidRDefault="00F41647" w:rsidP="00F41647">
      <w:pPr>
        <w:spacing w:after="60" w:line="240" w:lineRule="auto"/>
        <w:jc w:val="center"/>
        <w:rPr>
          <w:sz w:val="24"/>
          <w:szCs w:val="24"/>
        </w:rPr>
      </w:pP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I. 1</w:t>
      </w:r>
    </w:p>
    <w:p w14:paraId="7B1DAF46" w14:textId="285017F2" w:rsidR="00F41647" w:rsidRPr="00F41647" w:rsidRDefault="00F41647" w:rsidP="00F41647">
      <w:pPr>
        <w:spacing w:after="60" w:line="240" w:lineRule="auto"/>
        <w:ind w:firstLine="708"/>
        <w:rPr>
          <w:sz w:val="24"/>
          <w:szCs w:val="24"/>
        </w:rPr>
      </w:pPr>
      <w:r w:rsidRPr="00F41647">
        <w:rPr>
          <w:sz w:val="24"/>
          <w:szCs w:val="24"/>
        </w:rPr>
        <w:t>Zru</w:t>
      </w:r>
      <w:r w:rsidRPr="00F41647">
        <w:rPr>
          <w:rFonts w:hint="eastAsia"/>
          <w:sz w:val="24"/>
          <w:szCs w:val="24"/>
        </w:rPr>
        <w:t>š</w:t>
      </w:r>
      <w:r w:rsidRPr="00F41647">
        <w:rPr>
          <w:sz w:val="24"/>
          <w:szCs w:val="24"/>
        </w:rPr>
        <w:t>uje se obecn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 xml:space="preserve"> z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vazn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 xml:space="preserve"> vyhl</w:t>
      </w:r>
      <w:r w:rsidRPr="00F41647">
        <w:rPr>
          <w:rFonts w:hint="eastAsia"/>
          <w:sz w:val="24"/>
          <w:szCs w:val="24"/>
        </w:rPr>
        <w:t>áš</w:t>
      </w:r>
      <w:r w:rsidRPr="00F41647">
        <w:rPr>
          <w:sz w:val="24"/>
          <w:szCs w:val="24"/>
        </w:rPr>
        <w:t xml:space="preserve">ka </w:t>
      </w: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41647">
        <w:rPr>
          <w:sz w:val="24"/>
          <w:szCs w:val="24"/>
        </w:rPr>
        <w:t>5/2003, O Stanoven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 xml:space="preserve"> p</w:t>
      </w:r>
      <w:r w:rsidRPr="00F41647">
        <w:rPr>
          <w:rFonts w:hint="eastAsia"/>
          <w:sz w:val="24"/>
          <w:szCs w:val="24"/>
        </w:rPr>
        <w:t>ří</w:t>
      </w:r>
      <w:r w:rsidRPr="00F41647">
        <w:rPr>
          <w:sz w:val="24"/>
          <w:szCs w:val="24"/>
        </w:rPr>
        <w:t>sp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 xml:space="preserve">vku na </w:t>
      </w:r>
      <w:r w:rsidRPr="00F41647">
        <w:rPr>
          <w:rFonts w:hint="eastAsia"/>
          <w:sz w:val="24"/>
          <w:szCs w:val="24"/>
        </w:rPr>
        <w:t>čá</w:t>
      </w:r>
      <w:r w:rsidRPr="00F41647">
        <w:rPr>
          <w:sz w:val="24"/>
          <w:szCs w:val="24"/>
        </w:rPr>
        <w:t>ste</w:t>
      </w: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nou</w:t>
      </w:r>
    </w:p>
    <w:p w14:paraId="3CDA0565" w14:textId="793E9AC1" w:rsidR="00F41647" w:rsidRPr="00F41647" w:rsidRDefault="00F41647" w:rsidP="00F41647">
      <w:pPr>
        <w:spacing w:after="60" w:line="240" w:lineRule="auto"/>
        <w:rPr>
          <w:sz w:val="24"/>
          <w:szCs w:val="24"/>
        </w:rPr>
      </w:pPr>
      <w:r w:rsidRPr="00F41647">
        <w:rPr>
          <w:rFonts w:hint="eastAsia"/>
          <w:sz w:val="24"/>
          <w:szCs w:val="24"/>
        </w:rPr>
        <w:t>ú</w:t>
      </w:r>
      <w:r w:rsidRPr="00F41647">
        <w:rPr>
          <w:sz w:val="24"/>
          <w:szCs w:val="24"/>
        </w:rPr>
        <w:t>hradu neinvestičních n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klad</w:t>
      </w:r>
      <w:r w:rsidRPr="00F41647">
        <w:rPr>
          <w:rFonts w:hint="eastAsia"/>
          <w:sz w:val="24"/>
          <w:szCs w:val="24"/>
        </w:rPr>
        <w:t>ů</w:t>
      </w:r>
      <w:r w:rsidRPr="00F41647">
        <w:rPr>
          <w:sz w:val="24"/>
          <w:szCs w:val="24"/>
        </w:rPr>
        <w:t xml:space="preserve"> v mate</w:t>
      </w:r>
      <w:r w:rsidRPr="00F41647">
        <w:rPr>
          <w:rFonts w:hint="eastAsia"/>
          <w:sz w:val="24"/>
          <w:szCs w:val="24"/>
        </w:rPr>
        <w:t>ř</w:t>
      </w:r>
      <w:r w:rsidRPr="00F41647">
        <w:rPr>
          <w:sz w:val="24"/>
          <w:szCs w:val="24"/>
        </w:rPr>
        <w:t>sk</w:t>
      </w:r>
      <w:r w:rsidRPr="00F41647">
        <w:rPr>
          <w:rFonts w:hint="eastAsia"/>
          <w:sz w:val="24"/>
          <w:szCs w:val="24"/>
        </w:rPr>
        <w:t>ý</w:t>
      </w:r>
      <w:r w:rsidRPr="00F41647">
        <w:rPr>
          <w:sz w:val="24"/>
          <w:szCs w:val="24"/>
        </w:rPr>
        <w:t xml:space="preserve">ch </w:t>
      </w:r>
      <w:r w:rsidRPr="00F41647">
        <w:rPr>
          <w:rFonts w:hint="eastAsia"/>
          <w:sz w:val="24"/>
          <w:szCs w:val="24"/>
        </w:rPr>
        <w:t>š</w:t>
      </w:r>
      <w:r w:rsidRPr="00F41647">
        <w:rPr>
          <w:sz w:val="24"/>
          <w:szCs w:val="24"/>
        </w:rPr>
        <w:t>kol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 xml:space="preserve">ch, </w:t>
      </w:r>
      <w:r w:rsidRPr="00F41647">
        <w:rPr>
          <w:rFonts w:hint="eastAsia"/>
          <w:sz w:val="24"/>
          <w:szCs w:val="24"/>
        </w:rPr>
        <w:t>š</w:t>
      </w:r>
      <w:r w:rsidRPr="00F41647">
        <w:rPr>
          <w:sz w:val="24"/>
          <w:szCs w:val="24"/>
        </w:rPr>
        <w:t>koln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 xml:space="preserve">ch družinách a </w:t>
      </w:r>
      <w:r w:rsidRPr="00F41647">
        <w:rPr>
          <w:rFonts w:hint="eastAsia"/>
          <w:sz w:val="24"/>
          <w:szCs w:val="24"/>
        </w:rPr>
        <w:t>š</w:t>
      </w:r>
      <w:r w:rsidRPr="00F41647">
        <w:rPr>
          <w:sz w:val="24"/>
          <w:szCs w:val="24"/>
        </w:rPr>
        <w:t>koln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>ch klubech,</w:t>
      </w:r>
    </w:p>
    <w:p w14:paraId="130DBC00" w14:textId="266B18CA" w:rsidR="00F41647" w:rsidRDefault="00F41647" w:rsidP="00F41647">
      <w:pPr>
        <w:spacing w:after="60" w:line="240" w:lineRule="auto"/>
        <w:rPr>
          <w:sz w:val="24"/>
          <w:szCs w:val="24"/>
        </w:rPr>
      </w:pPr>
      <w:r w:rsidRPr="00F41647">
        <w:rPr>
          <w:sz w:val="24"/>
          <w:szCs w:val="24"/>
        </w:rPr>
        <w:t>kter</w:t>
      </w:r>
      <w:r w:rsidRPr="00F41647">
        <w:rPr>
          <w:rFonts w:hint="eastAsia"/>
          <w:sz w:val="24"/>
          <w:szCs w:val="24"/>
        </w:rPr>
        <w:t>é</w:t>
      </w:r>
      <w:r w:rsidRPr="00F41647">
        <w:rPr>
          <w:sz w:val="24"/>
          <w:szCs w:val="24"/>
        </w:rPr>
        <w:t xml:space="preserve"> zřizuje m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>sto.</w:t>
      </w:r>
    </w:p>
    <w:p w14:paraId="010CF73D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427EE8AB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6036757D" w14:textId="77777777" w:rsidR="00F41647" w:rsidRPr="00F41647" w:rsidRDefault="00F41647" w:rsidP="00F41647">
      <w:pPr>
        <w:spacing w:after="60" w:line="240" w:lineRule="auto"/>
        <w:rPr>
          <w:sz w:val="24"/>
          <w:szCs w:val="24"/>
        </w:rPr>
      </w:pPr>
    </w:p>
    <w:p w14:paraId="10F20A58" w14:textId="029F239A" w:rsidR="00F41647" w:rsidRPr="00F41647" w:rsidRDefault="00F41647" w:rsidP="00F41647">
      <w:pPr>
        <w:spacing w:after="0" w:line="240" w:lineRule="auto"/>
        <w:jc w:val="center"/>
        <w:rPr>
          <w:sz w:val="24"/>
          <w:szCs w:val="24"/>
        </w:rPr>
      </w:pPr>
      <w:r w:rsidRPr="00F41647">
        <w:rPr>
          <w:rFonts w:hint="eastAsia"/>
          <w:sz w:val="24"/>
          <w:szCs w:val="24"/>
        </w:rPr>
        <w:t>Č</w:t>
      </w:r>
      <w:r w:rsidRPr="00F41647">
        <w:rPr>
          <w:sz w:val="24"/>
          <w:szCs w:val="24"/>
        </w:rPr>
        <w:t>I. 2</w:t>
      </w:r>
    </w:p>
    <w:p w14:paraId="30838A3E" w14:textId="5C624B4C" w:rsidR="00F41647" w:rsidRPr="00F41647" w:rsidRDefault="00F41647" w:rsidP="00F41647">
      <w:pPr>
        <w:spacing w:after="0" w:line="240" w:lineRule="auto"/>
        <w:jc w:val="center"/>
        <w:rPr>
          <w:sz w:val="24"/>
          <w:szCs w:val="24"/>
        </w:rPr>
      </w:pPr>
      <w:r w:rsidRPr="00F41647">
        <w:rPr>
          <w:sz w:val="24"/>
          <w:szCs w:val="24"/>
        </w:rPr>
        <w:t>Účinnost</w:t>
      </w:r>
    </w:p>
    <w:p w14:paraId="6CE4AED2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415B2FCF" w14:textId="1B74DA3A" w:rsidR="00F41647" w:rsidRPr="00F41647" w:rsidRDefault="00F41647" w:rsidP="00F41647">
      <w:pPr>
        <w:spacing w:after="60" w:line="240" w:lineRule="auto"/>
        <w:jc w:val="center"/>
        <w:rPr>
          <w:sz w:val="24"/>
          <w:szCs w:val="24"/>
        </w:rPr>
      </w:pPr>
      <w:r w:rsidRPr="00F41647">
        <w:rPr>
          <w:sz w:val="24"/>
          <w:szCs w:val="24"/>
        </w:rPr>
        <w:t>Tato obecn</w:t>
      </w:r>
      <w:r w:rsidRPr="00F41647">
        <w:rPr>
          <w:rFonts w:hint="eastAsia"/>
          <w:sz w:val="24"/>
          <w:szCs w:val="24"/>
        </w:rPr>
        <w:t>ě</w:t>
      </w:r>
      <w:r w:rsidRPr="00F41647">
        <w:rPr>
          <w:sz w:val="24"/>
          <w:szCs w:val="24"/>
        </w:rPr>
        <w:t xml:space="preserve"> Z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>vazn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 xml:space="preserve"> vyhl</w:t>
      </w:r>
      <w:r w:rsidRPr="00F41647">
        <w:rPr>
          <w:rFonts w:hint="eastAsia"/>
          <w:sz w:val="24"/>
          <w:szCs w:val="24"/>
        </w:rPr>
        <w:t>áš</w:t>
      </w:r>
      <w:r w:rsidRPr="00F41647">
        <w:rPr>
          <w:sz w:val="24"/>
          <w:szCs w:val="24"/>
        </w:rPr>
        <w:t>ka nab</w:t>
      </w:r>
      <w:r w:rsidRPr="00F41647">
        <w:rPr>
          <w:rFonts w:hint="eastAsia"/>
          <w:sz w:val="24"/>
          <w:szCs w:val="24"/>
        </w:rPr>
        <w:t>ý</w:t>
      </w:r>
      <w:r w:rsidRPr="00F41647">
        <w:rPr>
          <w:sz w:val="24"/>
          <w:szCs w:val="24"/>
        </w:rPr>
        <w:t>v</w:t>
      </w:r>
      <w:r w:rsidRPr="00F41647">
        <w:rPr>
          <w:rFonts w:hint="eastAsia"/>
          <w:sz w:val="24"/>
          <w:szCs w:val="24"/>
        </w:rPr>
        <w:t>á</w:t>
      </w:r>
      <w:r w:rsidRPr="00F41647">
        <w:rPr>
          <w:sz w:val="24"/>
          <w:szCs w:val="24"/>
        </w:rPr>
        <w:t xml:space="preserve"> </w:t>
      </w:r>
      <w:r w:rsidRPr="00F41647">
        <w:rPr>
          <w:rFonts w:hint="eastAsia"/>
          <w:sz w:val="24"/>
          <w:szCs w:val="24"/>
        </w:rPr>
        <w:t>úč</w:t>
      </w:r>
      <w:r w:rsidRPr="00F41647">
        <w:rPr>
          <w:sz w:val="24"/>
          <w:szCs w:val="24"/>
        </w:rPr>
        <w:t>innosti dnem 1. ledna 2005.</w:t>
      </w:r>
    </w:p>
    <w:p w14:paraId="38062185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7722F254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63A5D1F0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2BD19A44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524264BB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22B85CB4" w14:textId="77777777" w:rsidR="00F41647" w:rsidRDefault="00F41647" w:rsidP="00F41647">
      <w:pPr>
        <w:spacing w:after="60" w:line="240" w:lineRule="auto"/>
        <w:rPr>
          <w:sz w:val="24"/>
          <w:szCs w:val="24"/>
        </w:rPr>
      </w:pPr>
    </w:p>
    <w:p w14:paraId="3681BA44" w14:textId="660EDF15" w:rsidR="00F41647" w:rsidRPr="00F41647" w:rsidRDefault="00F41647" w:rsidP="00F41647">
      <w:pPr>
        <w:spacing w:after="60" w:line="240" w:lineRule="auto"/>
        <w:ind w:firstLine="708"/>
        <w:rPr>
          <w:sz w:val="24"/>
          <w:szCs w:val="24"/>
        </w:rPr>
      </w:pPr>
      <w:r w:rsidRPr="00F41647">
        <w:rPr>
          <w:sz w:val="24"/>
          <w:szCs w:val="24"/>
        </w:rPr>
        <w:t>Josef</w:t>
      </w:r>
      <w:r>
        <w:rPr>
          <w:sz w:val="24"/>
          <w:szCs w:val="24"/>
        </w:rPr>
        <w:t xml:space="preserve"> </w:t>
      </w:r>
      <w:r w:rsidRPr="00F41647">
        <w:rPr>
          <w:sz w:val="24"/>
          <w:szCs w:val="24"/>
        </w:rPr>
        <w:t>H</w:t>
      </w:r>
      <w:r>
        <w:rPr>
          <w:sz w:val="24"/>
          <w:szCs w:val="24"/>
        </w:rPr>
        <w:t>o</w:t>
      </w:r>
      <w:r w:rsidRPr="00F41647">
        <w:rPr>
          <w:sz w:val="24"/>
          <w:szCs w:val="24"/>
        </w:rPr>
        <w:t xml:space="preserve">spergr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647">
        <w:rPr>
          <w:sz w:val="24"/>
          <w:szCs w:val="24"/>
        </w:rPr>
        <w:t xml:space="preserve"> Ing. Ji</w:t>
      </w:r>
      <w:r>
        <w:rPr>
          <w:sz w:val="24"/>
          <w:szCs w:val="24"/>
        </w:rPr>
        <w:t xml:space="preserve">ří </w:t>
      </w:r>
      <w:r w:rsidRPr="00F41647">
        <w:rPr>
          <w:sz w:val="24"/>
          <w:szCs w:val="24"/>
        </w:rPr>
        <w:t>M</w:t>
      </w:r>
      <w:r>
        <w:rPr>
          <w:sz w:val="24"/>
          <w:szCs w:val="24"/>
        </w:rPr>
        <w:t>i</w:t>
      </w:r>
      <w:r w:rsidRPr="00F41647">
        <w:rPr>
          <w:sz w:val="24"/>
          <w:szCs w:val="24"/>
        </w:rPr>
        <w:t>ke</w:t>
      </w:r>
      <w:r>
        <w:rPr>
          <w:sz w:val="24"/>
          <w:szCs w:val="24"/>
        </w:rPr>
        <w:t>š</w:t>
      </w:r>
    </w:p>
    <w:p w14:paraId="20CEA1EE" w14:textId="49ECD54D" w:rsidR="00E745AF" w:rsidRDefault="00F41647" w:rsidP="00F41647">
      <w:pPr>
        <w:spacing w:after="60" w:line="240" w:lineRule="auto"/>
        <w:ind w:firstLine="708"/>
        <w:rPr>
          <w:sz w:val="24"/>
          <w:szCs w:val="24"/>
        </w:rPr>
      </w:pPr>
      <w:r w:rsidRPr="00F41647">
        <w:rPr>
          <w:sz w:val="24"/>
          <w:szCs w:val="24"/>
        </w:rPr>
        <w:t>m</w:t>
      </w:r>
      <w:r w:rsidRPr="00F41647">
        <w:rPr>
          <w:rFonts w:hint="eastAsia"/>
          <w:sz w:val="24"/>
          <w:szCs w:val="24"/>
        </w:rPr>
        <w:t>í</w:t>
      </w:r>
      <w:r w:rsidRPr="00F41647">
        <w:rPr>
          <w:sz w:val="24"/>
          <w:szCs w:val="24"/>
        </w:rPr>
        <w:t xml:space="preserve">stostarosta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starosta</w:t>
      </w:r>
    </w:p>
    <w:p w14:paraId="7433171D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1D8D6ECA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0EC0B2B9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1DED7C42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293A5737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68440DC4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11AABF11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25F0E63E" w14:textId="77777777" w:rsidR="00B93652" w:rsidRDefault="00B93652" w:rsidP="00F41647">
      <w:pPr>
        <w:spacing w:after="60" w:line="240" w:lineRule="auto"/>
        <w:ind w:firstLine="708"/>
        <w:rPr>
          <w:sz w:val="24"/>
          <w:szCs w:val="24"/>
        </w:rPr>
      </w:pPr>
    </w:p>
    <w:p w14:paraId="59336868" w14:textId="4C5A8F3A" w:rsidR="00B93652" w:rsidRPr="00F41647" w:rsidRDefault="00B93652" w:rsidP="00B93652">
      <w:pPr>
        <w:spacing w:after="60" w:line="240" w:lineRule="auto"/>
        <w:rPr>
          <w:sz w:val="24"/>
          <w:szCs w:val="24"/>
        </w:rPr>
      </w:pPr>
    </w:p>
    <w:sectPr w:rsidR="00B93652" w:rsidRPr="00F41647" w:rsidSect="00F41647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47"/>
    <w:rsid w:val="00337E08"/>
    <w:rsid w:val="005F15EC"/>
    <w:rsid w:val="00A86EBA"/>
    <w:rsid w:val="00B93652"/>
    <w:rsid w:val="00E745AF"/>
    <w:rsid w:val="00F4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EB69"/>
  <w15:chartTrackingRefBased/>
  <w15:docId w15:val="{B57FD7E2-B828-4F77-BDCF-E788E610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3</cp:revision>
  <dcterms:created xsi:type="dcterms:W3CDTF">2024-10-24T09:26:00Z</dcterms:created>
  <dcterms:modified xsi:type="dcterms:W3CDTF">2024-10-24T10:00:00Z</dcterms:modified>
</cp:coreProperties>
</file>