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BC09C" w14:textId="67AC6ED0" w:rsidR="00393F88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5307C">
        <w:rPr>
          <w:rFonts w:ascii="Arial" w:hAnsi="Arial" w:cs="Arial"/>
          <w:b/>
        </w:rPr>
        <w:t>LOMEC</w:t>
      </w:r>
    </w:p>
    <w:p w14:paraId="74E5A9E9" w14:textId="066107C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35307C">
        <w:rPr>
          <w:rFonts w:ascii="Arial" w:hAnsi="Arial" w:cs="Arial"/>
          <w:b/>
        </w:rPr>
        <w:t>Lomec</w:t>
      </w:r>
    </w:p>
    <w:p w14:paraId="29B440CA" w14:textId="0DB8DCA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35307C">
        <w:rPr>
          <w:rFonts w:ascii="Arial" w:hAnsi="Arial" w:cs="Arial"/>
          <w:b/>
        </w:rPr>
        <w:t>Lomec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2203E129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35307C">
        <w:rPr>
          <w:rFonts w:ascii="Arial-BoldMT" w:hAnsi="Arial-BoldMT" w:cs="Arial-BoldMT"/>
          <w:b/>
          <w:bCs/>
        </w:rPr>
        <w:t>Lomec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35307C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35307C">
        <w:rPr>
          <w:rFonts w:ascii="Arial-BoldMT" w:hAnsi="Arial-BoldMT" w:cs="Arial-BoldMT"/>
          <w:b/>
          <w:bCs/>
        </w:rPr>
        <w:t>0</w:t>
      </w:r>
      <w:r>
        <w:rPr>
          <w:rFonts w:ascii="Arial" w:hAnsi="Arial" w:cs="Arial"/>
          <w:b/>
        </w:rPr>
        <w:t xml:space="preserve">, </w:t>
      </w:r>
    </w:p>
    <w:p w14:paraId="46912DDE" w14:textId="767D1B93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35307C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171E41D5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35307C">
        <w:rPr>
          <w:rFonts w:ascii="Arial" w:hAnsi="Arial" w:cs="Arial"/>
          <w:sz w:val="22"/>
          <w:szCs w:val="22"/>
        </w:rPr>
        <w:t>Lomec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6668B5">
        <w:rPr>
          <w:rFonts w:ascii="Arial" w:hAnsi="Arial" w:cs="Arial"/>
          <w:sz w:val="22"/>
          <w:szCs w:val="22"/>
        </w:rPr>
        <w:t xml:space="preserve">28. 6. 2024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616F7C0F" w:rsidR="005F441F" w:rsidRPr="00496883" w:rsidRDefault="005F441F" w:rsidP="0035307C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35307C">
        <w:rPr>
          <w:rFonts w:ascii="Arial" w:hAnsi="Arial" w:cs="Arial"/>
          <w:sz w:val="22"/>
          <w:szCs w:val="22"/>
        </w:rPr>
        <w:t>Lomec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35307C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35307C">
        <w:rPr>
          <w:rFonts w:ascii="Arial" w:hAnsi="Arial" w:cs="Arial"/>
          <w:sz w:val="22"/>
          <w:szCs w:val="22"/>
        </w:rPr>
        <w:t>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35307C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393F88">
        <w:rPr>
          <w:rFonts w:ascii="Arial" w:hAnsi="Arial" w:cs="Arial"/>
          <w:sz w:val="22"/>
          <w:szCs w:val="22"/>
        </w:rPr>
        <w:t>3</w:t>
      </w:r>
      <w:r w:rsidR="0035307C">
        <w:rPr>
          <w:rFonts w:ascii="Arial" w:hAnsi="Arial" w:cs="Arial"/>
          <w:sz w:val="22"/>
          <w:szCs w:val="22"/>
        </w:rPr>
        <w:t>0</w:t>
      </w:r>
      <w:r w:rsidR="008F5ACC">
        <w:rPr>
          <w:rFonts w:ascii="Arial" w:hAnsi="Arial" w:cs="Arial"/>
          <w:sz w:val="22"/>
          <w:szCs w:val="22"/>
        </w:rPr>
        <w:t>.</w:t>
      </w:r>
      <w:r w:rsidR="0035307C">
        <w:rPr>
          <w:rFonts w:ascii="Arial" w:hAnsi="Arial" w:cs="Arial"/>
          <w:sz w:val="22"/>
          <w:szCs w:val="22"/>
        </w:rPr>
        <w:t> 09</w:t>
      </w:r>
      <w:r w:rsidR="00393F88">
        <w:rPr>
          <w:rFonts w:ascii="Arial" w:hAnsi="Arial" w:cs="Arial"/>
          <w:sz w:val="22"/>
          <w:szCs w:val="22"/>
        </w:rPr>
        <w:t>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35307C">
        <w:rPr>
          <w:rFonts w:ascii="Arial" w:hAnsi="Arial" w:cs="Arial"/>
          <w:sz w:val="22"/>
          <w:szCs w:val="22"/>
        </w:rPr>
        <w:t>0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5E8F46F5" w:rsidR="00747747" w:rsidRDefault="0035307C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Ustanovení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7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96883"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="00496883"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="00496883"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1BEC5FE" w14:textId="1A79D0DD" w:rsidR="00393F88" w:rsidRDefault="0035307C" w:rsidP="00393F88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Ustanovení </w:t>
      </w:r>
      <w:r w:rsidR="00393F88" w:rsidRPr="004726F1">
        <w:rPr>
          <w:rFonts w:ascii="Arial" w:hAnsi="Arial" w:cs="Arial"/>
          <w:iCs/>
          <w:sz w:val="22"/>
          <w:szCs w:val="22"/>
        </w:rPr>
        <w:t>Čl.</w:t>
      </w:r>
      <w:r w:rsidR="00393F88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8</w:t>
      </w:r>
      <w:r w:rsidR="00393F88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393F88"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="00393F88"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323CD7CC" w:rsidR="004726F1" w:rsidRPr="00617951" w:rsidRDefault="0035307C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Václav </w:t>
      </w:r>
      <w:proofErr w:type="spellStart"/>
      <w:r>
        <w:rPr>
          <w:rFonts w:ascii="Arial" w:hAnsi="Arial" w:cs="Arial"/>
          <w:sz w:val="22"/>
          <w:szCs w:val="22"/>
        </w:rPr>
        <w:t>Kybic</w:t>
      </w:r>
      <w:proofErr w:type="spellEnd"/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 w:rsidR="005C5B5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František Skála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4EA383F4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35307C">
        <w:rPr>
          <w:rFonts w:ascii="Arial" w:hAnsi="Arial" w:cs="Arial"/>
          <w:sz w:val="22"/>
          <w:szCs w:val="22"/>
        </w:rPr>
        <w:t xml:space="preserve">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35307C">
        <w:rPr>
          <w:rFonts w:ascii="Arial" w:hAnsi="Arial" w:cs="Arial"/>
          <w:sz w:val="22"/>
          <w:szCs w:val="22"/>
        </w:rPr>
        <w:t>Lomec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</w:t>
      </w:r>
      <w:r w:rsidR="0035307C">
        <w:rPr>
          <w:rFonts w:ascii="Arial" w:hAnsi="Arial" w:cs="Arial"/>
          <w:sz w:val="22"/>
          <w:szCs w:val="22"/>
        </w:rPr>
        <w:t xml:space="preserve">   </w:t>
      </w:r>
      <w:r w:rsidR="004726F1" w:rsidRPr="00617951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35307C">
        <w:rPr>
          <w:rFonts w:ascii="Arial" w:hAnsi="Arial" w:cs="Arial"/>
          <w:sz w:val="22"/>
          <w:szCs w:val="22"/>
        </w:rPr>
        <w:t xml:space="preserve">    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35307C">
        <w:rPr>
          <w:rFonts w:ascii="Arial" w:hAnsi="Arial" w:cs="Arial"/>
          <w:sz w:val="22"/>
          <w:szCs w:val="22"/>
        </w:rPr>
        <w:t>Lomec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F476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030C4" w14:textId="77777777" w:rsidR="00F47699" w:rsidRDefault="00F47699">
      <w:r>
        <w:separator/>
      </w:r>
    </w:p>
  </w:endnote>
  <w:endnote w:type="continuationSeparator" w:id="0">
    <w:p w14:paraId="7F14646D" w14:textId="77777777" w:rsidR="00F47699" w:rsidRDefault="00F4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FF594" w14:textId="77777777" w:rsidR="00F47699" w:rsidRDefault="00F47699">
      <w:r>
        <w:separator/>
      </w:r>
    </w:p>
  </w:footnote>
  <w:footnote w:type="continuationSeparator" w:id="0">
    <w:p w14:paraId="652025A4" w14:textId="77777777" w:rsidR="00F47699" w:rsidRDefault="00F47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0523171">
    <w:abstractNumId w:val="13"/>
  </w:num>
  <w:num w:numId="2" w16cid:durableId="1915820471">
    <w:abstractNumId w:val="36"/>
  </w:num>
  <w:num w:numId="3" w16cid:durableId="163861861">
    <w:abstractNumId w:val="9"/>
  </w:num>
  <w:num w:numId="4" w16cid:durableId="1801872941">
    <w:abstractNumId w:val="23"/>
  </w:num>
  <w:num w:numId="5" w16cid:durableId="965622420">
    <w:abstractNumId w:val="22"/>
  </w:num>
  <w:num w:numId="6" w16cid:durableId="1659651104">
    <w:abstractNumId w:val="27"/>
  </w:num>
  <w:num w:numId="7" w16cid:durableId="131598833">
    <w:abstractNumId w:val="15"/>
  </w:num>
  <w:num w:numId="8" w16cid:durableId="538055936">
    <w:abstractNumId w:val="3"/>
  </w:num>
  <w:num w:numId="9" w16cid:durableId="965627478">
    <w:abstractNumId w:val="26"/>
  </w:num>
  <w:num w:numId="10" w16cid:durableId="619536791">
    <w:abstractNumId w:val="14"/>
  </w:num>
  <w:num w:numId="11" w16cid:durableId="229118515">
    <w:abstractNumId w:val="28"/>
  </w:num>
  <w:num w:numId="12" w16cid:durableId="847207587">
    <w:abstractNumId w:val="18"/>
  </w:num>
  <w:num w:numId="13" w16cid:durableId="22217381">
    <w:abstractNumId w:val="12"/>
  </w:num>
  <w:num w:numId="14" w16cid:durableId="1447584189">
    <w:abstractNumId w:val="4"/>
  </w:num>
  <w:num w:numId="15" w16cid:durableId="224873576">
    <w:abstractNumId w:val="1"/>
  </w:num>
  <w:num w:numId="16" w16cid:durableId="174928885">
    <w:abstractNumId w:val="32"/>
  </w:num>
  <w:num w:numId="17" w16cid:durableId="149255247">
    <w:abstractNumId w:val="20"/>
  </w:num>
  <w:num w:numId="18" w16cid:durableId="918443835">
    <w:abstractNumId w:val="0"/>
  </w:num>
  <w:num w:numId="19" w16cid:durableId="1255044569">
    <w:abstractNumId w:val="34"/>
  </w:num>
  <w:num w:numId="20" w16cid:durableId="1715233177">
    <w:abstractNumId w:val="24"/>
  </w:num>
  <w:num w:numId="21" w16cid:durableId="1190025734">
    <w:abstractNumId w:val="21"/>
  </w:num>
  <w:num w:numId="22" w16cid:durableId="16818076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6004566">
    <w:abstractNumId w:val="2"/>
  </w:num>
  <w:num w:numId="24" w16cid:durableId="2141609997">
    <w:abstractNumId w:val="5"/>
  </w:num>
  <w:num w:numId="25" w16cid:durableId="16544094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8197706">
    <w:abstractNumId w:val="7"/>
  </w:num>
  <w:num w:numId="27" w16cid:durableId="419108343">
    <w:abstractNumId w:val="17"/>
  </w:num>
  <w:num w:numId="28" w16cid:durableId="1513759129">
    <w:abstractNumId w:val="16"/>
  </w:num>
  <w:num w:numId="29" w16cid:durableId="293097745">
    <w:abstractNumId w:val="33"/>
  </w:num>
  <w:num w:numId="30" w16cid:durableId="1602911053">
    <w:abstractNumId w:val="6"/>
  </w:num>
  <w:num w:numId="31" w16cid:durableId="1187598003">
    <w:abstractNumId w:val="31"/>
  </w:num>
  <w:num w:numId="32" w16cid:durableId="469902922">
    <w:abstractNumId w:val="25"/>
  </w:num>
  <w:num w:numId="33" w16cid:durableId="1276326425">
    <w:abstractNumId w:val="35"/>
  </w:num>
  <w:num w:numId="34" w16cid:durableId="1921018856">
    <w:abstractNumId w:val="29"/>
  </w:num>
  <w:num w:numId="35" w16cid:durableId="1151671951">
    <w:abstractNumId w:val="10"/>
  </w:num>
  <w:num w:numId="36" w16cid:durableId="65566972">
    <w:abstractNumId w:val="30"/>
  </w:num>
  <w:num w:numId="37" w16cid:durableId="1056976859">
    <w:abstractNumId w:val="11"/>
  </w:num>
  <w:num w:numId="38" w16cid:durableId="19818377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307C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668B5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47699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18</cp:revision>
  <cp:lastPrinted>2024-01-23T08:39:00Z</cp:lastPrinted>
  <dcterms:created xsi:type="dcterms:W3CDTF">2024-01-22T15:34:00Z</dcterms:created>
  <dcterms:modified xsi:type="dcterms:W3CDTF">2024-07-01T16:47:00Z</dcterms:modified>
</cp:coreProperties>
</file>