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B304C" w14:textId="77777777" w:rsidR="007E691E" w:rsidRDefault="00000000">
      <w:pPr>
        <w:pStyle w:val="Nzev"/>
      </w:pPr>
      <w:r>
        <w:t>Město Libušín</w:t>
      </w:r>
      <w:r>
        <w:br/>
        <w:t>Zastupitelstvo města Libušín</w:t>
      </w:r>
    </w:p>
    <w:p w14:paraId="2D9893C0" w14:textId="77777777" w:rsidR="007E691E" w:rsidRDefault="00000000">
      <w:pPr>
        <w:pStyle w:val="Nadpis1"/>
      </w:pPr>
      <w:r>
        <w:t>Obecně závazná vyhláška města Libušín,</w:t>
      </w:r>
      <w:r>
        <w:br/>
        <w:t>kterou se reguluje konzumace alkoholických nápojů</w:t>
      </w:r>
    </w:p>
    <w:p w14:paraId="5168F2CF" w14:textId="77777777" w:rsidR="007E691E" w:rsidRDefault="00000000">
      <w:pPr>
        <w:pStyle w:val="UvodniVeta"/>
      </w:pPr>
      <w:r>
        <w:t>Zastupitelstvo města Libušín se na svém zasedání dne 17. září 2025 usneslo vydat na základě zákona č. 65/2017 Sb., o ochraně zdraví před škodlivými účinky návykových látek, ve znění pozdějších předpisů (dále jen „zákon o ochraně zdraví před škodlivými účinky návykových látek“), a § 10 písm. a) a d) a § 84 odst. 2 písm. h) zákona č. 128/2000 Sb., o obcích (obecní zřízení), ve znění pozdějších předpisů, tuto obecně závaznou vyhlášku (dále jen „vyhláška“):</w:t>
      </w:r>
    </w:p>
    <w:p w14:paraId="4237C2AB" w14:textId="77777777" w:rsidR="007E691E" w:rsidRDefault="00000000">
      <w:pPr>
        <w:pStyle w:val="Nadpis2"/>
      </w:pPr>
      <w:r>
        <w:t>Čl. 1</w:t>
      </w:r>
      <w:r>
        <w:br/>
        <w:t>Úvodní ustanovení</w:t>
      </w:r>
    </w:p>
    <w:p w14:paraId="7034014B" w14:textId="77777777" w:rsidR="007E691E" w:rsidRDefault="00000000">
      <w:pPr>
        <w:pStyle w:val="Odstavec"/>
        <w:numPr>
          <w:ilvl w:val="0"/>
          <w:numId w:val="2"/>
        </w:numPr>
      </w:pPr>
      <w:r>
        <w:t>Tato vyhláška je vydávána za účelem ochrany veřejného pořádku ve městě a v návaznosti na jiné právní předpisy</w:t>
      </w:r>
      <w:r>
        <w:rPr>
          <w:rStyle w:val="Znakapoznpodarou"/>
        </w:rPr>
        <w:footnoteReference w:id="1"/>
      </w:r>
      <w:r>
        <w:t> stanovuje další opatření k posílení ochrany zdraví před škodlivými účinky konzumace alkoholických nápojů</w:t>
      </w:r>
      <w:r>
        <w:rPr>
          <w:rStyle w:val="Znakapoznpodarou"/>
        </w:rPr>
        <w:footnoteReference w:id="2"/>
      </w:r>
      <w:r>
        <w:t>.</w:t>
      </w:r>
    </w:p>
    <w:p w14:paraId="16229F06" w14:textId="77777777" w:rsidR="007E691E" w:rsidRDefault="00000000">
      <w:pPr>
        <w:pStyle w:val="Odstavec"/>
        <w:numPr>
          <w:ilvl w:val="0"/>
          <w:numId w:val="1"/>
        </w:numPr>
      </w:pPr>
      <w:r>
        <w:t>Předmětem této vyhlášky je zákaz konzumace alkoholických nápojů na některých veřejných prostranstvích.</w:t>
      </w:r>
    </w:p>
    <w:p w14:paraId="493B578F" w14:textId="77777777" w:rsidR="007E691E" w:rsidRDefault="00000000">
      <w:pPr>
        <w:pStyle w:val="Nadpis2"/>
      </w:pPr>
      <w:r>
        <w:t>Čl. 2</w:t>
      </w:r>
      <w:r>
        <w:br/>
        <w:t>Zákaz konzumace alkoholických nápojů</w:t>
      </w:r>
    </w:p>
    <w:p w14:paraId="049AF380" w14:textId="77777777" w:rsidR="007E691E" w:rsidRDefault="00000000">
      <w:pPr>
        <w:pStyle w:val="Odstavec"/>
        <w:numPr>
          <w:ilvl w:val="0"/>
          <w:numId w:val="3"/>
        </w:numPr>
      </w:pPr>
      <w:r>
        <w:t>Konzumace alkoholických nápojů a zdržování se s otevřenou nádobou s alkoholickým nápojem (dále jen „zákaz konzumace alkoholických nápojů“) se zakazuje na těchto veřejných prostranstvích:</w:t>
      </w:r>
    </w:p>
    <w:p w14:paraId="477C3437" w14:textId="30F1AEE5" w:rsidR="007E691E" w:rsidRDefault="00000000">
      <w:pPr>
        <w:pStyle w:val="Odstavec"/>
        <w:numPr>
          <w:ilvl w:val="1"/>
          <w:numId w:val="4"/>
        </w:numPr>
      </w:pPr>
      <w:r>
        <w:t xml:space="preserve">na ploše ohraničené ulicemi Přemyslova, </w:t>
      </w:r>
      <w:r w:rsidR="009056FC">
        <w:t>Tuháňská</w:t>
      </w:r>
      <w:r>
        <w:t>, Nábřeží a Dr. Tyrše,</w:t>
      </w:r>
    </w:p>
    <w:p w14:paraId="02EBFD19" w14:textId="77777777" w:rsidR="007E691E" w:rsidRDefault="00000000">
      <w:pPr>
        <w:pStyle w:val="Odstavec"/>
        <w:numPr>
          <w:ilvl w:val="1"/>
          <w:numId w:val="1"/>
        </w:numPr>
      </w:pPr>
      <w:r>
        <w:t>v okruhu do 50 m od budov ZŠ a MŠ Libušín,</w:t>
      </w:r>
    </w:p>
    <w:p w14:paraId="325956C3" w14:textId="24917235" w:rsidR="007E691E" w:rsidRDefault="00000000">
      <w:pPr>
        <w:pStyle w:val="Odstavec"/>
        <w:numPr>
          <w:ilvl w:val="1"/>
          <w:numId w:val="1"/>
        </w:numPr>
      </w:pPr>
      <w:r>
        <w:t xml:space="preserve">v okruhu do 50 m od zastávek veřejné hromadné dopravy směr </w:t>
      </w:r>
      <w:r w:rsidR="009056FC">
        <w:t>Kladno – Náměstí</w:t>
      </w:r>
      <w:r>
        <w:t>, škola (ul. 5. května) a Černá Zem,</w:t>
      </w:r>
    </w:p>
    <w:p w14:paraId="286256E7" w14:textId="77777777" w:rsidR="007E691E" w:rsidRDefault="00000000">
      <w:pPr>
        <w:pStyle w:val="Odstavec"/>
        <w:numPr>
          <w:ilvl w:val="1"/>
          <w:numId w:val="1"/>
        </w:numPr>
      </w:pPr>
      <w:r>
        <w:t>v okruhu do 50 m od kostela sv. Prokopa,</w:t>
      </w:r>
    </w:p>
    <w:p w14:paraId="5FACA126" w14:textId="77777777" w:rsidR="007E691E" w:rsidRDefault="00000000">
      <w:pPr>
        <w:pStyle w:val="Odstavec"/>
        <w:numPr>
          <w:ilvl w:val="1"/>
          <w:numId w:val="1"/>
        </w:numPr>
      </w:pPr>
      <w:r>
        <w:t>v okruhu do 50 m od budovy Domu pro seniory Libušín,</w:t>
      </w:r>
    </w:p>
    <w:p w14:paraId="7CAF28B6" w14:textId="77777777" w:rsidR="007E691E" w:rsidRDefault="00000000">
      <w:pPr>
        <w:pStyle w:val="Odstavec"/>
        <w:numPr>
          <w:ilvl w:val="1"/>
          <w:numId w:val="1"/>
        </w:numPr>
      </w:pPr>
      <w:r>
        <w:t>v okruhu do 50 m od křižovatky ulic 5. května a Svatopluka Čecha,</w:t>
      </w:r>
    </w:p>
    <w:p w14:paraId="66B9BC42" w14:textId="77777777" w:rsidR="007E691E" w:rsidRDefault="00000000">
      <w:pPr>
        <w:pStyle w:val="Odstavec"/>
        <w:numPr>
          <w:ilvl w:val="1"/>
          <w:numId w:val="1"/>
        </w:numPr>
      </w:pPr>
      <w:r>
        <w:t>v okruhu do 50 m od budovy Městského úřadu Libušín,</w:t>
      </w:r>
    </w:p>
    <w:p w14:paraId="7E7830C6" w14:textId="77777777" w:rsidR="007E691E" w:rsidRDefault="00000000">
      <w:pPr>
        <w:pStyle w:val="Odstavec"/>
        <w:numPr>
          <w:ilvl w:val="1"/>
          <w:numId w:val="1"/>
        </w:numPr>
      </w:pPr>
      <w:r>
        <w:t>v okruhu do 50 m od budovy zdravotního střediska v Libušíně.</w:t>
      </w:r>
    </w:p>
    <w:p w14:paraId="63F42559" w14:textId="77777777" w:rsidR="007E691E" w:rsidRDefault="00000000">
      <w:pPr>
        <w:pStyle w:val="Odstavec"/>
        <w:numPr>
          <w:ilvl w:val="1"/>
          <w:numId w:val="1"/>
        </w:numPr>
      </w:pPr>
      <w:r>
        <w:t>v okruhu do 50 m od parkoviště u hřbitova Na Vyhlídce,</w:t>
      </w:r>
    </w:p>
    <w:p w14:paraId="2849A645" w14:textId="77777777" w:rsidR="007E691E" w:rsidRDefault="00000000">
      <w:pPr>
        <w:pStyle w:val="Odstavec"/>
        <w:numPr>
          <w:ilvl w:val="1"/>
          <w:numId w:val="1"/>
        </w:numPr>
      </w:pPr>
      <w:r>
        <w:t>v okruhu do 50 m od prodejny na křižovatce ulic Františka Brzáka a Frant. Vilta,</w:t>
      </w:r>
    </w:p>
    <w:p w14:paraId="2C7C5DDD" w14:textId="77777777" w:rsidR="007E691E" w:rsidRDefault="00000000">
      <w:pPr>
        <w:pStyle w:val="Odstavec"/>
        <w:numPr>
          <w:ilvl w:val="1"/>
          <w:numId w:val="1"/>
        </w:numPr>
      </w:pPr>
      <w:r>
        <w:lastRenderedPageBreak/>
        <w:t>areál dětského hřiště u Knovízského potoka,</w:t>
      </w:r>
    </w:p>
    <w:p w14:paraId="3A29B4FD" w14:textId="77777777" w:rsidR="007E691E" w:rsidRDefault="00000000">
      <w:pPr>
        <w:pStyle w:val="Odstavec"/>
        <w:numPr>
          <w:ilvl w:val="1"/>
          <w:numId w:val="1"/>
        </w:numPr>
      </w:pPr>
      <w:r>
        <w:t>areál dětského hřiště v ul. Antonína Pinty,</w:t>
      </w:r>
    </w:p>
    <w:p w14:paraId="6D110F3F" w14:textId="77777777" w:rsidR="007E691E" w:rsidRDefault="00000000">
      <w:pPr>
        <w:pStyle w:val="Odstavec"/>
        <w:numPr>
          <w:ilvl w:val="1"/>
          <w:numId w:val="1"/>
        </w:numPr>
      </w:pPr>
      <w:r>
        <w:t>v okruhu do 30 m od workoutového hřiště na Dole Jan,</w:t>
      </w:r>
    </w:p>
    <w:p w14:paraId="4282CCB6" w14:textId="44706B7D" w:rsidR="007E691E" w:rsidRDefault="00000000">
      <w:pPr>
        <w:pStyle w:val="Odstavec"/>
        <w:numPr>
          <w:ilvl w:val="1"/>
          <w:numId w:val="1"/>
        </w:numPr>
      </w:pPr>
      <w:r>
        <w:t xml:space="preserve">areál </w:t>
      </w:r>
      <w:r w:rsidR="009056FC">
        <w:t>skateboardového</w:t>
      </w:r>
      <w:r>
        <w:t xml:space="preserve"> hřiště v ul. M. Pávla,</w:t>
      </w:r>
    </w:p>
    <w:p w14:paraId="2EF44074" w14:textId="77777777" w:rsidR="007E691E" w:rsidRDefault="00000000">
      <w:pPr>
        <w:pStyle w:val="Odstavec"/>
        <w:numPr>
          <w:ilvl w:val="1"/>
          <w:numId w:val="1"/>
        </w:numPr>
      </w:pPr>
      <w:r>
        <w:t>areál hřiště pro psy v ul. M. Pávla,</w:t>
      </w:r>
    </w:p>
    <w:p w14:paraId="6B596FEA" w14:textId="77777777" w:rsidR="007E691E" w:rsidRDefault="00000000">
      <w:pPr>
        <w:pStyle w:val="Odstavec"/>
        <w:numPr>
          <w:ilvl w:val="1"/>
          <w:numId w:val="1"/>
        </w:numPr>
      </w:pPr>
      <w:r>
        <w:t>areál menhirového kruhu.</w:t>
      </w:r>
    </w:p>
    <w:p w14:paraId="612752AD" w14:textId="77777777" w:rsidR="007E691E" w:rsidRDefault="00000000">
      <w:pPr>
        <w:pStyle w:val="Odstavec"/>
        <w:numPr>
          <w:ilvl w:val="0"/>
          <w:numId w:val="1"/>
        </w:numPr>
      </w:pPr>
      <w:r>
        <w:t>Zákaz konzumace alkoholických nápojů neplatí:</w:t>
      </w:r>
    </w:p>
    <w:p w14:paraId="3C9B9BA0" w14:textId="77777777" w:rsidR="007E691E" w:rsidRDefault="00000000">
      <w:pPr>
        <w:pStyle w:val="Odstavec"/>
        <w:numPr>
          <w:ilvl w:val="1"/>
          <w:numId w:val="5"/>
        </w:numPr>
      </w:pPr>
      <w:r>
        <w:t>ve dnech 31. prosince a 1. ledna,</w:t>
      </w:r>
    </w:p>
    <w:p w14:paraId="38AE2EBB" w14:textId="77777777" w:rsidR="007E691E" w:rsidRDefault="00000000">
      <w:pPr>
        <w:pStyle w:val="Odstavec"/>
        <w:numPr>
          <w:ilvl w:val="1"/>
          <w:numId w:val="1"/>
        </w:numPr>
      </w:pPr>
      <w:r>
        <w:t>v místě a době konání kulturní, sportovní nebo jiné společenské akce přístupné veřejnosti.</w:t>
      </w:r>
    </w:p>
    <w:p w14:paraId="0D437B1A" w14:textId="77777777" w:rsidR="007E691E" w:rsidRDefault="00000000">
      <w:pPr>
        <w:pStyle w:val="Nadpis2"/>
      </w:pPr>
      <w:r>
        <w:t>Čl. 3</w:t>
      </w:r>
      <w:r>
        <w:br/>
        <w:t>Zrušovací ustanovení</w:t>
      </w:r>
    </w:p>
    <w:p w14:paraId="70D64CA4" w14:textId="77777777" w:rsidR="007E691E" w:rsidRDefault="00000000">
      <w:pPr>
        <w:pStyle w:val="Odstavec"/>
      </w:pPr>
      <w:r>
        <w:t>Zrušuje se obecně závazná vyhláška č. 1/2008, o zákazu konzumace alkoholických nápojů na veřejných prostranstvích v obci ze dne 1. listopadu 2008.</w:t>
      </w:r>
    </w:p>
    <w:p w14:paraId="68471242" w14:textId="77777777" w:rsidR="007E691E" w:rsidRDefault="00000000">
      <w:pPr>
        <w:pStyle w:val="Nadpis2"/>
      </w:pPr>
      <w:r>
        <w:t>Čl. 4</w:t>
      </w:r>
      <w:r>
        <w:br/>
        <w:t>Účinnost</w:t>
      </w:r>
    </w:p>
    <w:p w14:paraId="0994505C" w14:textId="77777777" w:rsidR="007E691E" w:rsidRDefault="00000000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7E691E" w14:paraId="536CA1CC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DB9FDB" w14:textId="77777777" w:rsidR="007E691E" w:rsidRDefault="00000000">
            <w:pPr>
              <w:pStyle w:val="PodpisovePole"/>
            </w:pPr>
            <w:r>
              <w:t>Ing. Vladimír Eichler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906482" w14:textId="77777777" w:rsidR="007E691E" w:rsidRDefault="00000000">
            <w:pPr>
              <w:pStyle w:val="PodpisovePole"/>
            </w:pPr>
            <w:r>
              <w:t>Mgr. Jindra Šmolíková v. r.</w:t>
            </w:r>
            <w:r>
              <w:br/>
              <w:t xml:space="preserve"> místostarostka</w:t>
            </w:r>
          </w:p>
        </w:tc>
      </w:tr>
      <w:tr w:rsidR="007E691E" w14:paraId="407A6D44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87EF65" w14:textId="77777777" w:rsidR="007E691E" w:rsidRDefault="007E691E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F7B8D4" w14:textId="77777777" w:rsidR="007E691E" w:rsidRDefault="007E691E">
            <w:pPr>
              <w:pStyle w:val="PodpisovePole"/>
            </w:pPr>
          </w:p>
        </w:tc>
      </w:tr>
    </w:tbl>
    <w:p w14:paraId="33BE91C9" w14:textId="77777777" w:rsidR="007E691E" w:rsidRDefault="007E691E"/>
    <w:sectPr w:rsidR="007E691E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771E8" w14:textId="77777777" w:rsidR="001D1331" w:rsidRDefault="001D1331">
      <w:r>
        <w:separator/>
      </w:r>
    </w:p>
  </w:endnote>
  <w:endnote w:type="continuationSeparator" w:id="0">
    <w:p w14:paraId="0A1A5582" w14:textId="77777777" w:rsidR="001D1331" w:rsidRDefault="001D1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9FA5B" w14:textId="77777777" w:rsidR="001D1331" w:rsidRDefault="001D1331">
      <w:r>
        <w:rPr>
          <w:color w:val="000000"/>
        </w:rPr>
        <w:separator/>
      </w:r>
    </w:p>
  </w:footnote>
  <w:footnote w:type="continuationSeparator" w:id="0">
    <w:p w14:paraId="2636EB0E" w14:textId="77777777" w:rsidR="001D1331" w:rsidRDefault="001D1331">
      <w:r>
        <w:continuationSeparator/>
      </w:r>
    </w:p>
  </w:footnote>
  <w:footnote w:id="1">
    <w:p w14:paraId="320942E7" w14:textId="77777777" w:rsidR="007E691E" w:rsidRDefault="00000000">
      <w:pPr>
        <w:pStyle w:val="Footnote"/>
      </w:pPr>
      <w:r>
        <w:rPr>
          <w:rStyle w:val="Znakapoznpodarou"/>
        </w:rPr>
        <w:footnoteRef/>
      </w:r>
      <w:r>
        <w:t>Například § 11 a násl. zákona o ochraně zdraví před škodlivými účinky návykových látek.</w:t>
      </w:r>
    </w:p>
    <w:p w14:paraId="285859EE" w14:textId="77777777" w:rsidR="007E691E" w:rsidRDefault="007E691E"/>
    <w:p w14:paraId="607EDA46" w14:textId="77777777" w:rsidR="002A7C0A" w:rsidRDefault="002A7C0A"/>
  </w:footnote>
  <w:footnote w:id="2">
    <w:p w14:paraId="7D888EF6" w14:textId="77777777" w:rsidR="007E691E" w:rsidRDefault="00000000">
      <w:pPr>
        <w:pStyle w:val="Footnote"/>
      </w:pPr>
      <w:r>
        <w:rPr>
          <w:rStyle w:val="Znakapoznpodarou"/>
        </w:rPr>
        <w:footnoteRef/>
      </w:r>
      <w:r>
        <w:t>§ 2 písm. f) zákona o ochraně zdraví před škodlivými účinky návykových látek.</w:t>
      </w:r>
    </w:p>
    <w:p w14:paraId="7AE163E8" w14:textId="77777777" w:rsidR="007E691E" w:rsidRDefault="007E691E"/>
    <w:p w14:paraId="33C2B4E4" w14:textId="77777777" w:rsidR="002A7C0A" w:rsidRDefault="002A7C0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6510CB"/>
    <w:multiLevelType w:val="multilevel"/>
    <w:tmpl w:val="FED84C8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905607392">
    <w:abstractNumId w:val="0"/>
  </w:num>
  <w:num w:numId="2" w16cid:durableId="1902398203">
    <w:abstractNumId w:val="0"/>
    <w:lvlOverride w:ilvl="0">
      <w:startOverride w:val="1"/>
    </w:lvlOverride>
  </w:num>
  <w:num w:numId="3" w16cid:durableId="1314914802">
    <w:abstractNumId w:val="0"/>
    <w:lvlOverride w:ilvl="0">
      <w:startOverride w:val="1"/>
    </w:lvlOverride>
  </w:num>
  <w:num w:numId="4" w16cid:durableId="8871097">
    <w:abstractNumId w:val="0"/>
    <w:lvlOverride w:ilvl="0">
      <w:startOverride w:val="1"/>
    </w:lvlOverride>
    <w:lvlOverride w:ilvl="1">
      <w:startOverride w:val="1"/>
    </w:lvlOverride>
  </w:num>
  <w:num w:numId="5" w16cid:durableId="193621286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91E"/>
    <w:rsid w:val="001D1331"/>
    <w:rsid w:val="00277AB4"/>
    <w:rsid w:val="002A7C0A"/>
    <w:rsid w:val="003965ED"/>
    <w:rsid w:val="005649C3"/>
    <w:rsid w:val="005B7FB3"/>
    <w:rsid w:val="007E691E"/>
    <w:rsid w:val="0090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29D12"/>
  <w15:docId w15:val="{13D3B880-A6A4-4971-B1A2-C6F4D77D0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385</Words>
  <Characters>2161</Characters>
  <Application>Microsoft Office Word</Application>
  <DocSecurity>0</DocSecurity>
  <Lines>113</Lines>
  <Paragraphs>47</Paragraphs>
  <ScaleCrop>false</ScaleCrop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Eichler</dc:creator>
  <cp:lastModifiedBy>Mesto Libusin</cp:lastModifiedBy>
  <cp:revision>3</cp:revision>
  <cp:lastPrinted>2025-09-17T06:22:00Z</cp:lastPrinted>
  <dcterms:created xsi:type="dcterms:W3CDTF">2025-09-17T06:33:00Z</dcterms:created>
  <dcterms:modified xsi:type="dcterms:W3CDTF">2025-11-13T14:20:00Z</dcterms:modified>
</cp:coreProperties>
</file>