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A184" w14:textId="77777777" w:rsidR="00BC2EF6" w:rsidRDefault="00BC2EF6" w:rsidP="00BC2EF6">
      <w:pPr>
        <w:pStyle w:val="Zhlav"/>
        <w:tabs>
          <w:tab w:val="left" w:pos="708"/>
        </w:tabs>
      </w:pPr>
    </w:p>
    <w:p w14:paraId="3D191EA5" w14:textId="77777777" w:rsidR="00B9789D" w:rsidRDefault="00B9789D" w:rsidP="00B978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Těchlovice</w:t>
      </w:r>
    </w:p>
    <w:p w14:paraId="07B963AE" w14:textId="77777777" w:rsidR="00B9789D" w:rsidRDefault="00B9789D" w:rsidP="00B978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</w:p>
    <w:p w14:paraId="6E31C57A" w14:textId="77777777" w:rsidR="00B9789D" w:rsidRDefault="00B9789D" w:rsidP="00B9789D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85D9E79" wp14:editId="2A955F7A">
            <wp:extent cx="586740" cy="647700"/>
            <wp:effectExtent l="0" t="0" r="3810" b="0"/>
            <wp:docPr id="1" name="Obrázek 1" descr="Znak obce Těch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Těchl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1CD2A" w14:textId="77777777" w:rsidR="00724955" w:rsidRDefault="00B9789D" w:rsidP="00B978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C016ED">
        <w:rPr>
          <w:rFonts w:ascii="Arial" w:hAnsi="Arial" w:cs="Arial"/>
          <w:b/>
        </w:rPr>
        <w:t xml:space="preserve">, kterou se mění </w:t>
      </w:r>
      <w:r>
        <w:rPr>
          <w:rFonts w:ascii="Arial" w:hAnsi="Arial" w:cs="Arial"/>
          <w:b/>
        </w:rPr>
        <w:t>obecně závazná vyhláška č. 1/2021</w:t>
      </w:r>
      <w:r w:rsidR="00C016ED">
        <w:rPr>
          <w:rFonts w:ascii="Arial" w:hAnsi="Arial" w:cs="Arial"/>
          <w:b/>
        </w:rPr>
        <w:br/>
      </w:r>
    </w:p>
    <w:p w14:paraId="56D870D7" w14:textId="77777777" w:rsidR="00724955" w:rsidRPr="002E0EAD" w:rsidRDefault="00724955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6DC4DE" w14:textId="15B87961" w:rsidR="00C016ED" w:rsidRPr="00C016ED" w:rsidRDefault="00C016ED" w:rsidP="00C016E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Zastupitelstvo</w:t>
      </w:r>
      <w:r w:rsidR="00B9789D">
        <w:rPr>
          <w:rFonts w:ascii="Arial" w:hAnsi="Arial" w:cs="Arial"/>
          <w:bCs/>
          <w:sz w:val="22"/>
          <w:szCs w:val="22"/>
        </w:rPr>
        <w:t xml:space="preserve"> obce Těchlovice</w:t>
      </w:r>
      <w:r>
        <w:rPr>
          <w:rFonts w:ascii="Arial" w:hAnsi="Arial" w:cs="Arial"/>
          <w:bCs/>
          <w:sz w:val="22"/>
          <w:szCs w:val="22"/>
        </w:rPr>
        <w:t xml:space="preserve"> se na svém zasedání dne </w:t>
      </w:r>
      <w:r w:rsidR="00BE19F2">
        <w:rPr>
          <w:rFonts w:ascii="Arial" w:hAnsi="Arial" w:cs="Arial"/>
          <w:bCs/>
          <w:sz w:val="22"/>
          <w:szCs w:val="22"/>
        </w:rPr>
        <w:t>8. 11.</w:t>
      </w:r>
      <w:r w:rsidR="00B9789D">
        <w:rPr>
          <w:rFonts w:ascii="Arial" w:hAnsi="Arial" w:cs="Arial"/>
          <w:bCs/>
          <w:sz w:val="22"/>
          <w:szCs w:val="22"/>
        </w:rPr>
        <w:t xml:space="preserve"> 2023</w:t>
      </w:r>
      <w:r>
        <w:rPr>
          <w:rFonts w:ascii="Arial" w:hAnsi="Arial" w:cs="Arial"/>
          <w:bCs/>
          <w:sz w:val="22"/>
          <w:szCs w:val="22"/>
        </w:rPr>
        <w:t xml:space="preserve"> usnesením č</w:t>
      </w:r>
      <w:r w:rsidR="00BE19F2">
        <w:rPr>
          <w:rFonts w:ascii="Arial" w:hAnsi="Arial" w:cs="Arial"/>
          <w:bCs/>
          <w:sz w:val="22"/>
          <w:szCs w:val="22"/>
        </w:rPr>
        <w:t>.</w:t>
      </w:r>
      <w:r w:rsidRPr="00BE19F2">
        <w:rPr>
          <w:rFonts w:ascii="Arial" w:hAnsi="Arial" w:cs="Arial"/>
          <w:bCs/>
          <w:sz w:val="22"/>
          <w:szCs w:val="22"/>
        </w:rPr>
        <w:t xml:space="preserve"> </w:t>
      </w:r>
      <w:r w:rsidR="00BE19F2" w:rsidRPr="00BE19F2">
        <w:rPr>
          <w:rFonts w:ascii="Arial" w:hAnsi="Arial" w:cs="Arial"/>
          <w:bCs/>
          <w:sz w:val="22"/>
          <w:szCs w:val="22"/>
        </w:rPr>
        <w:t>76</w:t>
      </w:r>
      <w:r w:rsidRPr="00C016ED">
        <w:rPr>
          <w:rFonts w:ascii="Arial" w:hAnsi="Arial" w:cs="Arial"/>
          <w:bCs/>
          <w:sz w:val="22"/>
          <w:szCs w:val="22"/>
        </w:rPr>
        <w:t xml:space="preserve"> usneslo vydat na základě § 59 odst. 4 zákona č. 541/2020 Sb., o odpadech (dále jen „zákon </w:t>
      </w:r>
      <w:r w:rsidRPr="00C016ED">
        <w:rPr>
          <w:rFonts w:ascii="Arial" w:hAnsi="Arial" w:cs="Arial"/>
          <w:bCs/>
          <w:sz w:val="22"/>
          <w:szCs w:val="22"/>
        </w:rPr>
        <w:br/>
        <w:t xml:space="preserve">o odpadech“), a v souladu s § 10 písm. d) a § 84 odst. 2 písm. h) zákona č. 128/2000 Sb., </w:t>
      </w:r>
      <w:r w:rsidRPr="00C016ED">
        <w:rPr>
          <w:rFonts w:ascii="Arial" w:hAnsi="Arial" w:cs="Arial"/>
          <w:bCs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36264D8B" w14:textId="77777777" w:rsidR="00131160" w:rsidRPr="002E0EAD" w:rsidRDefault="00131160" w:rsidP="00EB0E81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6799F9D" w14:textId="77777777" w:rsidR="00131160" w:rsidRDefault="00C016ED" w:rsidP="00EB0E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</w:t>
      </w:r>
    </w:p>
    <w:p w14:paraId="32ED4D3C" w14:textId="77777777" w:rsidR="00C016ED" w:rsidRPr="00C016ED" w:rsidRDefault="00C016ED" w:rsidP="00C016ED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C016ED">
        <w:rPr>
          <w:rFonts w:ascii="Arial" w:hAnsi="Arial" w:cs="Arial"/>
          <w:b w:val="0"/>
          <w:sz w:val="22"/>
          <w:szCs w:val="22"/>
        </w:rPr>
        <w:t>Obecně závazná vyhláška č. 1/2021, o stanovení obecního systému o</w:t>
      </w:r>
      <w:r w:rsidR="00B9789D">
        <w:rPr>
          <w:rFonts w:ascii="Arial" w:hAnsi="Arial" w:cs="Arial"/>
          <w:b w:val="0"/>
          <w:sz w:val="22"/>
          <w:szCs w:val="22"/>
        </w:rPr>
        <w:t xml:space="preserve">dpadového hospodářství ze dne 15. 12. 2021 se mění </w:t>
      </w:r>
      <w:r w:rsidRPr="00C016ED">
        <w:rPr>
          <w:rFonts w:ascii="Arial" w:hAnsi="Arial" w:cs="Arial"/>
          <w:b w:val="0"/>
          <w:sz w:val="22"/>
          <w:szCs w:val="22"/>
        </w:rPr>
        <w:t>takto:</w:t>
      </w:r>
    </w:p>
    <w:p w14:paraId="54B8D2BC" w14:textId="77777777" w:rsidR="00C016ED" w:rsidRDefault="00B9789D" w:rsidP="00C016E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5 - Svoz objemného odpadu </w:t>
      </w:r>
      <w:r w:rsidR="00C016ED" w:rsidRPr="00C016ED">
        <w:rPr>
          <w:rFonts w:ascii="Arial" w:hAnsi="Arial" w:cs="Arial"/>
          <w:b w:val="0"/>
          <w:sz w:val="22"/>
          <w:szCs w:val="22"/>
        </w:rPr>
        <w:t>nově zní:</w:t>
      </w:r>
    </w:p>
    <w:p w14:paraId="51794B44" w14:textId="77777777" w:rsidR="00B9789D" w:rsidRPr="00B9789D" w:rsidRDefault="00B9789D" w:rsidP="00B9789D">
      <w:pPr>
        <w:jc w:val="both"/>
        <w:rPr>
          <w:rFonts w:ascii="Arial" w:hAnsi="Arial" w:cs="Arial"/>
          <w:iCs/>
          <w:sz w:val="22"/>
          <w:szCs w:val="22"/>
        </w:rPr>
      </w:pPr>
      <w:r w:rsidRPr="00B9789D">
        <w:rPr>
          <w:rFonts w:ascii="Arial" w:hAnsi="Arial" w:cs="Arial"/>
          <w:sz w:val="22"/>
          <w:szCs w:val="22"/>
        </w:rPr>
        <w:t>Sběr a svoz objemného odpadu je zajišťován</w:t>
      </w:r>
      <w:r w:rsidRPr="00B9789D">
        <w:rPr>
          <w:rFonts w:ascii="Arial" w:hAnsi="Arial" w:cs="Arial"/>
          <w:iCs/>
          <w:color w:val="00B0F0"/>
          <w:sz w:val="22"/>
          <w:szCs w:val="22"/>
        </w:rPr>
        <w:t xml:space="preserve"> </w:t>
      </w:r>
      <w:r w:rsidRPr="00B9789D">
        <w:rPr>
          <w:rFonts w:ascii="Arial" w:hAnsi="Arial" w:cs="Arial"/>
          <w:iCs/>
          <w:sz w:val="22"/>
          <w:szCs w:val="22"/>
        </w:rPr>
        <w:t>jednou ročně</w:t>
      </w:r>
      <w:r w:rsidRPr="00B9789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Pr="00B9789D">
        <w:rPr>
          <w:rFonts w:ascii="Arial" w:hAnsi="Arial" w:cs="Arial"/>
          <w:iCs/>
          <w:sz w:val="22"/>
          <w:szCs w:val="22"/>
        </w:rPr>
        <w:t>na úřední desce obecního úřadu,</w:t>
      </w:r>
      <w:r w:rsidRPr="00B9789D">
        <w:rPr>
          <w:rFonts w:ascii="Arial" w:hAnsi="Arial" w:cs="Arial"/>
          <w:sz w:val="22"/>
          <w:szCs w:val="22"/>
        </w:rPr>
        <w:t xml:space="preserve"> </w:t>
      </w:r>
      <w:r w:rsidRPr="00B9789D">
        <w:rPr>
          <w:rFonts w:ascii="Arial" w:hAnsi="Arial" w:cs="Arial"/>
          <w:iCs/>
          <w:sz w:val="22"/>
          <w:szCs w:val="22"/>
        </w:rPr>
        <w:t>v místním tisku, v místním rozhlase, na internetu.</w:t>
      </w:r>
    </w:p>
    <w:p w14:paraId="354948CB" w14:textId="77777777" w:rsidR="00131160" w:rsidRPr="00C3008C" w:rsidRDefault="00131160" w:rsidP="00EB0E81">
      <w:pPr>
        <w:pStyle w:val="slalnk"/>
        <w:spacing w:before="120" w:after="0"/>
        <w:rPr>
          <w:rFonts w:ascii="Arial" w:hAnsi="Arial" w:cs="Arial"/>
        </w:rPr>
      </w:pPr>
      <w:r w:rsidRPr="00C3008C">
        <w:rPr>
          <w:rFonts w:ascii="Arial" w:hAnsi="Arial" w:cs="Arial"/>
        </w:rPr>
        <w:t xml:space="preserve">Čl. </w:t>
      </w:r>
      <w:r w:rsidR="004C33A1">
        <w:rPr>
          <w:rFonts w:ascii="Arial" w:hAnsi="Arial" w:cs="Arial"/>
        </w:rPr>
        <w:t>2</w:t>
      </w:r>
    </w:p>
    <w:p w14:paraId="577A6C76" w14:textId="77777777" w:rsidR="00131160" w:rsidRPr="00C3008C" w:rsidRDefault="00131160" w:rsidP="00EB0E81">
      <w:pPr>
        <w:pStyle w:val="Nzvylnk"/>
        <w:spacing w:before="120" w:after="0"/>
        <w:rPr>
          <w:rFonts w:ascii="Arial" w:hAnsi="Arial" w:cs="Arial"/>
        </w:rPr>
      </w:pPr>
      <w:r w:rsidRPr="00C3008C">
        <w:rPr>
          <w:rFonts w:ascii="Arial" w:hAnsi="Arial" w:cs="Arial"/>
        </w:rPr>
        <w:t>Účinnost</w:t>
      </w:r>
    </w:p>
    <w:p w14:paraId="0E9FC71B" w14:textId="77777777" w:rsidR="008D6906" w:rsidRPr="002E0EAD" w:rsidRDefault="008D6906" w:rsidP="00DE7DA5">
      <w:pPr>
        <w:spacing w:before="120" w:line="312" w:lineRule="auto"/>
        <w:ind w:firstLine="426"/>
        <w:rPr>
          <w:rFonts w:ascii="Arial" w:hAnsi="Arial" w:cs="Arial"/>
          <w:sz w:val="22"/>
          <w:szCs w:val="22"/>
        </w:rPr>
      </w:pPr>
      <w:r w:rsidRPr="00C3008C">
        <w:rPr>
          <w:rFonts w:ascii="Arial" w:hAnsi="Arial" w:cs="Arial"/>
          <w:sz w:val="22"/>
          <w:szCs w:val="22"/>
        </w:rPr>
        <w:t>Tato</w:t>
      </w:r>
      <w:r w:rsidR="00C016ED">
        <w:rPr>
          <w:rFonts w:ascii="Arial" w:hAnsi="Arial" w:cs="Arial"/>
          <w:sz w:val="22"/>
          <w:szCs w:val="22"/>
        </w:rPr>
        <w:t xml:space="preserve"> vyhláška nabývá účinnosti počátkem patnáctého dne po dni jejího vyhlášení.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A6214A" w14:textId="77777777" w:rsidR="00BC2EF6" w:rsidRDefault="00A12DF5" w:rsidP="00A12DF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5A57DC7D" w14:textId="77777777" w:rsidR="00C016ED" w:rsidRDefault="00C016ED" w:rsidP="00A12DF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77B2819F" w14:textId="77777777" w:rsidR="00C016ED" w:rsidRDefault="00C016ED" w:rsidP="00A12DF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1623A547" w14:textId="77777777" w:rsidR="00C016ED" w:rsidRPr="002D0857" w:rsidRDefault="00C016ED" w:rsidP="00A12DF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708859A6" w14:textId="77777777" w:rsidR="00A12DF5" w:rsidRPr="002D0857" w:rsidRDefault="00A12DF5" w:rsidP="00A12DF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>...................................</w:t>
      </w:r>
      <w:r w:rsidR="00F7734E">
        <w:rPr>
          <w:rFonts w:ascii="Arial" w:hAnsi="Arial" w:cs="Arial"/>
          <w:i/>
        </w:rPr>
        <w:t>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39E432BC" w14:textId="77777777" w:rsidR="00F7734E" w:rsidRDefault="00B9789D" w:rsidP="00EB0E81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Blanka Macháčková v. r.</w:t>
      </w:r>
      <w:r w:rsidR="00A12D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Ing. Lukáš Vyčítal v. r.</w:t>
      </w:r>
    </w:p>
    <w:p w14:paraId="027B32D6" w14:textId="77777777" w:rsidR="00A12DF5" w:rsidRPr="006D3DF3" w:rsidRDefault="00F7734E" w:rsidP="00EB0E81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A12DF5" w:rsidRPr="006D3DF3">
        <w:rPr>
          <w:rFonts w:ascii="Arial" w:hAnsi="Arial" w:cs="Arial"/>
          <w:sz w:val="22"/>
          <w:szCs w:val="22"/>
        </w:rPr>
        <w:t>starost</w:t>
      </w:r>
      <w:r w:rsidR="00B9789D">
        <w:rPr>
          <w:rFonts w:ascii="Arial" w:hAnsi="Arial" w:cs="Arial"/>
          <w:sz w:val="22"/>
          <w:szCs w:val="22"/>
        </w:rPr>
        <w:t>k</w:t>
      </w:r>
      <w:r w:rsidR="00A12DF5" w:rsidRPr="006D3DF3">
        <w:rPr>
          <w:rFonts w:ascii="Arial" w:hAnsi="Arial" w:cs="Arial"/>
          <w:sz w:val="22"/>
          <w:szCs w:val="22"/>
        </w:rPr>
        <w:t>a</w:t>
      </w:r>
      <w:r w:rsidR="00A12DF5" w:rsidRPr="006D3DF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místo</w:t>
      </w:r>
      <w:r w:rsidR="00A12DF5">
        <w:rPr>
          <w:rFonts w:ascii="Arial" w:hAnsi="Arial" w:cs="Arial"/>
          <w:sz w:val="22"/>
          <w:szCs w:val="22"/>
        </w:rPr>
        <w:t>starost</w:t>
      </w:r>
      <w:r w:rsidR="00A12DF5" w:rsidRPr="006D3DF3">
        <w:rPr>
          <w:rFonts w:ascii="Arial" w:hAnsi="Arial" w:cs="Arial"/>
          <w:sz w:val="22"/>
          <w:szCs w:val="22"/>
        </w:rPr>
        <w:t>a</w:t>
      </w:r>
    </w:p>
    <w:p w14:paraId="4B59FBBB" w14:textId="77777777" w:rsidR="00A12DF5" w:rsidRPr="006D3DF3" w:rsidRDefault="00A12DF5" w:rsidP="00EB0E81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561B136B" w14:textId="77777777" w:rsidR="00A663B1" w:rsidRDefault="00A663B1" w:rsidP="00A12DF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7C4E296" w14:textId="77777777" w:rsidR="00A663B1" w:rsidRDefault="00A663B1" w:rsidP="00A12DF5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073571DB" w14:textId="77777777" w:rsidR="00A12DF5" w:rsidRPr="000C2DC4" w:rsidRDefault="00A12DF5" w:rsidP="00A12DF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12DF5" w:rsidRPr="000C2DC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C657" w14:textId="77777777" w:rsidR="006B523A" w:rsidRDefault="006B523A">
      <w:r>
        <w:separator/>
      </w:r>
    </w:p>
  </w:endnote>
  <w:endnote w:type="continuationSeparator" w:id="0">
    <w:p w14:paraId="06FEBE4E" w14:textId="77777777" w:rsidR="006B523A" w:rsidRDefault="006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2CC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789D">
      <w:rPr>
        <w:noProof/>
      </w:rPr>
      <w:t>1</w:t>
    </w:r>
    <w:r>
      <w:fldChar w:fldCharType="end"/>
    </w:r>
  </w:p>
  <w:p w14:paraId="4F982BB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7A33" w14:textId="77777777" w:rsidR="006B523A" w:rsidRDefault="006B523A">
      <w:r>
        <w:separator/>
      </w:r>
    </w:p>
  </w:footnote>
  <w:footnote w:type="continuationSeparator" w:id="0">
    <w:p w14:paraId="6395DC58" w14:textId="77777777" w:rsidR="006B523A" w:rsidRDefault="006B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31A09"/>
    <w:multiLevelType w:val="hybridMultilevel"/>
    <w:tmpl w:val="F2869640"/>
    <w:lvl w:ilvl="0" w:tplc="21F058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4998970">
    <w:abstractNumId w:val="16"/>
  </w:num>
  <w:num w:numId="2" w16cid:durableId="933392344">
    <w:abstractNumId w:val="9"/>
  </w:num>
  <w:num w:numId="3" w16cid:durableId="592396424">
    <w:abstractNumId w:val="21"/>
  </w:num>
  <w:num w:numId="4" w16cid:durableId="138233040">
    <w:abstractNumId w:val="10"/>
  </w:num>
  <w:num w:numId="5" w16cid:durableId="1014280">
    <w:abstractNumId w:val="6"/>
  </w:num>
  <w:num w:numId="6" w16cid:durableId="220094570">
    <w:abstractNumId w:val="29"/>
  </w:num>
  <w:num w:numId="7" w16cid:durableId="970982454">
    <w:abstractNumId w:val="13"/>
  </w:num>
  <w:num w:numId="8" w16cid:durableId="1185904710">
    <w:abstractNumId w:val="15"/>
  </w:num>
  <w:num w:numId="9" w16cid:durableId="1359234321">
    <w:abstractNumId w:val="12"/>
  </w:num>
  <w:num w:numId="10" w16cid:durableId="1678075102">
    <w:abstractNumId w:val="0"/>
  </w:num>
  <w:num w:numId="11" w16cid:durableId="763502354">
    <w:abstractNumId w:val="11"/>
  </w:num>
  <w:num w:numId="12" w16cid:durableId="134222623">
    <w:abstractNumId w:val="8"/>
  </w:num>
  <w:num w:numId="13" w16cid:durableId="619997282">
    <w:abstractNumId w:val="19"/>
  </w:num>
  <w:num w:numId="14" w16cid:durableId="867139490">
    <w:abstractNumId w:val="28"/>
  </w:num>
  <w:num w:numId="15" w16cid:durableId="919098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0501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9452972">
    <w:abstractNumId w:val="25"/>
  </w:num>
  <w:num w:numId="18" w16cid:durableId="139009129">
    <w:abstractNumId w:val="5"/>
  </w:num>
  <w:num w:numId="19" w16cid:durableId="201593919">
    <w:abstractNumId w:val="26"/>
  </w:num>
  <w:num w:numId="20" w16cid:durableId="1052115104">
    <w:abstractNumId w:val="17"/>
  </w:num>
  <w:num w:numId="21" w16cid:durableId="1799950003">
    <w:abstractNumId w:val="22"/>
  </w:num>
  <w:num w:numId="22" w16cid:durableId="1975212466">
    <w:abstractNumId w:val="4"/>
  </w:num>
  <w:num w:numId="23" w16cid:durableId="945507626">
    <w:abstractNumId w:val="30"/>
  </w:num>
  <w:num w:numId="24" w16cid:durableId="18793139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76495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9724274">
    <w:abstractNumId w:val="1"/>
  </w:num>
  <w:num w:numId="27" w16cid:durableId="20398235">
    <w:abstractNumId w:val="20"/>
  </w:num>
  <w:num w:numId="28" w16cid:durableId="296178855">
    <w:abstractNumId w:val="18"/>
  </w:num>
  <w:num w:numId="29" w16cid:durableId="879709436">
    <w:abstractNumId w:val="2"/>
  </w:num>
  <w:num w:numId="30" w16cid:durableId="1858738697">
    <w:abstractNumId w:val="14"/>
  </w:num>
  <w:num w:numId="31" w16cid:durableId="848057189">
    <w:abstractNumId w:val="14"/>
  </w:num>
  <w:num w:numId="32" w16cid:durableId="1226255795">
    <w:abstractNumId w:val="23"/>
  </w:num>
  <w:num w:numId="33" w16cid:durableId="1089808872">
    <w:abstractNumId w:val="27"/>
  </w:num>
  <w:num w:numId="34" w16cid:durableId="1645692795">
    <w:abstractNumId w:val="3"/>
  </w:num>
  <w:num w:numId="35" w16cid:durableId="528639598">
    <w:abstractNumId w:val="24"/>
  </w:num>
  <w:num w:numId="36" w16cid:durableId="84502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82F"/>
    <w:rsid w:val="000129AF"/>
    <w:rsid w:val="00015B69"/>
    <w:rsid w:val="000166A8"/>
    <w:rsid w:val="00017B56"/>
    <w:rsid w:val="00021F63"/>
    <w:rsid w:val="000345D5"/>
    <w:rsid w:val="000408D0"/>
    <w:rsid w:val="00040EA6"/>
    <w:rsid w:val="000538DD"/>
    <w:rsid w:val="000566F2"/>
    <w:rsid w:val="0006467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1893"/>
    <w:rsid w:val="000D3E28"/>
    <w:rsid w:val="000E2D28"/>
    <w:rsid w:val="000E741B"/>
    <w:rsid w:val="001020FC"/>
    <w:rsid w:val="001061CD"/>
    <w:rsid w:val="00125EC7"/>
    <w:rsid w:val="00130094"/>
    <w:rsid w:val="00131160"/>
    <w:rsid w:val="0014154F"/>
    <w:rsid w:val="001465CC"/>
    <w:rsid w:val="00154BC3"/>
    <w:rsid w:val="001554C3"/>
    <w:rsid w:val="00160729"/>
    <w:rsid w:val="00166420"/>
    <w:rsid w:val="00173886"/>
    <w:rsid w:val="00190222"/>
    <w:rsid w:val="00191186"/>
    <w:rsid w:val="001A0C3C"/>
    <w:rsid w:val="001B36E4"/>
    <w:rsid w:val="001B47AF"/>
    <w:rsid w:val="001B6CD8"/>
    <w:rsid w:val="001C012E"/>
    <w:rsid w:val="001C1953"/>
    <w:rsid w:val="001D449B"/>
    <w:rsid w:val="001E0982"/>
    <w:rsid w:val="001E37DD"/>
    <w:rsid w:val="001E38ED"/>
    <w:rsid w:val="001E74A9"/>
    <w:rsid w:val="001F29D8"/>
    <w:rsid w:val="001F2B36"/>
    <w:rsid w:val="001F34BB"/>
    <w:rsid w:val="001F7B84"/>
    <w:rsid w:val="00201893"/>
    <w:rsid w:val="002041CE"/>
    <w:rsid w:val="00211F22"/>
    <w:rsid w:val="00216D01"/>
    <w:rsid w:val="00223690"/>
    <w:rsid w:val="00227C89"/>
    <w:rsid w:val="002333C1"/>
    <w:rsid w:val="002348D0"/>
    <w:rsid w:val="00243C02"/>
    <w:rsid w:val="0024485C"/>
    <w:rsid w:val="00246383"/>
    <w:rsid w:val="0025107F"/>
    <w:rsid w:val="00252437"/>
    <w:rsid w:val="0025736B"/>
    <w:rsid w:val="00260886"/>
    <w:rsid w:val="00264B52"/>
    <w:rsid w:val="00264E4B"/>
    <w:rsid w:val="002666C2"/>
    <w:rsid w:val="0027389E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B2F"/>
    <w:rsid w:val="003C791B"/>
    <w:rsid w:val="003D33EB"/>
    <w:rsid w:val="003E3347"/>
    <w:rsid w:val="003E4DB7"/>
    <w:rsid w:val="003E5852"/>
    <w:rsid w:val="003E7159"/>
    <w:rsid w:val="003F03CB"/>
    <w:rsid w:val="003F2806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1AB"/>
    <w:rsid w:val="004476B9"/>
    <w:rsid w:val="004718C4"/>
    <w:rsid w:val="0047453D"/>
    <w:rsid w:val="004863D0"/>
    <w:rsid w:val="004A5FF4"/>
    <w:rsid w:val="004A648F"/>
    <w:rsid w:val="004B1994"/>
    <w:rsid w:val="004B4A8E"/>
    <w:rsid w:val="004C0427"/>
    <w:rsid w:val="004C0C90"/>
    <w:rsid w:val="004C33A1"/>
    <w:rsid w:val="004C630A"/>
    <w:rsid w:val="004C6F97"/>
    <w:rsid w:val="004D0316"/>
    <w:rsid w:val="004D03A3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2D9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B7FAA"/>
    <w:rsid w:val="005C4381"/>
    <w:rsid w:val="005C6BA9"/>
    <w:rsid w:val="005D3C5A"/>
    <w:rsid w:val="005D4726"/>
    <w:rsid w:val="005E2958"/>
    <w:rsid w:val="005E49FD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3F73"/>
    <w:rsid w:val="00694BE7"/>
    <w:rsid w:val="00695493"/>
    <w:rsid w:val="006962AD"/>
    <w:rsid w:val="006967EB"/>
    <w:rsid w:val="006A3B50"/>
    <w:rsid w:val="006A4A80"/>
    <w:rsid w:val="006B523A"/>
    <w:rsid w:val="006C4CC7"/>
    <w:rsid w:val="006D4118"/>
    <w:rsid w:val="006E08F4"/>
    <w:rsid w:val="006E6EB8"/>
    <w:rsid w:val="006F6C96"/>
    <w:rsid w:val="007005F7"/>
    <w:rsid w:val="00700827"/>
    <w:rsid w:val="00702820"/>
    <w:rsid w:val="00704378"/>
    <w:rsid w:val="007165A1"/>
    <w:rsid w:val="00720121"/>
    <w:rsid w:val="00722383"/>
    <w:rsid w:val="00724955"/>
    <w:rsid w:val="007313C4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12"/>
    <w:rsid w:val="007A403B"/>
    <w:rsid w:val="007A4E58"/>
    <w:rsid w:val="007A65BA"/>
    <w:rsid w:val="007A6850"/>
    <w:rsid w:val="007B11D2"/>
    <w:rsid w:val="007B1993"/>
    <w:rsid w:val="007B2CD7"/>
    <w:rsid w:val="007D1B94"/>
    <w:rsid w:val="007D5AA9"/>
    <w:rsid w:val="007D7D86"/>
    <w:rsid w:val="007E04B6"/>
    <w:rsid w:val="007E7ED9"/>
    <w:rsid w:val="008103F3"/>
    <w:rsid w:val="00810AD7"/>
    <w:rsid w:val="008123FB"/>
    <w:rsid w:val="008148C5"/>
    <w:rsid w:val="00821399"/>
    <w:rsid w:val="00824269"/>
    <w:rsid w:val="00825EF6"/>
    <w:rsid w:val="0082642B"/>
    <w:rsid w:val="00826D2C"/>
    <w:rsid w:val="00830C65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31A2"/>
    <w:rsid w:val="008B6E2F"/>
    <w:rsid w:val="008D6906"/>
    <w:rsid w:val="008D70D4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362"/>
    <w:rsid w:val="009820E8"/>
    <w:rsid w:val="00985BFB"/>
    <w:rsid w:val="0099250E"/>
    <w:rsid w:val="009954F5"/>
    <w:rsid w:val="009A488E"/>
    <w:rsid w:val="009D00D8"/>
    <w:rsid w:val="009D02DA"/>
    <w:rsid w:val="009D0F92"/>
    <w:rsid w:val="009D1457"/>
    <w:rsid w:val="009D1681"/>
    <w:rsid w:val="009D238D"/>
    <w:rsid w:val="009D265B"/>
    <w:rsid w:val="009D39EA"/>
    <w:rsid w:val="009E0512"/>
    <w:rsid w:val="009E188F"/>
    <w:rsid w:val="009E26C9"/>
    <w:rsid w:val="009F3901"/>
    <w:rsid w:val="009F75C6"/>
    <w:rsid w:val="00A022FB"/>
    <w:rsid w:val="00A03904"/>
    <w:rsid w:val="00A05EA6"/>
    <w:rsid w:val="00A12DF5"/>
    <w:rsid w:val="00A318A9"/>
    <w:rsid w:val="00A32AB3"/>
    <w:rsid w:val="00A418F6"/>
    <w:rsid w:val="00A427B9"/>
    <w:rsid w:val="00A55621"/>
    <w:rsid w:val="00A569E1"/>
    <w:rsid w:val="00A569FD"/>
    <w:rsid w:val="00A663B1"/>
    <w:rsid w:val="00A74D9D"/>
    <w:rsid w:val="00A76680"/>
    <w:rsid w:val="00A904E7"/>
    <w:rsid w:val="00A92DBD"/>
    <w:rsid w:val="00A97118"/>
    <w:rsid w:val="00AA34C9"/>
    <w:rsid w:val="00AA6703"/>
    <w:rsid w:val="00AB30F4"/>
    <w:rsid w:val="00AB44BF"/>
    <w:rsid w:val="00AC18A4"/>
    <w:rsid w:val="00AC49D7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410"/>
    <w:rsid w:val="00B47464"/>
    <w:rsid w:val="00B5523B"/>
    <w:rsid w:val="00B63BFF"/>
    <w:rsid w:val="00B66C8E"/>
    <w:rsid w:val="00B71306"/>
    <w:rsid w:val="00B75719"/>
    <w:rsid w:val="00B76495"/>
    <w:rsid w:val="00B806F8"/>
    <w:rsid w:val="00B82D08"/>
    <w:rsid w:val="00B86441"/>
    <w:rsid w:val="00B9789D"/>
    <w:rsid w:val="00BA1E8D"/>
    <w:rsid w:val="00BA6EDC"/>
    <w:rsid w:val="00BB17C9"/>
    <w:rsid w:val="00BB3316"/>
    <w:rsid w:val="00BC17DA"/>
    <w:rsid w:val="00BC2EF6"/>
    <w:rsid w:val="00BC3CDA"/>
    <w:rsid w:val="00BE19F2"/>
    <w:rsid w:val="00C016ED"/>
    <w:rsid w:val="00C1031D"/>
    <w:rsid w:val="00C119A6"/>
    <w:rsid w:val="00C158F3"/>
    <w:rsid w:val="00C17467"/>
    <w:rsid w:val="00C3008C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8D3"/>
    <w:rsid w:val="00CD7144"/>
    <w:rsid w:val="00CD7CB8"/>
    <w:rsid w:val="00CE15B3"/>
    <w:rsid w:val="00D042DD"/>
    <w:rsid w:val="00D05C96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11F"/>
    <w:rsid w:val="00D91D9B"/>
    <w:rsid w:val="00D92F64"/>
    <w:rsid w:val="00DA614B"/>
    <w:rsid w:val="00DB0904"/>
    <w:rsid w:val="00DB2C2A"/>
    <w:rsid w:val="00DB2E35"/>
    <w:rsid w:val="00DB65E4"/>
    <w:rsid w:val="00DC09AE"/>
    <w:rsid w:val="00DC4E3F"/>
    <w:rsid w:val="00DC5344"/>
    <w:rsid w:val="00DD0001"/>
    <w:rsid w:val="00DD09F5"/>
    <w:rsid w:val="00DD6F29"/>
    <w:rsid w:val="00DE18CB"/>
    <w:rsid w:val="00DE1BD0"/>
    <w:rsid w:val="00DE4471"/>
    <w:rsid w:val="00DE4F19"/>
    <w:rsid w:val="00DE7DA5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C24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928"/>
    <w:rsid w:val="00E86AD7"/>
    <w:rsid w:val="00E907D6"/>
    <w:rsid w:val="00E94A59"/>
    <w:rsid w:val="00EA134E"/>
    <w:rsid w:val="00EA64B3"/>
    <w:rsid w:val="00EB0E8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734E"/>
    <w:rsid w:val="00F8166C"/>
    <w:rsid w:val="00F91DE1"/>
    <w:rsid w:val="00FB319D"/>
    <w:rsid w:val="00FB336E"/>
    <w:rsid w:val="00FC4FAC"/>
    <w:rsid w:val="00FD5011"/>
    <w:rsid w:val="00FE11E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F8C69"/>
  <w15:docId w15:val="{B6907B90-AA1A-4849-A346-781E1098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C016E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016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4A52-FEE9-4181-8817-DAEF3B7A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Blanka Macháčková</cp:lastModifiedBy>
  <cp:revision>4</cp:revision>
  <cp:lastPrinted>2021-10-26T08:54:00Z</cp:lastPrinted>
  <dcterms:created xsi:type="dcterms:W3CDTF">2023-11-09T10:16:00Z</dcterms:created>
  <dcterms:modified xsi:type="dcterms:W3CDTF">2023-11-09T10:24:00Z</dcterms:modified>
</cp:coreProperties>
</file>