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FFC5" w14:textId="77777777" w:rsidR="00036551" w:rsidRDefault="00036551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</w:p>
    <w:p w14:paraId="24CAEC14" w14:textId="77777777" w:rsidR="00036551" w:rsidRDefault="00000000">
      <w:pPr>
        <w:keepNext/>
        <w:spacing w:line="276" w:lineRule="auto"/>
        <w:jc w:val="center"/>
        <w:rPr>
          <w:color w:val="000000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Obec  Radimovice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Želče</w:t>
      </w:r>
      <w:proofErr w:type="spellEnd"/>
    </w:p>
    <w:p w14:paraId="17CF87FF" w14:textId="77777777" w:rsidR="00036551" w:rsidRDefault="00000000">
      <w:pPr>
        <w:spacing w:line="276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Zastupitelstvo obce Radimovice u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Želče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0FA0F51E" w14:textId="77FCEED3" w:rsidR="00036551" w:rsidRDefault="00000000">
      <w:pPr>
        <w:keepNext/>
        <w:spacing w:line="276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Obecně závazná vyhláška obce Radimovice </w:t>
      </w:r>
      <w:proofErr w:type="gramStart"/>
      <w:r>
        <w:rPr>
          <w:rFonts w:ascii="Arial" w:hAnsi="Arial" w:cs="Arial"/>
          <w:b/>
          <w:color w:val="000000"/>
          <w:sz w:val="24"/>
          <w:szCs w:val="24"/>
        </w:rPr>
        <w:t xml:space="preserve">u 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Želče</w:t>
      </w:r>
      <w:proofErr w:type="spellEnd"/>
      <w:proofErr w:type="gramEnd"/>
      <w:r w:rsidR="00643BDE">
        <w:rPr>
          <w:rFonts w:ascii="Arial" w:hAnsi="Arial" w:cs="Arial"/>
          <w:b/>
          <w:color w:val="000000"/>
          <w:sz w:val="24"/>
          <w:szCs w:val="24"/>
        </w:rPr>
        <w:t xml:space="preserve"> č.</w:t>
      </w:r>
      <w:r w:rsidR="0059770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43BDE">
        <w:rPr>
          <w:rFonts w:ascii="Arial" w:hAnsi="Arial" w:cs="Arial"/>
          <w:b/>
          <w:color w:val="000000"/>
          <w:sz w:val="24"/>
          <w:szCs w:val="24"/>
        </w:rPr>
        <w:t>01/2023</w:t>
      </w:r>
      <w:r>
        <w:rPr>
          <w:rFonts w:ascii="Arial" w:hAnsi="Arial" w:cs="Arial"/>
          <w:b/>
          <w:color w:val="000000"/>
          <w:sz w:val="24"/>
          <w:szCs w:val="24"/>
        </w:rPr>
        <w:t>,</w:t>
      </w:r>
    </w:p>
    <w:p w14:paraId="3EA39328" w14:textId="77777777" w:rsidR="00643BDE" w:rsidRDefault="00000000">
      <w:pPr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kterou se stanovují pravidla pro pohyb psů na veřejném prostranství </w:t>
      </w:r>
    </w:p>
    <w:p w14:paraId="2CE82B35" w14:textId="6563BF02" w:rsidR="00036551" w:rsidRDefault="00000000">
      <w:pPr>
        <w:spacing w:line="276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v obci Radimovice u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Želče</w:t>
      </w:r>
      <w:proofErr w:type="spellEnd"/>
    </w:p>
    <w:p w14:paraId="61CE69A4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46B7AD2B" w14:textId="702CBCF0" w:rsidR="00036551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  <w:color w:val="000000"/>
        </w:rPr>
        <w:t xml:space="preserve">Radimovice u </w:t>
      </w:r>
      <w:proofErr w:type="spellStart"/>
      <w:r>
        <w:rPr>
          <w:rFonts w:ascii="Arial" w:hAnsi="Arial" w:cs="Arial"/>
          <w:color w:val="000000"/>
        </w:rPr>
        <w:t>Želče</w:t>
      </w:r>
      <w:proofErr w:type="spellEnd"/>
      <w:r>
        <w:rPr>
          <w:rFonts w:ascii="Arial" w:hAnsi="Arial" w:cs="Arial"/>
        </w:rPr>
        <w:t xml:space="preserve"> se na svém zasedání dne 27.11.2023 usnesením </w:t>
      </w:r>
      <w:r w:rsidRPr="00E21DD4">
        <w:rPr>
          <w:rFonts w:ascii="Arial" w:hAnsi="Arial" w:cs="Arial"/>
        </w:rPr>
        <w:t>č.</w:t>
      </w:r>
      <w:r w:rsidR="00E21DD4" w:rsidRPr="00E21DD4">
        <w:rPr>
          <w:rFonts w:ascii="Arial" w:hAnsi="Arial" w:cs="Arial"/>
        </w:rPr>
        <w:t>46/2023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0F7B1660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00162CDB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DC38813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01483BCA" w14:textId="261E9453" w:rsidR="00036551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</w:t>
      </w:r>
      <w:r w:rsidR="00643BDE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prostranství</w:t>
      </w:r>
      <w:r w:rsidR="00643BDE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v obci </w:t>
      </w:r>
      <w:r>
        <w:rPr>
          <w:rFonts w:ascii="Arial" w:hAnsi="Arial" w:cs="Arial"/>
          <w:color w:val="000000"/>
        </w:rPr>
        <w:t xml:space="preserve">Radimovice u </w:t>
      </w:r>
      <w:proofErr w:type="spellStart"/>
      <w:r>
        <w:rPr>
          <w:rFonts w:ascii="Arial" w:hAnsi="Arial" w:cs="Arial"/>
          <w:color w:val="000000"/>
        </w:rPr>
        <w:t>Želče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83F6160" w14:textId="31E40EFA" w:rsidR="00643BDE" w:rsidRDefault="00643BDE" w:rsidP="00643BDE">
      <w:pPr>
        <w:pStyle w:val="Odstavecseseznamem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contextualSpacing w:val="0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 xml:space="preserve">na veřejných prostranstvích v obci, </w:t>
      </w:r>
      <w:r w:rsidRPr="0058405B">
        <w:rPr>
          <w:rFonts w:ascii="Arial" w:hAnsi="Arial"/>
          <w:b/>
          <w:bCs/>
        </w:rPr>
        <w:t xml:space="preserve">vyznačených </w:t>
      </w:r>
      <w:r w:rsidRPr="0058405B">
        <w:rPr>
          <w:rFonts w:ascii="Arial" w:hAnsi="Arial"/>
          <w:b/>
        </w:rPr>
        <w:t xml:space="preserve">v příloze č. </w:t>
      </w:r>
      <w:proofErr w:type="gramStart"/>
      <w:r w:rsidRPr="0058405B">
        <w:rPr>
          <w:rFonts w:ascii="Arial" w:hAnsi="Arial"/>
          <w:b/>
        </w:rPr>
        <w:t>1</w:t>
      </w:r>
      <w:r w:rsidR="00FE4CC2">
        <w:rPr>
          <w:rFonts w:ascii="Arial" w:hAnsi="Arial"/>
          <w:bCs/>
        </w:rPr>
        <w:t>(</w:t>
      </w:r>
      <w:r w:rsidR="00FE4CC2">
        <w:rPr>
          <w:rFonts w:ascii="Arial" w:hAnsi="Arial"/>
          <w:b/>
        </w:rPr>
        <w:t xml:space="preserve"> </w:t>
      </w:r>
      <w:r w:rsidR="00FE4CC2" w:rsidRPr="00FE4CC2">
        <w:rPr>
          <w:rFonts w:ascii="Arial" w:hAnsi="Arial"/>
          <w:bCs/>
        </w:rPr>
        <w:t>která</w:t>
      </w:r>
      <w:proofErr w:type="gramEnd"/>
      <w:r w:rsidR="00FE4CC2" w:rsidRPr="00FE4CC2">
        <w:rPr>
          <w:rFonts w:ascii="Arial" w:hAnsi="Arial"/>
          <w:bCs/>
        </w:rPr>
        <w:t xml:space="preserve"> je nedílnou součástí této vyhlášky</w:t>
      </w:r>
      <w:r w:rsidR="00FE4CC2">
        <w:rPr>
          <w:rFonts w:ascii="Arial" w:hAnsi="Arial"/>
          <w:bCs/>
        </w:rPr>
        <w:t>),</w:t>
      </w:r>
      <w:r>
        <w:rPr>
          <w:rFonts w:ascii="Arial" w:hAnsi="Arial"/>
          <w:b/>
        </w:rPr>
        <w:t xml:space="preserve"> </w:t>
      </w:r>
      <w:r w:rsidR="00FE4CC2">
        <w:rPr>
          <w:rFonts w:ascii="Arial" w:hAnsi="Arial"/>
        </w:rPr>
        <w:t>kterými je celé zastavěné území obce</w:t>
      </w:r>
      <w:r>
        <w:rPr>
          <w:rFonts w:ascii="Arial" w:hAnsi="Arial"/>
        </w:rPr>
        <w:t xml:space="preserve"> Radimovice u </w:t>
      </w:r>
      <w:proofErr w:type="spellStart"/>
      <w:r>
        <w:rPr>
          <w:rFonts w:ascii="Arial" w:hAnsi="Arial"/>
        </w:rPr>
        <w:t>Želče</w:t>
      </w:r>
      <w:proofErr w:type="spellEnd"/>
      <w:r w:rsidR="00FE4CC2">
        <w:rPr>
          <w:rFonts w:ascii="Arial" w:hAnsi="Arial"/>
        </w:rPr>
        <w:t xml:space="preserve"> a </w:t>
      </w:r>
      <w:r>
        <w:rPr>
          <w:rFonts w:ascii="Arial" w:hAnsi="Arial"/>
        </w:rPr>
        <w:t xml:space="preserve">chatová oblast </w:t>
      </w:r>
      <w:proofErr w:type="spellStart"/>
      <w:r>
        <w:rPr>
          <w:rFonts w:ascii="Arial" w:hAnsi="Arial"/>
        </w:rPr>
        <w:t>Pracov</w:t>
      </w:r>
      <w:proofErr w:type="spellEnd"/>
      <w:r>
        <w:rPr>
          <w:rFonts w:ascii="Arial" w:hAnsi="Arial"/>
        </w:rPr>
        <w:t xml:space="preserve"> – </w:t>
      </w:r>
      <w:r w:rsidR="00332BC2">
        <w:rPr>
          <w:rFonts w:ascii="Arial" w:hAnsi="Arial"/>
        </w:rPr>
        <w:t xml:space="preserve">místní komunikace </w:t>
      </w:r>
      <w:proofErr w:type="spellStart"/>
      <w:r w:rsidR="00332BC2">
        <w:rPr>
          <w:rFonts w:ascii="Arial" w:hAnsi="Arial"/>
        </w:rPr>
        <w:t>parc.č</w:t>
      </w:r>
      <w:proofErr w:type="spellEnd"/>
      <w:r w:rsidR="00332BC2">
        <w:rPr>
          <w:rFonts w:ascii="Arial" w:hAnsi="Arial"/>
        </w:rPr>
        <w:t xml:space="preserve">. 1037/1 </w:t>
      </w:r>
      <w:r w:rsidR="005D390A">
        <w:rPr>
          <w:rFonts w:ascii="Arial" w:hAnsi="Arial"/>
        </w:rPr>
        <w:t>v úseku od</w:t>
      </w:r>
      <w:r w:rsidR="00332BC2">
        <w:rPr>
          <w:rFonts w:ascii="Arial" w:hAnsi="Arial"/>
        </w:rPr>
        <w:t xml:space="preserve">  chaty s </w:t>
      </w:r>
      <w:proofErr w:type="spellStart"/>
      <w:r w:rsidR="00332BC2">
        <w:rPr>
          <w:rFonts w:ascii="Arial" w:hAnsi="Arial"/>
        </w:rPr>
        <w:t>ev.č</w:t>
      </w:r>
      <w:proofErr w:type="spellEnd"/>
      <w:r w:rsidR="00332BC2">
        <w:rPr>
          <w:rFonts w:ascii="Arial" w:hAnsi="Arial"/>
        </w:rPr>
        <w:t xml:space="preserve">. 129 </w:t>
      </w:r>
      <w:r w:rsidR="005D390A">
        <w:rPr>
          <w:rFonts w:ascii="Arial" w:hAnsi="Arial"/>
        </w:rPr>
        <w:t>po</w:t>
      </w:r>
      <w:r w:rsidR="00332BC2">
        <w:rPr>
          <w:rFonts w:ascii="Arial" w:hAnsi="Arial"/>
        </w:rPr>
        <w:t xml:space="preserve"> </w:t>
      </w:r>
      <w:proofErr w:type="spellStart"/>
      <w:r w:rsidR="00332BC2">
        <w:rPr>
          <w:rFonts w:ascii="Arial" w:hAnsi="Arial"/>
        </w:rPr>
        <w:t>ev.č</w:t>
      </w:r>
      <w:proofErr w:type="spellEnd"/>
      <w:r w:rsidR="00332BC2">
        <w:rPr>
          <w:rFonts w:ascii="Arial" w:hAnsi="Arial"/>
        </w:rPr>
        <w:t>. 136</w:t>
      </w:r>
      <w:r w:rsidR="005D390A">
        <w:rPr>
          <w:rFonts w:ascii="Arial" w:hAnsi="Arial"/>
        </w:rPr>
        <w:t xml:space="preserve">, účelová </w:t>
      </w:r>
      <w:r w:rsidR="005D390A" w:rsidRPr="00FE4CC2">
        <w:rPr>
          <w:rFonts w:ascii="Arial" w:hAnsi="Arial"/>
          <w:i/>
          <w:iCs/>
        </w:rPr>
        <w:t>komunikace</w:t>
      </w:r>
      <w:r w:rsidR="005D390A">
        <w:rPr>
          <w:rFonts w:ascii="Arial" w:hAnsi="Arial"/>
        </w:rPr>
        <w:t xml:space="preserve"> parc.č.897/4 v úseku mezi chatami s </w:t>
      </w:r>
      <w:proofErr w:type="spellStart"/>
      <w:r w:rsidR="005D390A">
        <w:rPr>
          <w:rFonts w:ascii="Arial" w:hAnsi="Arial"/>
        </w:rPr>
        <w:t>ev.č</w:t>
      </w:r>
      <w:proofErr w:type="spellEnd"/>
      <w:r w:rsidR="005D390A">
        <w:rPr>
          <w:rFonts w:ascii="Arial" w:hAnsi="Arial"/>
        </w:rPr>
        <w:t>. 120 až 124</w:t>
      </w:r>
      <w:r>
        <w:rPr>
          <w:rFonts w:ascii="Arial" w:hAnsi="Arial"/>
        </w:rPr>
        <w:t xml:space="preserve">), </w:t>
      </w:r>
      <w:r w:rsidRPr="0003654D">
        <w:rPr>
          <w:rFonts w:ascii="Arial" w:hAnsi="Arial"/>
          <w:b/>
        </w:rPr>
        <w:t>je možný pohyb psů pouze na vodítku</w:t>
      </w:r>
    </w:p>
    <w:p w14:paraId="52876688" w14:textId="25603F18" w:rsidR="00643BDE" w:rsidRPr="005D390A" w:rsidRDefault="00643BDE" w:rsidP="00643BDE">
      <w:pPr>
        <w:pStyle w:val="Odstavecseseznamem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contextualSpacing w:val="0"/>
        <w:rPr>
          <w:rFonts w:ascii="Arial" w:hAnsi="Arial"/>
        </w:rPr>
      </w:pPr>
      <w:r w:rsidRPr="007B35D3">
        <w:rPr>
          <w:rFonts w:ascii="Arial" w:hAnsi="Arial"/>
          <w:iCs/>
        </w:rPr>
        <w:t xml:space="preserve">na veřejném prostranství </w:t>
      </w:r>
      <w:r w:rsidRPr="007B35D3">
        <w:rPr>
          <w:rFonts w:ascii="Arial" w:hAnsi="Arial"/>
          <w:b/>
          <w:iCs/>
        </w:rPr>
        <w:t>je nutné odstranit znečištění</w:t>
      </w:r>
      <w:r w:rsidRPr="007B35D3">
        <w:rPr>
          <w:rFonts w:ascii="Arial" w:hAnsi="Arial"/>
          <w:iCs/>
        </w:rPr>
        <w:t xml:space="preserve"> (např. tuhý exkrement) </w:t>
      </w:r>
      <w:r w:rsidRPr="007B35D3">
        <w:rPr>
          <w:rFonts w:ascii="Arial" w:hAnsi="Arial"/>
          <w:b/>
          <w:iCs/>
        </w:rPr>
        <w:t>způsoben</w:t>
      </w:r>
      <w:r w:rsidR="0059770B">
        <w:rPr>
          <w:rFonts w:ascii="Arial" w:hAnsi="Arial"/>
          <w:b/>
          <w:iCs/>
        </w:rPr>
        <w:t>é</w:t>
      </w:r>
      <w:r w:rsidRPr="007B35D3">
        <w:rPr>
          <w:rFonts w:ascii="Arial" w:hAnsi="Arial"/>
          <w:b/>
          <w:iCs/>
        </w:rPr>
        <w:t xml:space="preserve"> psem.</w:t>
      </w:r>
    </w:p>
    <w:p w14:paraId="1C9FAD42" w14:textId="77777777" w:rsidR="0059770B" w:rsidRPr="005D390A" w:rsidRDefault="0059770B" w:rsidP="0059770B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ind w:left="0"/>
        <w:contextualSpacing w:val="0"/>
        <w:rPr>
          <w:rFonts w:ascii="Arial" w:hAnsi="Arial"/>
          <w:bCs/>
        </w:rPr>
      </w:pPr>
    </w:p>
    <w:p w14:paraId="364F240B" w14:textId="77777777" w:rsidR="00036551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  <w:rFonts w:ascii="Arial" w:hAnsi="Arial" w:cs="Arial"/>
        </w:rPr>
        <w:footnoteReference w:id="2"/>
      </w:r>
    </w:p>
    <w:p w14:paraId="3C78BC71" w14:textId="77777777" w:rsidR="0059770B" w:rsidRPr="0059770B" w:rsidRDefault="0059770B" w:rsidP="0059770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268214" w14:textId="77777777" w:rsidR="00036551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1590912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4FBD95CF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37290EBA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D26C36C" w14:textId="77777777" w:rsidR="00036551" w:rsidRDefault="0000000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Radimovice u </w:t>
      </w:r>
      <w:proofErr w:type="spellStart"/>
      <w:r>
        <w:rPr>
          <w:rFonts w:ascii="Arial" w:hAnsi="Arial" w:cs="Arial"/>
        </w:rPr>
        <w:t>Želče</w:t>
      </w:r>
      <w:proofErr w:type="spellEnd"/>
      <w:r>
        <w:rPr>
          <w:rFonts w:ascii="Arial" w:hAnsi="Arial" w:cs="Arial"/>
        </w:rPr>
        <w:t xml:space="preserve"> č. 1/2010, o pravidlech pro pohyb psů na veřejném prostranství, ze dne 28.4.2010</w:t>
      </w:r>
    </w:p>
    <w:p w14:paraId="1323D583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60C2BCCF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9D23036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F904761" w14:textId="77777777" w:rsidR="00036551" w:rsidRDefault="0003655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D0F442E" w14:textId="77777777" w:rsidR="00036551" w:rsidRDefault="0000000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DB780F0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73DA4410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17720197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0BB3C75D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0AF3F588" w14:textId="77777777" w:rsidR="00036551" w:rsidRDefault="00036551">
      <w:pPr>
        <w:sectPr w:rsidR="00036551" w:rsidSect="0059770B">
          <w:footerReference w:type="default" r:id="rId8"/>
          <w:footnotePr>
            <w:numRestart w:val="eachSect"/>
          </w:footnotePr>
          <w:pgSz w:w="11906" w:h="16838"/>
          <w:pgMar w:top="993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4C1F2577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61ED35DF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Hnojnová</w:t>
      </w:r>
    </w:p>
    <w:p w14:paraId="64389E93" w14:textId="77777777" w:rsidR="00036551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6B286330" w14:textId="77777777" w:rsidR="00036551" w:rsidRDefault="00000000">
      <w:r>
        <w:br w:type="column"/>
      </w:r>
      <w:r>
        <w:rPr>
          <w:rFonts w:ascii="Arial" w:hAnsi="Arial" w:cs="Arial"/>
        </w:rPr>
        <w:t>………………………………</w:t>
      </w:r>
    </w:p>
    <w:p w14:paraId="077216F6" w14:textId="77777777" w:rsidR="00036551" w:rsidRDefault="00000000">
      <w:r>
        <w:rPr>
          <w:rFonts w:ascii="Arial" w:hAnsi="Arial" w:cs="Arial"/>
        </w:rPr>
        <w:t xml:space="preserve">        </w:t>
      </w:r>
      <w:proofErr w:type="gramStart"/>
      <w:r>
        <w:rPr>
          <w:rFonts w:ascii="Arial" w:hAnsi="Arial" w:cs="Arial"/>
        </w:rPr>
        <w:t>ing.</w:t>
      </w:r>
      <w:proofErr w:type="gramEnd"/>
      <w:r>
        <w:rPr>
          <w:rFonts w:ascii="Arial" w:hAnsi="Arial" w:cs="Arial"/>
        </w:rPr>
        <w:t xml:space="preserve"> Šárka </w:t>
      </w:r>
      <w:proofErr w:type="spellStart"/>
      <w:r>
        <w:rPr>
          <w:rFonts w:ascii="Arial" w:hAnsi="Arial" w:cs="Arial"/>
        </w:rPr>
        <w:t>Stárová</w:t>
      </w:r>
      <w:proofErr w:type="spellEnd"/>
    </w:p>
    <w:p w14:paraId="3EE78BD9" w14:textId="77777777" w:rsidR="00036551" w:rsidRDefault="00000000">
      <w:r>
        <w:rPr>
          <w:rFonts w:ascii="Arial" w:hAnsi="Arial" w:cs="Arial"/>
        </w:rPr>
        <w:t xml:space="preserve">            místostarosta</w:t>
      </w:r>
    </w:p>
    <w:p w14:paraId="53ECCB50" w14:textId="77777777" w:rsidR="00036551" w:rsidRDefault="00036551">
      <w:pPr>
        <w:sectPr w:rsidR="00036551">
          <w:footnotePr>
            <w:numRestart w:val="eachSect"/>
          </w:footnotePr>
          <w:type w:val="continuous"/>
          <w:pgSz w:w="11906" w:h="16838"/>
          <w:pgMar w:top="1417" w:right="1417" w:bottom="1417" w:left="1417" w:header="0" w:footer="708" w:gutter="0"/>
          <w:cols w:num="2" w:space="708"/>
          <w:formProt w:val="0"/>
          <w:docGrid w:linePitch="360" w:charSpace="4096"/>
        </w:sectPr>
      </w:pPr>
    </w:p>
    <w:p w14:paraId="3E40A0D7" w14:textId="77777777" w:rsidR="00036551" w:rsidRDefault="00000000">
      <w:pPr>
        <w:rPr>
          <w:rFonts w:ascii="Arial" w:hAnsi="Arial" w:cs="Arial"/>
        </w:rPr>
      </w:pPr>
      <w:r>
        <w:br w:type="page"/>
      </w:r>
    </w:p>
    <w:p w14:paraId="50673DB5" w14:textId="77777777" w:rsidR="00036551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Příloha č. 1 k obecně závazné vyhlášce obce Radimovice u </w:t>
      </w:r>
      <w:proofErr w:type="spellStart"/>
      <w:r>
        <w:rPr>
          <w:rFonts w:ascii="Arial" w:hAnsi="Arial" w:cs="Arial"/>
          <w:b/>
        </w:rPr>
        <w:t>Želče</w:t>
      </w:r>
      <w:proofErr w:type="spellEnd"/>
      <w:r>
        <w:rPr>
          <w:rFonts w:ascii="Arial" w:hAnsi="Arial" w:cs="Arial"/>
          <w:b/>
        </w:rPr>
        <w:t xml:space="preserve">, kterou se stanovují pravidla pro pohyb psů na veřejném prostranství v obci Radimovice u </w:t>
      </w:r>
      <w:proofErr w:type="spellStart"/>
      <w:r>
        <w:rPr>
          <w:rFonts w:ascii="Arial" w:hAnsi="Arial" w:cs="Arial"/>
          <w:b/>
        </w:rPr>
        <w:t>Želče</w:t>
      </w:r>
      <w:proofErr w:type="spellEnd"/>
    </w:p>
    <w:p w14:paraId="23B72E49" w14:textId="77777777" w:rsidR="00036551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2" behindDoc="0" locked="0" layoutInCell="0" allowOverlap="1" wp14:anchorId="24EF6121" wp14:editId="0E6E013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4140200"/>
            <wp:effectExtent l="0" t="0" r="0" b="0"/>
            <wp:wrapSquare wrapText="largest"/>
            <wp:docPr id="1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75EB7" w14:textId="77777777" w:rsidR="00036551" w:rsidRDefault="00036551">
      <w:pPr>
        <w:spacing w:line="276" w:lineRule="auto"/>
        <w:rPr>
          <w:rFonts w:ascii="Arial" w:hAnsi="Arial" w:cs="Arial"/>
        </w:rPr>
      </w:pPr>
    </w:p>
    <w:p w14:paraId="0F79752A" w14:textId="77777777" w:rsidR="00036551" w:rsidRDefault="00036551">
      <w:pPr>
        <w:spacing w:line="276" w:lineRule="auto"/>
        <w:rPr>
          <w:rFonts w:ascii="Arial" w:hAnsi="Arial" w:cs="Arial"/>
          <w:color w:val="00B0F0"/>
        </w:rPr>
      </w:pPr>
    </w:p>
    <w:p w14:paraId="41908833" w14:textId="77777777" w:rsidR="00036551" w:rsidRDefault="00000000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>
        <w:rPr>
          <w:rFonts w:ascii="Arial" w:hAnsi="Arial" w:cs="Arial"/>
          <w:i/>
          <w:color w:val="00B0F0"/>
          <w:sz w:val="20"/>
          <w:szCs w:val="20"/>
        </w:rPr>
        <w:t>.</w:t>
      </w:r>
      <w:proofErr w:type="spellStart"/>
      <w:r>
        <w:rPr>
          <w:rFonts w:ascii="Arial" w:hAnsi="Arial" w:cs="Arial"/>
          <w:b/>
          <w:bCs/>
          <w:i/>
          <w:color w:val="000000"/>
          <w:sz w:val="20"/>
          <w:szCs w:val="20"/>
        </w:rPr>
        <w:t>Pracov</w:t>
      </w:r>
      <w:proofErr w:type="spellEnd"/>
      <w:proofErr w:type="gramEnd"/>
    </w:p>
    <w:p w14:paraId="60C5F25A" w14:textId="77777777" w:rsidR="00036551" w:rsidRDefault="00000000">
      <w:pPr>
        <w:spacing w:line="276" w:lineRule="auto"/>
        <w:rPr>
          <w:rFonts w:ascii="Arial" w:hAnsi="Arial" w:cs="Arial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2D304BE1" wp14:editId="30DBCE7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220980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6551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8CF8" w14:textId="77777777" w:rsidR="00DC04C7" w:rsidRDefault="00DC04C7">
      <w:pPr>
        <w:spacing w:after="0"/>
      </w:pPr>
      <w:r>
        <w:separator/>
      </w:r>
    </w:p>
  </w:endnote>
  <w:endnote w:type="continuationSeparator" w:id="0">
    <w:p w14:paraId="2F0B538A" w14:textId="77777777" w:rsidR="00DC04C7" w:rsidRDefault="00DC0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4043403"/>
      <w:docPartObj>
        <w:docPartGallery w:val="Page Numbers (Bottom of Page)"/>
        <w:docPartUnique/>
      </w:docPartObj>
    </w:sdtPr>
    <w:sdtContent>
      <w:p w14:paraId="35E83125" w14:textId="77777777" w:rsidR="00036551" w:rsidRDefault="00000000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>
          <w:rPr>
            <w:rFonts w:ascii="Arial" w:hAnsi="Arial" w:cs="Arial"/>
          </w:rPr>
          <w:fldChar w:fldCharType="end"/>
        </w:r>
      </w:p>
      <w:p w14:paraId="27B22219" w14:textId="77777777" w:rsidR="00036551" w:rsidRDefault="0000000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2496" w14:textId="77777777" w:rsidR="00DC04C7" w:rsidRDefault="00DC04C7">
      <w:pPr>
        <w:rPr>
          <w:sz w:val="12"/>
        </w:rPr>
      </w:pPr>
      <w:r>
        <w:separator/>
      </w:r>
    </w:p>
  </w:footnote>
  <w:footnote w:type="continuationSeparator" w:id="0">
    <w:p w14:paraId="0A2B1983" w14:textId="77777777" w:rsidR="00DC04C7" w:rsidRDefault="00DC04C7">
      <w:pPr>
        <w:rPr>
          <w:sz w:val="12"/>
        </w:rPr>
      </w:pPr>
      <w:r>
        <w:continuationSeparator/>
      </w:r>
    </w:p>
  </w:footnote>
  <w:footnote w:id="1">
    <w:p w14:paraId="5CE4CB48" w14:textId="77777777" w:rsidR="00036551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50577BB9" w14:textId="77777777" w:rsidR="00036551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73237A2" w14:textId="77777777" w:rsidR="00036551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84A17"/>
    <w:multiLevelType w:val="multilevel"/>
    <w:tmpl w:val="28B872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45DE0FF9"/>
    <w:multiLevelType w:val="multilevel"/>
    <w:tmpl w:val="5A969D7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-87"/>
        </w:tabs>
        <w:ind w:left="1353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8743815">
    <w:abstractNumId w:val="2"/>
  </w:num>
  <w:num w:numId="2" w16cid:durableId="1095127827">
    <w:abstractNumId w:val="0"/>
  </w:num>
  <w:num w:numId="3" w16cid:durableId="1111974387">
    <w:abstractNumId w:val="3"/>
  </w:num>
  <w:num w:numId="4" w16cid:durableId="1775394373">
    <w:abstractNumId w:val="1"/>
    <w:lvlOverride w:ilvl="0">
      <w:lvl w:ilvl="0" w:tplc="358E06A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7463BD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D62B4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10CE0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E4D9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14A61A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F42AB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F866F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C4A4D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51"/>
    <w:rsid w:val="00036551"/>
    <w:rsid w:val="00332BC2"/>
    <w:rsid w:val="0059770B"/>
    <w:rsid w:val="005D390A"/>
    <w:rsid w:val="00643BDE"/>
    <w:rsid w:val="007E70A5"/>
    <w:rsid w:val="00BF4A29"/>
    <w:rsid w:val="00DC04C7"/>
    <w:rsid w:val="00E21DD4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59CD"/>
  <w15:docId w15:val="{7A1F99D5-01FD-4DA1-B2A6-8B918796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A579C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  <w:style w:type="numbering" w:customStyle="1" w:styleId="Importovanstyl1">
    <w:name w:val="Importovaný styl 1"/>
    <w:rsid w:val="00643BD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Jana Hnojnová</cp:lastModifiedBy>
  <cp:revision>5</cp:revision>
  <cp:lastPrinted>2023-11-29T22:31:00Z</cp:lastPrinted>
  <dcterms:created xsi:type="dcterms:W3CDTF">2023-11-22T22:11:00Z</dcterms:created>
  <dcterms:modified xsi:type="dcterms:W3CDTF">2023-11-29T22:32:00Z</dcterms:modified>
  <dc:language>cs-CZ</dc:language>
</cp:coreProperties>
</file>