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BC8B" w14:textId="09E70C3B" w:rsidR="002A3D54" w:rsidRPr="000C5D88" w:rsidRDefault="002A3D54" w:rsidP="002A0136">
      <w:pPr>
        <w:rPr>
          <w:sz w:val="19"/>
          <w:szCs w:val="19"/>
        </w:rPr>
      </w:pPr>
    </w:p>
    <w:p w14:paraId="49CFC358" w14:textId="0E0DF376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017A86">
        <w:rPr>
          <w:rFonts w:ascii="Arial" w:hAnsi="Arial" w:cs="Arial"/>
          <w:b/>
          <w:sz w:val="19"/>
          <w:szCs w:val="19"/>
        </w:rPr>
        <w:t xml:space="preserve">Zastupitelstvo obce </w:t>
      </w:r>
      <w:r w:rsidR="00E937A2" w:rsidRPr="00017A86">
        <w:rPr>
          <w:rFonts w:ascii="Arial" w:hAnsi="Arial" w:cs="Arial"/>
          <w:b/>
          <w:sz w:val="19"/>
          <w:szCs w:val="19"/>
        </w:rPr>
        <w:t>Horní Lhota</w:t>
      </w:r>
    </w:p>
    <w:p w14:paraId="4841A512" w14:textId="77777777" w:rsidR="002A3D54" w:rsidRPr="00017A86" w:rsidRDefault="002A3D54" w:rsidP="008D6906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</w:p>
    <w:p w14:paraId="4285DBCA" w14:textId="77777777" w:rsidR="008D6906" w:rsidRPr="00017A86" w:rsidRDefault="008D6906" w:rsidP="008D6906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017A86">
        <w:rPr>
          <w:rFonts w:ascii="Arial" w:hAnsi="Arial" w:cs="Arial"/>
          <w:b/>
          <w:sz w:val="19"/>
          <w:szCs w:val="19"/>
        </w:rPr>
        <w:t>Obecně závazná vyhláška obce</w:t>
      </w:r>
      <w:r w:rsidR="00E937A2" w:rsidRPr="00017A86">
        <w:rPr>
          <w:rFonts w:ascii="Arial" w:hAnsi="Arial" w:cs="Arial"/>
          <w:b/>
          <w:sz w:val="19"/>
          <w:szCs w:val="19"/>
        </w:rPr>
        <w:t xml:space="preserve"> Horní Lhota</w:t>
      </w:r>
    </w:p>
    <w:p w14:paraId="244D9F8A" w14:textId="77777777" w:rsidR="008D6906" w:rsidRPr="00017A86" w:rsidRDefault="008D6906" w:rsidP="008D6906">
      <w:pPr>
        <w:jc w:val="center"/>
        <w:rPr>
          <w:rFonts w:ascii="Arial" w:hAnsi="Arial" w:cs="Arial"/>
          <w:b/>
          <w:sz w:val="19"/>
          <w:szCs w:val="19"/>
        </w:rPr>
      </w:pPr>
      <w:r w:rsidRPr="00017A86">
        <w:rPr>
          <w:rFonts w:ascii="Arial" w:hAnsi="Arial" w:cs="Arial"/>
          <w:b/>
          <w:sz w:val="19"/>
          <w:szCs w:val="19"/>
        </w:rPr>
        <w:t xml:space="preserve">o místním poplatku </w:t>
      </w:r>
      <w:r w:rsidR="00650483" w:rsidRPr="00017A86">
        <w:rPr>
          <w:rFonts w:ascii="Arial" w:hAnsi="Arial" w:cs="Arial"/>
          <w:b/>
          <w:sz w:val="19"/>
          <w:szCs w:val="19"/>
        </w:rPr>
        <w:t>za obecní sy</w:t>
      </w:r>
      <w:r w:rsidR="00720121" w:rsidRPr="00017A86">
        <w:rPr>
          <w:rFonts w:ascii="Arial" w:hAnsi="Arial" w:cs="Arial"/>
          <w:b/>
          <w:sz w:val="19"/>
          <w:szCs w:val="19"/>
        </w:rPr>
        <w:t>s</w:t>
      </w:r>
      <w:r w:rsidR="00650483" w:rsidRPr="00017A86">
        <w:rPr>
          <w:rFonts w:ascii="Arial" w:hAnsi="Arial" w:cs="Arial"/>
          <w:b/>
          <w:sz w:val="19"/>
          <w:szCs w:val="19"/>
        </w:rPr>
        <w:t>tém odpadového hospodářství</w:t>
      </w:r>
    </w:p>
    <w:p w14:paraId="50EE2BBA" w14:textId="77777777" w:rsidR="008D6906" w:rsidRPr="00017A8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9"/>
          <w:szCs w:val="19"/>
        </w:rPr>
      </w:pPr>
    </w:p>
    <w:p w14:paraId="5C105A0E" w14:textId="08175544" w:rsidR="00131160" w:rsidRPr="009E06C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9"/>
          <w:szCs w:val="19"/>
        </w:rPr>
      </w:pPr>
      <w:r w:rsidRPr="00017A86">
        <w:rPr>
          <w:rFonts w:ascii="Arial" w:hAnsi="Arial" w:cs="Arial"/>
          <w:b w:val="0"/>
          <w:sz w:val="19"/>
          <w:szCs w:val="19"/>
        </w:rPr>
        <w:t xml:space="preserve">Zastupitelstvo obce </w:t>
      </w:r>
      <w:r w:rsidR="00E937A2" w:rsidRPr="00017A86">
        <w:rPr>
          <w:rFonts w:ascii="Arial" w:hAnsi="Arial" w:cs="Arial"/>
          <w:b w:val="0"/>
          <w:sz w:val="19"/>
          <w:szCs w:val="19"/>
        </w:rPr>
        <w:t xml:space="preserve">Horní Lhota </w:t>
      </w:r>
      <w:r w:rsidRPr="00017A86">
        <w:rPr>
          <w:rFonts w:ascii="Arial" w:hAnsi="Arial" w:cs="Arial"/>
          <w:b w:val="0"/>
          <w:sz w:val="19"/>
          <w:szCs w:val="19"/>
        </w:rPr>
        <w:t xml:space="preserve">se na svém zasedání dne </w:t>
      </w:r>
      <w:r w:rsidR="00E937A2" w:rsidRPr="00017A86">
        <w:rPr>
          <w:rFonts w:ascii="Arial" w:hAnsi="Arial" w:cs="Arial"/>
          <w:b w:val="0"/>
          <w:sz w:val="19"/>
          <w:szCs w:val="19"/>
        </w:rPr>
        <w:t>12. 12. 2022</w:t>
      </w:r>
      <w:r w:rsidRPr="00017A86">
        <w:rPr>
          <w:rFonts w:ascii="Arial" w:hAnsi="Arial" w:cs="Arial"/>
          <w:b w:val="0"/>
          <w:sz w:val="19"/>
          <w:szCs w:val="19"/>
        </w:rPr>
        <w:t xml:space="preserve"> usnesením č</w:t>
      </w:r>
      <w:r w:rsidR="009E06C2">
        <w:rPr>
          <w:rFonts w:ascii="Arial" w:hAnsi="Arial" w:cs="Arial"/>
          <w:b w:val="0"/>
          <w:sz w:val="19"/>
          <w:szCs w:val="19"/>
        </w:rPr>
        <w:t>. 26/3</w:t>
      </w:r>
      <w:r w:rsidRPr="00017A86">
        <w:rPr>
          <w:rFonts w:ascii="Arial" w:hAnsi="Arial" w:cs="Arial"/>
          <w:b w:val="0"/>
          <w:sz w:val="19"/>
          <w:szCs w:val="19"/>
        </w:rPr>
        <w:t xml:space="preserve"> usneslo vydat na základě</w:t>
      </w:r>
      <w:r w:rsidR="007165A1" w:rsidRPr="00017A86">
        <w:rPr>
          <w:rFonts w:ascii="Arial" w:hAnsi="Arial" w:cs="Arial"/>
          <w:b w:val="0"/>
          <w:bCs w:val="0"/>
          <w:sz w:val="19"/>
          <w:szCs w:val="19"/>
        </w:rPr>
        <w:t xml:space="preserve"> § 14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zákona č. 565/1990 Sb., o místních poplatcích, ve znění pozdějších předpisů</w:t>
      </w:r>
      <w:r w:rsidR="00C1031D" w:rsidRPr="00017A86">
        <w:rPr>
          <w:rFonts w:ascii="Arial" w:hAnsi="Arial" w:cs="Arial"/>
          <w:b w:val="0"/>
          <w:bCs w:val="0"/>
          <w:sz w:val="19"/>
          <w:szCs w:val="19"/>
        </w:rPr>
        <w:t xml:space="preserve"> (dále jen „</w:t>
      </w:r>
      <w:r w:rsidR="00C1031D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 xml:space="preserve">zákon </w:t>
      </w:r>
      <w:r w:rsidR="0093525E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 xml:space="preserve">o </w:t>
      </w:r>
      <w:r w:rsidR="00C1031D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>místních poplatcích</w:t>
      </w:r>
      <w:r w:rsidR="00C1031D" w:rsidRPr="00017A86">
        <w:rPr>
          <w:rFonts w:ascii="Arial" w:hAnsi="Arial" w:cs="Arial"/>
          <w:b w:val="0"/>
          <w:bCs w:val="0"/>
          <w:sz w:val="19"/>
          <w:szCs w:val="19"/>
        </w:rPr>
        <w:t>“)</w:t>
      </w:r>
      <w:r w:rsidR="00402CA3" w:rsidRPr="00017A86">
        <w:rPr>
          <w:rFonts w:ascii="Arial" w:hAnsi="Arial" w:cs="Arial"/>
          <w:b w:val="0"/>
          <w:bCs w:val="0"/>
          <w:sz w:val="19"/>
          <w:szCs w:val="19"/>
        </w:rPr>
        <w:t>,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a v souladu s § 10 písm. d) a § 84 odst. 2 pís</w:t>
      </w:r>
      <w:r w:rsidRPr="00017A86">
        <w:rPr>
          <w:rFonts w:ascii="Arial" w:hAnsi="Arial" w:cs="Arial"/>
          <w:b w:val="0"/>
          <w:bCs w:val="0"/>
          <w:sz w:val="19"/>
          <w:szCs w:val="19"/>
        </w:rPr>
        <w:t>m. h) zákona č. 128/2000 Sb.,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o obcích (obecní zřízení)</w:t>
      </w:r>
      <w:r w:rsidR="00412321" w:rsidRPr="00017A86">
        <w:rPr>
          <w:rFonts w:ascii="Arial" w:hAnsi="Arial" w:cs="Arial"/>
          <w:b w:val="0"/>
          <w:bCs w:val="0"/>
          <w:sz w:val="19"/>
          <w:szCs w:val="19"/>
        </w:rPr>
        <w:t>,</w:t>
      </w:r>
      <w:r w:rsidRPr="00017A86">
        <w:rPr>
          <w:rFonts w:ascii="Arial" w:hAnsi="Arial" w:cs="Arial"/>
          <w:b w:val="0"/>
          <w:bCs w:val="0"/>
          <w:sz w:val="19"/>
          <w:szCs w:val="19"/>
        </w:rPr>
        <w:t xml:space="preserve"> ve znění pozdějších předpisů,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tuto obecně závaznou vyhlášku (dále jen </w:t>
      </w:r>
      <w:r w:rsidR="00131160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>„</w:t>
      </w:r>
      <w:r w:rsidR="00B82D08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 xml:space="preserve">tato </w:t>
      </w:r>
      <w:r w:rsidR="00131160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>vyhláška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“): </w:t>
      </w:r>
    </w:p>
    <w:p w14:paraId="7A5BC2F8" w14:textId="77777777" w:rsidR="00131160" w:rsidRPr="00017A86" w:rsidRDefault="00131160" w:rsidP="00956763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Čl. 1</w:t>
      </w:r>
    </w:p>
    <w:p w14:paraId="2D5395E9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Úvodní ustanovení</w:t>
      </w:r>
    </w:p>
    <w:p w14:paraId="7AAAE22F" w14:textId="77777777" w:rsidR="00131160" w:rsidRPr="00017A86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Obec </w:t>
      </w:r>
      <w:r w:rsidR="007C32B1" w:rsidRPr="00017A86">
        <w:rPr>
          <w:rFonts w:ascii="Arial" w:hAnsi="Arial" w:cs="Arial"/>
          <w:sz w:val="19"/>
          <w:szCs w:val="19"/>
        </w:rPr>
        <w:t>Horní Lhota</w:t>
      </w:r>
      <w:r w:rsidRPr="00017A86">
        <w:rPr>
          <w:rFonts w:ascii="Arial" w:hAnsi="Arial" w:cs="Arial"/>
          <w:sz w:val="19"/>
          <w:szCs w:val="19"/>
        </w:rPr>
        <w:t xml:space="preserve"> touto vyhláškou zavádí místní poplatek za </w:t>
      </w:r>
      <w:r w:rsidR="00DB0904" w:rsidRPr="00017A86">
        <w:rPr>
          <w:rFonts w:ascii="Arial" w:hAnsi="Arial" w:cs="Arial"/>
          <w:sz w:val="19"/>
          <w:szCs w:val="19"/>
        </w:rPr>
        <w:t>obecní sy</w:t>
      </w:r>
      <w:r w:rsidR="00720121" w:rsidRPr="00017A86">
        <w:rPr>
          <w:rFonts w:ascii="Arial" w:hAnsi="Arial" w:cs="Arial"/>
          <w:sz w:val="19"/>
          <w:szCs w:val="19"/>
        </w:rPr>
        <w:t>s</w:t>
      </w:r>
      <w:r w:rsidR="00DB0904" w:rsidRPr="00017A86">
        <w:rPr>
          <w:rFonts w:ascii="Arial" w:hAnsi="Arial" w:cs="Arial"/>
          <w:sz w:val="19"/>
          <w:szCs w:val="19"/>
        </w:rPr>
        <w:t xml:space="preserve">tém odpadového hospodářství </w:t>
      </w:r>
      <w:r w:rsidRPr="00017A86">
        <w:rPr>
          <w:rFonts w:ascii="Arial" w:hAnsi="Arial" w:cs="Arial"/>
          <w:sz w:val="19"/>
          <w:szCs w:val="19"/>
        </w:rPr>
        <w:t>(dále jen „</w:t>
      </w:r>
      <w:r w:rsidRPr="00017A86">
        <w:rPr>
          <w:rFonts w:ascii="Arial" w:hAnsi="Arial" w:cs="Arial"/>
          <w:i/>
          <w:iCs/>
          <w:sz w:val="19"/>
          <w:szCs w:val="19"/>
        </w:rPr>
        <w:t>poplatek</w:t>
      </w:r>
      <w:r w:rsidRPr="00017A86">
        <w:rPr>
          <w:rFonts w:ascii="Arial" w:hAnsi="Arial" w:cs="Arial"/>
          <w:sz w:val="19"/>
          <w:szCs w:val="19"/>
        </w:rPr>
        <w:t>“).</w:t>
      </w:r>
    </w:p>
    <w:p w14:paraId="08B41D6A" w14:textId="77777777" w:rsidR="009D02DA" w:rsidRPr="00017A8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Správcem poplatku je obecní úřad </w:t>
      </w:r>
      <w:r w:rsidR="007C32B1" w:rsidRPr="00017A86">
        <w:rPr>
          <w:rFonts w:ascii="Arial" w:hAnsi="Arial" w:cs="Arial"/>
          <w:sz w:val="19"/>
          <w:szCs w:val="19"/>
        </w:rPr>
        <w:t>Horní Lhota</w:t>
      </w:r>
      <w:r w:rsidR="009D02DA" w:rsidRPr="00017A86">
        <w:rPr>
          <w:rFonts w:ascii="Arial" w:hAnsi="Arial" w:cs="Arial"/>
          <w:sz w:val="19"/>
          <w:szCs w:val="19"/>
        </w:rPr>
        <w:t>.</w:t>
      </w:r>
      <w:r w:rsidR="009D02DA" w:rsidRPr="00017A86">
        <w:rPr>
          <w:rFonts w:ascii="Arial" w:hAnsi="Arial" w:cs="Arial"/>
          <w:sz w:val="19"/>
          <w:szCs w:val="19"/>
          <w:vertAlign w:val="superscript"/>
        </w:rPr>
        <w:footnoteReference w:id="1"/>
      </w:r>
    </w:p>
    <w:p w14:paraId="00D91433" w14:textId="77777777" w:rsidR="00131160" w:rsidRPr="00017A86" w:rsidRDefault="00131160" w:rsidP="00956763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Čl. 2</w:t>
      </w:r>
    </w:p>
    <w:p w14:paraId="22E88DD8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Poplatník</w:t>
      </w:r>
    </w:p>
    <w:p w14:paraId="4E965C7A" w14:textId="77777777" w:rsidR="004C0427" w:rsidRPr="00017A8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Poplatníkem poplatku je</w:t>
      </w:r>
      <w:r w:rsidR="00131160" w:rsidRPr="00017A86">
        <w:rPr>
          <w:rStyle w:val="Znakapoznpodarou"/>
          <w:rFonts w:ascii="Arial" w:hAnsi="Arial" w:cs="Arial"/>
          <w:sz w:val="19"/>
          <w:szCs w:val="19"/>
        </w:rPr>
        <w:footnoteReference w:id="2"/>
      </w:r>
      <w:r w:rsidR="00131160" w:rsidRPr="00017A86">
        <w:rPr>
          <w:rFonts w:ascii="Arial" w:hAnsi="Arial" w:cs="Arial"/>
          <w:sz w:val="19"/>
          <w:szCs w:val="19"/>
        </w:rPr>
        <w:t>:</w:t>
      </w:r>
    </w:p>
    <w:p w14:paraId="7966A4D2" w14:textId="77777777" w:rsidR="00650483" w:rsidRPr="00017A86" w:rsidRDefault="00650483" w:rsidP="00650483">
      <w:pPr>
        <w:pStyle w:val="Default"/>
        <w:spacing w:after="53"/>
        <w:ind w:firstLine="567"/>
        <w:jc w:val="both"/>
        <w:rPr>
          <w:sz w:val="19"/>
          <w:szCs w:val="19"/>
        </w:rPr>
      </w:pPr>
      <w:r w:rsidRPr="00017A86">
        <w:rPr>
          <w:sz w:val="19"/>
          <w:szCs w:val="19"/>
        </w:rPr>
        <w:t>a) fyzická osoba přihlášená v obci</w:t>
      </w:r>
      <w:r w:rsidR="00F137F9" w:rsidRPr="00017A86">
        <w:rPr>
          <w:rStyle w:val="Znakapoznpodarou"/>
          <w:sz w:val="19"/>
          <w:szCs w:val="19"/>
        </w:rPr>
        <w:footnoteReference w:id="3"/>
      </w:r>
      <w:r w:rsidRPr="00017A86">
        <w:rPr>
          <w:sz w:val="19"/>
          <w:szCs w:val="19"/>
        </w:rPr>
        <w:t xml:space="preserve"> nebo </w:t>
      </w:r>
    </w:p>
    <w:p w14:paraId="71CE1568" w14:textId="77777777" w:rsidR="00650483" w:rsidRPr="00017A86" w:rsidRDefault="00650483" w:rsidP="00650483">
      <w:pPr>
        <w:pStyle w:val="Default"/>
        <w:ind w:left="567"/>
        <w:jc w:val="both"/>
        <w:rPr>
          <w:sz w:val="19"/>
          <w:szCs w:val="19"/>
        </w:rPr>
      </w:pPr>
      <w:r w:rsidRPr="00017A86">
        <w:rPr>
          <w:sz w:val="19"/>
          <w:szCs w:val="19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A182035" w14:textId="77777777" w:rsidR="00420423" w:rsidRPr="00017A8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Spoluvlastníci nemovité věci zahrnující byt, rodinný dům nebo stavbu pro rodinnou rekreaci jsou povinni plnit poplatkovou povinnost společně a nerozdílně.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4"/>
      </w:r>
    </w:p>
    <w:p w14:paraId="5A985A9B" w14:textId="77777777" w:rsidR="00CD0C08" w:rsidRPr="00017A86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Čl. 3</w:t>
      </w:r>
    </w:p>
    <w:p w14:paraId="21D8E5D8" w14:textId="77777777" w:rsidR="00CD0C08" w:rsidRPr="00017A86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Poplatkové období</w:t>
      </w:r>
    </w:p>
    <w:p w14:paraId="18F65AC6" w14:textId="77777777" w:rsidR="00CD0C08" w:rsidRPr="00017A86" w:rsidRDefault="00CD0C08" w:rsidP="00017A86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19"/>
          <w:szCs w:val="19"/>
        </w:rPr>
      </w:pPr>
      <w:r w:rsidRPr="00017A86">
        <w:rPr>
          <w:rFonts w:ascii="Arial" w:hAnsi="Arial" w:cs="Arial"/>
          <w:b w:val="0"/>
          <w:bCs w:val="0"/>
          <w:sz w:val="19"/>
          <w:szCs w:val="19"/>
        </w:rPr>
        <w:t>Poplatkovým obdobím poplatku je kalendářní rok.</w:t>
      </w:r>
      <w:r w:rsidRPr="00017A86">
        <w:rPr>
          <w:rStyle w:val="Znakapoznpodarou"/>
          <w:rFonts w:ascii="Arial" w:hAnsi="Arial" w:cs="Arial"/>
          <w:b w:val="0"/>
          <w:bCs w:val="0"/>
          <w:sz w:val="19"/>
          <w:szCs w:val="19"/>
        </w:rPr>
        <w:footnoteReference w:id="5"/>
      </w:r>
    </w:p>
    <w:p w14:paraId="3E052676" w14:textId="77777777" w:rsidR="00131160" w:rsidRPr="00017A86" w:rsidRDefault="00131160" w:rsidP="00956763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4</w:t>
      </w:r>
    </w:p>
    <w:p w14:paraId="66A1501C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Ohlašovací povinnost</w:t>
      </w:r>
    </w:p>
    <w:p w14:paraId="558B3ACE" w14:textId="2E7CB754" w:rsidR="003F03CB" w:rsidRPr="00017A8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Poplatník </w:t>
      </w:r>
      <w:r w:rsidR="00087ACD" w:rsidRPr="00017A86">
        <w:rPr>
          <w:rFonts w:ascii="Arial" w:hAnsi="Arial" w:cs="Arial"/>
          <w:sz w:val="19"/>
          <w:szCs w:val="19"/>
        </w:rPr>
        <w:t xml:space="preserve">je povinen podat správci poplatku ohlášení nejpozději do </w:t>
      </w:r>
      <w:r w:rsidR="007C32B1" w:rsidRPr="00017A86">
        <w:rPr>
          <w:rFonts w:ascii="Arial" w:hAnsi="Arial" w:cs="Arial"/>
          <w:sz w:val="19"/>
          <w:szCs w:val="19"/>
        </w:rPr>
        <w:t>15</w:t>
      </w:r>
      <w:r w:rsidR="00087ACD" w:rsidRPr="00017A86">
        <w:rPr>
          <w:rFonts w:ascii="Arial" w:hAnsi="Arial" w:cs="Arial"/>
          <w:sz w:val="19"/>
          <w:szCs w:val="19"/>
        </w:rPr>
        <w:t xml:space="preserve"> dnů ode dne</w:t>
      </w:r>
      <w:r w:rsidR="003F03CB" w:rsidRPr="00017A86">
        <w:rPr>
          <w:rFonts w:ascii="Arial" w:hAnsi="Arial" w:cs="Arial"/>
          <w:sz w:val="19"/>
          <w:szCs w:val="19"/>
        </w:rPr>
        <w:t xml:space="preserve"> vzniku své poplatkové povinnosti. </w:t>
      </w:r>
    </w:p>
    <w:p w14:paraId="595BDB9C" w14:textId="77777777" w:rsidR="00087ACD" w:rsidRPr="00017A86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V ohlášení poplatník uvede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6"/>
      </w:r>
      <w:r w:rsidRPr="00017A86">
        <w:rPr>
          <w:rFonts w:ascii="Arial" w:hAnsi="Arial" w:cs="Arial"/>
          <w:sz w:val="19"/>
          <w:szCs w:val="19"/>
        </w:rPr>
        <w:t xml:space="preserve"> </w:t>
      </w:r>
    </w:p>
    <w:p w14:paraId="3404C34B" w14:textId="4C017072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E439A28" w14:textId="77777777" w:rsidR="00862E2C" w:rsidRPr="00017A86" w:rsidRDefault="00862E2C" w:rsidP="00862E2C">
      <w:pPr>
        <w:spacing w:before="120" w:line="312" w:lineRule="auto"/>
        <w:ind w:left="1021"/>
        <w:jc w:val="both"/>
        <w:rPr>
          <w:rFonts w:ascii="Arial" w:hAnsi="Arial" w:cs="Arial"/>
          <w:sz w:val="19"/>
          <w:szCs w:val="19"/>
        </w:rPr>
      </w:pPr>
    </w:p>
    <w:p w14:paraId="35C4E2FF" w14:textId="77777777" w:rsidR="00087ACD" w:rsidRPr="00017A8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17A86">
        <w:rPr>
          <w:rFonts w:ascii="Arial" w:hAnsi="Arial" w:cs="Arial"/>
          <w:sz w:val="19"/>
          <w:szCs w:val="19"/>
        </w:rPr>
        <w:t>t</w:t>
      </w:r>
      <w:r w:rsidRPr="00017A86">
        <w:rPr>
          <w:rFonts w:ascii="Arial" w:hAnsi="Arial" w:cs="Arial"/>
          <w:sz w:val="19"/>
          <w:szCs w:val="19"/>
        </w:rPr>
        <w:t>níka,</w:t>
      </w:r>
    </w:p>
    <w:p w14:paraId="5D4526CE" w14:textId="77777777" w:rsidR="00087ACD" w:rsidRPr="00017A8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0EE8254" w14:textId="77777777" w:rsidR="008560D9" w:rsidRPr="00017A86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17A86">
        <w:rPr>
          <w:rFonts w:ascii="Arial" w:hAnsi="Arial" w:cs="Arial"/>
          <w:sz w:val="19"/>
          <w:szCs w:val="19"/>
        </w:rPr>
        <w:t>také</w:t>
      </w:r>
      <w:r w:rsidRPr="00017A86">
        <w:rPr>
          <w:rFonts w:ascii="Arial" w:hAnsi="Arial" w:cs="Arial"/>
          <w:sz w:val="19"/>
          <w:szCs w:val="19"/>
        </w:rPr>
        <w:t xml:space="preserve"> adresu svého zmocněnce v tuzemsku pro doručování.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7"/>
      </w:r>
    </w:p>
    <w:p w14:paraId="190AB406" w14:textId="77777777" w:rsidR="00131160" w:rsidRPr="00017A8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Dojde-li ke změně údajů uvedených v ohlášení, je poplatník povinen tuto změnu oznámit do 15 </w:t>
      </w:r>
      <w:r w:rsidR="00362A72" w:rsidRPr="00017A86">
        <w:rPr>
          <w:rFonts w:ascii="Arial" w:hAnsi="Arial" w:cs="Arial"/>
          <w:sz w:val="19"/>
          <w:szCs w:val="19"/>
        </w:rPr>
        <w:t>dnů</w:t>
      </w:r>
      <w:r w:rsidR="00AD79BB" w:rsidRPr="00017A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ode dne, kdy nastala.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8"/>
      </w:r>
    </w:p>
    <w:p w14:paraId="4AA9060C" w14:textId="77777777" w:rsidR="00DD09F5" w:rsidRPr="00017A86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Povinnost oh</w:t>
      </w:r>
      <w:r w:rsidR="00371A61" w:rsidRPr="00017A86">
        <w:rPr>
          <w:rFonts w:ascii="Arial" w:hAnsi="Arial" w:cs="Arial"/>
          <w:sz w:val="19"/>
          <w:szCs w:val="19"/>
        </w:rPr>
        <w:t>lásit údaj podle odst</w:t>
      </w:r>
      <w:r w:rsidR="004A5FF4" w:rsidRPr="00017A86">
        <w:rPr>
          <w:rFonts w:ascii="Arial" w:hAnsi="Arial" w:cs="Arial"/>
          <w:sz w:val="19"/>
          <w:szCs w:val="19"/>
        </w:rPr>
        <w:t xml:space="preserve">avce </w:t>
      </w:r>
      <w:r w:rsidR="00371A61" w:rsidRPr="00017A86">
        <w:rPr>
          <w:rFonts w:ascii="Arial" w:hAnsi="Arial" w:cs="Arial"/>
          <w:sz w:val="19"/>
          <w:szCs w:val="19"/>
        </w:rPr>
        <w:t xml:space="preserve">2 </w:t>
      </w:r>
      <w:r w:rsidRPr="00017A86">
        <w:rPr>
          <w:rFonts w:ascii="Arial" w:hAnsi="Arial" w:cs="Arial"/>
          <w:sz w:val="19"/>
          <w:szCs w:val="19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9"/>
      </w:r>
    </w:p>
    <w:p w14:paraId="5159D938" w14:textId="77777777" w:rsidR="00131160" w:rsidRPr="00017A86" w:rsidRDefault="00131160" w:rsidP="00862E2C">
      <w:pPr>
        <w:pStyle w:val="slalnk"/>
        <w:spacing w:before="240"/>
        <w:rPr>
          <w:rFonts w:ascii="Arial" w:hAnsi="Arial" w:cs="Arial"/>
          <w:i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5</w:t>
      </w:r>
    </w:p>
    <w:p w14:paraId="7EEF1188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Sazba poplatku</w:t>
      </w:r>
    </w:p>
    <w:p w14:paraId="34808698" w14:textId="67CDCEE3" w:rsidR="006A4A80" w:rsidRPr="00017A8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Sazba poplatku činí </w:t>
      </w:r>
      <w:r w:rsidR="005E23BD">
        <w:rPr>
          <w:rFonts w:ascii="Arial" w:hAnsi="Arial" w:cs="Arial"/>
          <w:sz w:val="19"/>
          <w:szCs w:val="19"/>
        </w:rPr>
        <w:t>696</w:t>
      </w:r>
      <w:r w:rsidRPr="00017A86">
        <w:rPr>
          <w:rFonts w:ascii="Arial" w:hAnsi="Arial" w:cs="Arial"/>
          <w:sz w:val="19"/>
          <w:szCs w:val="19"/>
        </w:rPr>
        <w:t xml:space="preserve"> Kč</w:t>
      </w:r>
      <w:r w:rsidR="006A4A80" w:rsidRPr="00017A86">
        <w:rPr>
          <w:rFonts w:ascii="Arial" w:hAnsi="Arial" w:cs="Arial"/>
          <w:sz w:val="19"/>
          <w:szCs w:val="19"/>
        </w:rPr>
        <w:t>.</w:t>
      </w:r>
    </w:p>
    <w:p w14:paraId="41B8362F" w14:textId="77777777" w:rsidR="006A4A80" w:rsidRPr="00017A8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17A86">
        <w:rPr>
          <w:rStyle w:val="Znakapoznpodarou"/>
          <w:rFonts w:ascii="Arial" w:hAnsi="Arial" w:cs="Arial"/>
          <w:sz w:val="19"/>
          <w:szCs w:val="19"/>
        </w:rPr>
        <w:footnoteReference w:id="10"/>
      </w:r>
    </w:p>
    <w:p w14:paraId="53036F0E" w14:textId="77777777" w:rsidR="006A4A80" w:rsidRPr="00017A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a) není tato fyzická osoba přihlášena v obci, nebo</w:t>
      </w:r>
    </w:p>
    <w:p w14:paraId="45C85EF3" w14:textId="77777777" w:rsidR="006A4A80" w:rsidRPr="00017A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b) je tato fyzická osoba od poplatku osvobozena.</w:t>
      </w:r>
    </w:p>
    <w:p w14:paraId="32EF7B93" w14:textId="77777777" w:rsidR="006A4A80" w:rsidRPr="00017A8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17A86">
        <w:rPr>
          <w:rStyle w:val="Znakapoznpodarou"/>
          <w:rFonts w:ascii="Arial" w:hAnsi="Arial" w:cs="Arial"/>
          <w:sz w:val="19"/>
          <w:szCs w:val="19"/>
        </w:rPr>
        <w:footnoteReference w:id="11"/>
      </w:r>
    </w:p>
    <w:p w14:paraId="28649470" w14:textId="77777777" w:rsidR="006A4A80" w:rsidRPr="00017A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a) je v této nemovité věci přihlášena alespoň 1 fyzická osoba,</w:t>
      </w:r>
    </w:p>
    <w:p w14:paraId="359F64F4" w14:textId="77777777" w:rsidR="006A4A80" w:rsidRPr="00017A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b) poplatník nevlastní tuto nemovitou věc, nebo</w:t>
      </w:r>
    </w:p>
    <w:p w14:paraId="3EF0BD6E" w14:textId="77777777" w:rsidR="00E44423" w:rsidRPr="00017A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c) je poplatník od poplatku osvobozen</w:t>
      </w:r>
      <w:r w:rsidRPr="00017A86">
        <w:rPr>
          <w:rFonts w:ascii="Arial" w:hAnsi="Arial" w:cs="Arial"/>
          <w:i/>
          <w:color w:val="0070C0"/>
          <w:sz w:val="19"/>
          <w:szCs w:val="19"/>
        </w:rPr>
        <w:t>.</w:t>
      </w:r>
    </w:p>
    <w:p w14:paraId="7A661FFA" w14:textId="77777777" w:rsidR="00131160" w:rsidRPr="00017A86" w:rsidRDefault="00131160" w:rsidP="00862E2C">
      <w:pPr>
        <w:pStyle w:val="slalnk"/>
        <w:spacing w:before="24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6</w:t>
      </w:r>
    </w:p>
    <w:p w14:paraId="3AE5A92A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Splatnost poplatku</w:t>
      </w:r>
    </w:p>
    <w:p w14:paraId="2B26B7EE" w14:textId="77777777" w:rsidR="007C32B1" w:rsidRPr="00017A86" w:rsidRDefault="007C32B1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Poplatek je splatný ve dvou stejných splátkách, a to nejpozději do 31. 5. a do 30. 9. příslušného kalendářního roku.</w:t>
      </w:r>
    </w:p>
    <w:p w14:paraId="076AE3E1" w14:textId="77777777" w:rsidR="00131160" w:rsidRPr="00017A8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Vznikne-li poplatková povinnost po datu splatnosti uvedeném v</w:t>
      </w:r>
      <w:r w:rsidR="004A5FF4" w:rsidRPr="00017A86">
        <w:rPr>
          <w:rFonts w:ascii="Arial" w:hAnsi="Arial" w:cs="Arial"/>
          <w:sz w:val="19"/>
          <w:szCs w:val="19"/>
        </w:rPr>
        <w:t> </w:t>
      </w:r>
      <w:r w:rsidRPr="00017A86">
        <w:rPr>
          <w:rFonts w:ascii="Arial" w:hAnsi="Arial" w:cs="Arial"/>
          <w:sz w:val="19"/>
          <w:szCs w:val="19"/>
        </w:rPr>
        <w:t>odst</w:t>
      </w:r>
      <w:r w:rsidR="004A5FF4" w:rsidRPr="00017A86">
        <w:rPr>
          <w:rFonts w:ascii="Arial" w:hAnsi="Arial" w:cs="Arial"/>
          <w:sz w:val="19"/>
          <w:szCs w:val="19"/>
        </w:rPr>
        <w:t xml:space="preserve">avci </w:t>
      </w:r>
      <w:r w:rsidRPr="00017A86">
        <w:rPr>
          <w:rFonts w:ascii="Arial" w:hAnsi="Arial" w:cs="Arial"/>
          <w:sz w:val="19"/>
          <w:szCs w:val="19"/>
        </w:rPr>
        <w:t>1, je poplatek splatný nejpozději do 15. dne měsíce, který následuje po měsíci, ve kter</w:t>
      </w:r>
      <w:r w:rsidR="00E907D6" w:rsidRPr="00017A86">
        <w:rPr>
          <w:rFonts w:ascii="Arial" w:hAnsi="Arial" w:cs="Arial"/>
          <w:sz w:val="19"/>
          <w:szCs w:val="19"/>
        </w:rPr>
        <w:t>ém poplatková povinnost vznikla.</w:t>
      </w:r>
      <w:r w:rsidRPr="00017A86">
        <w:rPr>
          <w:rFonts w:ascii="Arial" w:hAnsi="Arial" w:cs="Arial"/>
          <w:sz w:val="19"/>
          <w:szCs w:val="19"/>
        </w:rPr>
        <w:t xml:space="preserve"> </w:t>
      </w:r>
    </w:p>
    <w:p w14:paraId="2AB4EDFB" w14:textId="77777777" w:rsidR="007C32B1" w:rsidRPr="00017A86" w:rsidRDefault="007C32B1" w:rsidP="007C32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Vznikne-li poplatková povinnost v období mezi daty uvedenými v odstavci 2,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7A1A7558" w14:textId="5F25AAFD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Lhůta splatnosti neskončí poplatníkovi dříve než lhůta pro podání ohlášení podle čl. 4 odst. 1 této vyhlášky. </w:t>
      </w:r>
    </w:p>
    <w:p w14:paraId="431D86CC" w14:textId="77777777" w:rsidR="00862E2C" w:rsidRPr="00017A86" w:rsidRDefault="00862E2C" w:rsidP="00862E2C">
      <w:pPr>
        <w:spacing w:before="120" w:line="264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6414B5E4" w14:textId="77777777" w:rsidR="00131160" w:rsidRPr="00017A86" w:rsidRDefault="00131160" w:rsidP="00862E2C">
      <w:pPr>
        <w:pStyle w:val="sla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7</w:t>
      </w:r>
    </w:p>
    <w:p w14:paraId="0992CEAA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Osvobození a úlevy</w:t>
      </w:r>
    </w:p>
    <w:p w14:paraId="600EF346" w14:textId="77777777" w:rsidR="00A904E7" w:rsidRPr="00017A86" w:rsidRDefault="00A904E7" w:rsidP="00024AAF">
      <w:pPr>
        <w:pStyle w:val="Default"/>
        <w:numPr>
          <w:ilvl w:val="0"/>
          <w:numId w:val="8"/>
        </w:numPr>
        <w:jc w:val="both"/>
        <w:rPr>
          <w:sz w:val="19"/>
          <w:szCs w:val="19"/>
        </w:rPr>
      </w:pPr>
      <w:r w:rsidRPr="00017A86">
        <w:rPr>
          <w:sz w:val="19"/>
          <w:szCs w:val="19"/>
        </w:rPr>
        <w:t>Od poplatku je osvobozena osoba, které poplatková povinnost vznikla z důvodu přihlášení v obci a která je</w:t>
      </w:r>
      <w:r w:rsidRPr="00017A86">
        <w:rPr>
          <w:rStyle w:val="Znakapoznpodarou"/>
          <w:sz w:val="19"/>
          <w:szCs w:val="19"/>
        </w:rPr>
        <w:footnoteReference w:id="12"/>
      </w:r>
      <w:r w:rsidRPr="00017A86">
        <w:rPr>
          <w:sz w:val="19"/>
          <w:szCs w:val="19"/>
        </w:rPr>
        <w:t xml:space="preserve"> </w:t>
      </w:r>
    </w:p>
    <w:p w14:paraId="3897A204" w14:textId="77777777" w:rsidR="00A904E7" w:rsidRPr="00017A86" w:rsidRDefault="00A904E7" w:rsidP="00024AAF">
      <w:pPr>
        <w:pStyle w:val="Default"/>
        <w:ind w:left="567"/>
        <w:jc w:val="both"/>
        <w:rPr>
          <w:color w:val="auto"/>
          <w:sz w:val="19"/>
          <w:szCs w:val="19"/>
        </w:rPr>
      </w:pPr>
      <w:r w:rsidRPr="00017A86">
        <w:rPr>
          <w:sz w:val="19"/>
          <w:szCs w:val="19"/>
        </w:rPr>
        <w:t xml:space="preserve">a) poplatníkem poplatku za odkládání komunálního odpadu z nemovité věci v jiné obci a má v této jiné obci bydliště, </w:t>
      </w:r>
    </w:p>
    <w:p w14:paraId="2C2F4846" w14:textId="77777777" w:rsidR="00A904E7" w:rsidRPr="00017A86" w:rsidRDefault="00A904E7" w:rsidP="00024AAF">
      <w:pPr>
        <w:pStyle w:val="Default"/>
        <w:spacing w:after="53"/>
        <w:ind w:left="567"/>
        <w:jc w:val="both"/>
        <w:rPr>
          <w:color w:val="auto"/>
          <w:sz w:val="19"/>
          <w:szCs w:val="19"/>
        </w:rPr>
      </w:pPr>
      <w:r w:rsidRPr="00017A86">
        <w:rPr>
          <w:color w:val="auto"/>
          <w:sz w:val="19"/>
          <w:szCs w:val="19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CF47096" w14:textId="77777777" w:rsidR="00A904E7" w:rsidRPr="00017A86" w:rsidRDefault="00A904E7" w:rsidP="00024AAF">
      <w:pPr>
        <w:pStyle w:val="Default"/>
        <w:spacing w:after="53"/>
        <w:ind w:left="567"/>
        <w:jc w:val="both"/>
        <w:rPr>
          <w:color w:val="auto"/>
          <w:sz w:val="19"/>
          <w:szCs w:val="19"/>
        </w:rPr>
      </w:pPr>
      <w:r w:rsidRPr="00017A86">
        <w:rPr>
          <w:color w:val="auto"/>
          <w:sz w:val="19"/>
          <w:szCs w:val="19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88FE516" w14:textId="77777777" w:rsidR="00A904E7" w:rsidRPr="00017A86" w:rsidRDefault="00A904E7" w:rsidP="00024AAF">
      <w:pPr>
        <w:pStyle w:val="Default"/>
        <w:spacing w:after="53"/>
        <w:ind w:left="567"/>
        <w:jc w:val="both"/>
        <w:rPr>
          <w:color w:val="auto"/>
          <w:sz w:val="19"/>
          <w:szCs w:val="19"/>
        </w:rPr>
      </w:pPr>
      <w:r w:rsidRPr="00017A86">
        <w:rPr>
          <w:color w:val="auto"/>
          <w:sz w:val="19"/>
          <w:szCs w:val="19"/>
        </w:rPr>
        <w:t xml:space="preserve">d) umístěna v domově pro osoby se zdravotním postižením, domově pro seniory, domově se zvláštním režimem nebo v chráněném bydlení, nebo </w:t>
      </w:r>
    </w:p>
    <w:p w14:paraId="0354587C" w14:textId="77777777" w:rsidR="00A904E7" w:rsidRPr="00017A86" w:rsidRDefault="00A904E7" w:rsidP="00024AAF">
      <w:pPr>
        <w:pStyle w:val="Default"/>
        <w:ind w:left="567"/>
        <w:jc w:val="both"/>
        <w:rPr>
          <w:color w:val="auto"/>
          <w:sz w:val="19"/>
          <w:szCs w:val="19"/>
        </w:rPr>
      </w:pPr>
      <w:r w:rsidRPr="00017A86">
        <w:rPr>
          <w:color w:val="auto"/>
          <w:sz w:val="19"/>
          <w:szCs w:val="19"/>
        </w:rPr>
        <w:t xml:space="preserve">e) na základě zákona omezena na osobní svobodě s výjimkou osoby vykonávající trest domácího vězení. </w:t>
      </w:r>
    </w:p>
    <w:p w14:paraId="55D33834" w14:textId="77777777" w:rsidR="00131160" w:rsidRPr="00017A86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Od poplatku se osvobozuj</w:t>
      </w:r>
      <w:r w:rsidR="003E5852" w:rsidRPr="00017A86">
        <w:rPr>
          <w:rFonts w:ascii="Arial" w:hAnsi="Arial" w:cs="Arial"/>
          <w:sz w:val="19"/>
          <w:szCs w:val="19"/>
        </w:rPr>
        <w:t>e osoba, které poplatková povinnost vznikla z důvodu přihlášení v obci a</w:t>
      </w:r>
      <w:r w:rsidR="00F71D1C" w:rsidRPr="00017A86">
        <w:rPr>
          <w:rFonts w:ascii="Arial" w:hAnsi="Arial" w:cs="Arial"/>
          <w:sz w:val="19"/>
          <w:szCs w:val="19"/>
        </w:rPr>
        <w:t xml:space="preserve"> která</w:t>
      </w:r>
    </w:p>
    <w:p w14:paraId="232014B6" w14:textId="77777777" w:rsidR="00131160" w:rsidRPr="00017A86" w:rsidRDefault="00024A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pobývá po dobu alespoň 3 po sobě jdoucích kalendářní měsíců mimo území České republiky,</w:t>
      </w:r>
    </w:p>
    <w:p w14:paraId="20C7513A" w14:textId="77777777" w:rsidR="00131160" w:rsidRPr="00017A86" w:rsidRDefault="00024A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pobývá po dobu alespoň 3 po sobě jdoucích kalendářních měsíců ve zdravotnickém zařízení neuvedeném v odst. 1,</w:t>
      </w:r>
    </w:p>
    <w:p w14:paraId="1983E003" w14:textId="77777777" w:rsidR="00024AAF" w:rsidRPr="00017A86" w:rsidRDefault="00024A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je přihlášená na adrese sídla ohlašovny Záhumení 44, 747 64 Horní Lhota a v obci se po dobu alespoň 3 po sobě jdoucích kalendářních měsíců nezdržuje,</w:t>
      </w:r>
    </w:p>
    <w:p w14:paraId="73358092" w14:textId="77777777" w:rsidR="00024AAF" w:rsidRPr="00017A86" w:rsidRDefault="00024A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je držitelem průkazu ZTP/P nebo má přiznaný III. stupeň invalidity podle zvláštního právního předpisu.</w:t>
      </w:r>
    </w:p>
    <w:p w14:paraId="669244B1" w14:textId="3A71E113" w:rsidR="003C791B" w:rsidRPr="00017A86" w:rsidRDefault="002B3BBA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Úleva se poskytuje poplatníkovi dle čl. 2 odst. 1 písm. a) a b) na </w:t>
      </w:r>
      <w:r w:rsidR="008B445B" w:rsidRPr="00017A86">
        <w:rPr>
          <w:rFonts w:ascii="Arial" w:hAnsi="Arial" w:cs="Arial"/>
          <w:sz w:val="19"/>
          <w:szCs w:val="19"/>
        </w:rPr>
        <w:t>parcelních číslech</w:t>
      </w:r>
      <w:r w:rsidRPr="00017A86">
        <w:rPr>
          <w:rFonts w:ascii="Arial" w:hAnsi="Arial" w:cs="Arial"/>
          <w:sz w:val="19"/>
          <w:szCs w:val="19"/>
        </w:rPr>
        <w:t xml:space="preserve"> uvedených v příloze č. 1 vyhlášky z důvodu nedostupnosti svozové společnosti, a to ve výši </w:t>
      </w:r>
      <w:r w:rsidR="00AD60FC">
        <w:rPr>
          <w:rFonts w:ascii="Arial" w:hAnsi="Arial" w:cs="Arial"/>
          <w:sz w:val="19"/>
          <w:szCs w:val="19"/>
        </w:rPr>
        <w:t>4</w:t>
      </w:r>
      <w:r w:rsidRPr="00017A86">
        <w:rPr>
          <w:rFonts w:ascii="Arial" w:hAnsi="Arial" w:cs="Arial"/>
          <w:sz w:val="19"/>
          <w:szCs w:val="19"/>
        </w:rPr>
        <w:t>0</w:t>
      </w:r>
      <w:r w:rsidR="00017A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% ze sazby poplatku.</w:t>
      </w:r>
      <w:r w:rsidR="008B445B" w:rsidRPr="00017A86">
        <w:rPr>
          <w:rFonts w:ascii="Arial" w:hAnsi="Arial" w:cs="Arial"/>
          <w:sz w:val="19"/>
          <w:szCs w:val="19"/>
        </w:rPr>
        <w:t xml:space="preserve"> Tato příloha je nedílnou součástí vyhlášky.</w:t>
      </w:r>
    </w:p>
    <w:p w14:paraId="1509D3F5" w14:textId="223644A9" w:rsidR="00966286" w:rsidRPr="00017A86" w:rsidRDefault="00A904E7" w:rsidP="00017A86">
      <w:pPr>
        <w:spacing w:before="120" w:line="264" w:lineRule="auto"/>
        <w:ind w:left="567" w:hanging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 </w:t>
      </w:r>
      <w:r w:rsidR="00BA1E8D" w:rsidRPr="00017A86">
        <w:rPr>
          <w:rFonts w:ascii="Arial" w:hAnsi="Arial" w:cs="Arial"/>
          <w:sz w:val="19"/>
          <w:szCs w:val="19"/>
        </w:rPr>
        <w:t>(</w:t>
      </w:r>
      <w:r w:rsidR="002B3BBA" w:rsidRPr="00017A86">
        <w:rPr>
          <w:rFonts w:ascii="Arial" w:hAnsi="Arial" w:cs="Arial"/>
          <w:sz w:val="19"/>
          <w:szCs w:val="19"/>
        </w:rPr>
        <w:t>4</w:t>
      </w:r>
      <w:r w:rsidR="00BA1E8D" w:rsidRPr="00017A86">
        <w:rPr>
          <w:rFonts w:ascii="Arial" w:hAnsi="Arial" w:cs="Arial"/>
          <w:sz w:val="19"/>
          <w:szCs w:val="19"/>
        </w:rPr>
        <w:t>)</w:t>
      </w:r>
      <w:r w:rsidR="00BA1E8D" w:rsidRPr="00017A86">
        <w:rPr>
          <w:rFonts w:ascii="Arial" w:hAnsi="Arial" w:cs="Arial"/>
          <w:sz w:val="19"/>
          <w:szCs w:val="19"/>
        </w:rPr>
        <w:tab/>
      </w:r>
      <w:r w:rsidR="00F71D1C" w:rsidRPr="00017A86">
        <w:rPr>
          <w:rFonts w:ascii="Arial" w:hAnsi="Arial" w:cs="Arial"/>
          <w:sz w:val="19"/>
          <w:szCs w:val="19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017A86">
        <w:rPr>
          <w:rStyle w:val="Znakapoznpodarou"/>
          <w:rFonts w:ascii="Arial" w:hAnsi="Arial" w:cs="Arial"/>
          <w:sz w:val="19"/>
          <w:szCs w:val="19"/>
        </w:rPr>
        <w:footnoteReference w:id="13"/>
      </w:r>
    </w:p>
    <w:p w14:paraId="02EDBD23" w14:textId="77777777" w:rsidR="00131160" w:rsidRPr="00017A86" w:rsidRDefault="00131160" w:rsidP="00956763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8</w:t>
      </w:r>
    </w:p>
    <w:p w14:paraId="757D9EC9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Navýšení poplatku </w:t>
      </w:r>
    </w:p>
    <w:p w14:paraId="6F417244" w14:textId="77777777" w:rsidR="00131160" w:rsidRPr="00017A8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Nebudou-li poplatky zaplaceny poplatníkem včas nebo ve správné výši, vyměří mu </w:t>
      </w:r>
      <w:r w:rsidR="008A2F12" w:rsidRPr="00017A86">
        <w:rPr>
          <w:rFonts w:ascii="Arial" w:hAnsi="Arial" w:cs="Arial"/>
          <w:sz w:val="19"/>
          <w:szCs w:val="19"/>
        </w:rPr>
        <w:t>správce poplatku</w:t>
      </w:r>
      <w:r w:rsidRPr="00017A86">
        <w:rPr>
          <w:rFonts w:ascii="Arial" w:hAnsi="Arial" w:cs="Arial"/>
          <w:sz w:val="19"/>
          <w:szCs w:val="19"/>
        </w:rPr>
        <w:t xml:space="preserve"> poplatek platebním výměrem</w:t>
      </w:r>
      <w:r w:rsidR="000A2391" w:rsidRPr="00017A86">
        <w:rPr>
          <w:rFonts w:ascii="Arial" w:hAnsi="Arial" w:cs="Arial"/>
          <w:sz w:val="19"/>
          <w:szCs w:val="19"/>
        </w:rPr>
        <w:t xml:space="preserve"> nebo hromadným předpisným seznamem</w:t>
      </w:r>
      <w:r w:rsidRPr="00017A86">
        <w:rPr>
          <w:rFonts w:ascii="Arial" w:hAnsi="Arial" w:cs="Arial"/>
          <w:sz w:val="19"/>
          <w:szCs w:val="19"/>
        </w:rPr>
        <w:t>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14"/>
      </w:r>
    </w:p>
    <w:p w14:paraId="3CC9852D" w14:textId="77777777" w:rsidR="00300CCD" w:rsidRPr="00017A8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Včas nezaplacené poplatky nebo část těchto poplatků může </w:t>
      </w:r>
      <w:r w:rsidR="008A2F12" w:rsidRPr="00017A86">
        <w:rPr>
          <w:rFonts w:ascii="Arial" w:hAnsi="Arial" w:cs="Arial"/>
          <w:sz w:val="19"/>
          <w:szCs w:val="19"/>
        </w:rPr>
        <w:t>správce poplatku</w:t>
      </w:r>
      <w:r w:rsidRPr="00017A86">
        <w:rPr>
          <w:rFonts w:ascii="Arial" w:hAnsi="Arial" w:cs="Arial"/>
          <w:sz w:val="19"/>
          <w:szCs w:val="19"/>
        </w:rPr>
        <w:t xml:space="preserve"> zvýšit až na trojnásobek; toto zvýšení je příslušenstvím poplatku</w:t>
      </w:r>
      <w:r w:rsidR="00985BFB" w:rsidRPr="00017A86">
        <w:rPr>
          <w:rFonts w:ascii="Arial" w:hAnsi="Arial" w:cs="Arial"/>
          <w:sz w:val="19"/>
          <w:szCs w:val="19"/>
        </w:rPr>
        <w:t xml:space="preserve"> sledujícím jeho osud</w:t>
      </w:r>
      <w:r w:rsidRPr="00017A86">
        <w:rPr>
          <w:rFonts w:ascii="Arial" w:hAnsi="Arial" w:cs="Arial"/>
          <w:sz w:val="19"/>
          <w:szCs w:val="19"/>
        </w:rPr>
        <w:t>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15"/>
      </w:r>
    </w:p>
    <w:p w14:paraId="1A06ED89" w14:textId="77777777" w:rsidR="007A65BA" w:rsidRPr="00017A86" w:rsidRDefault="007A65BA" w:rsidP="007A65BA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9</w:t>
      </w:r>
    </w:p>
    <w:p w14:paraId="16D3609C" w14:textId="77777777" w:rsidR="007A65BA" w:rsidRPr="00017A86" w:rsidRDefault="007A65BA" w:rsidP="007A65BA">
      <w:pPr>
        <w:pStyle w:val="slalnk"/>
        <w:spacing w:before="60" w:after="16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Odpovědnost za zaplacení poplatku</w:t>
      </w:r>
      <w:r w:rsidR="004F6539" w:rsidRPr="00017A86">
        <w:rPr>
          <w:rStyle w:val="Znakapoznpodarou"/>
          <w:rFonts w:ascii="Arial" w:hAnsi="Arial" w:cs="Arial"/>
          <w:sz w:val="19"/>
          <w:szCs w:val="19"/>
        </w:rPr>
        <w:footnoteReference w:id="16"/>
      </w:r>
    </w:p>
    <w:p w14:paraId="462E1138" w14:textId="5EC9269C" w:rsidR="007A65B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Vznikne-li nedoplatek na poplatku poplatníkovi, který je ke dni splatnosti nezletilý </w:t>
      </w:r>
      <w:r w:rsidRPr="00017A86">
        <w:rPr>
          <w:rFonts w:ascii="Arial" w:hAnsi="Arial" w:cs="Arial"/>
          <w:sz w:val="19"/>
          <w:szCs w:val="19"/>
        </w:rPr>
        <w:br/>
        <w:t xml:space="preserve">a nenabyl plné svéprávnosti nebo který je ke dni splatnosti omezen ve svéprávnosti </w:t>
      </w:r>
      <w:r w:rsidRPr="00017A86">
        <w:rPr>
          <w:rFonts w:ascii="Arial" w:hAnsi="Arial" w:cs="Arial"/>
          <w:sz w:val="19"/>
          <w:szCs w:val="19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17A86">
        <w:rPr>
          <w:rFonts w:ascii="Arial" w:hAnsi="Arial" w:cs="Arial"/>
          <w:sz w:val="19"/>
          <w:szCs w:val="19"/>
        </w:rPr>
        <w:t>.</w:t>
      </w:r>
    </w:p>
    <w:p w14:paraId="65DB1B17" w14:textId="21AB3B31" w:rsidR="00862E2C" w:rsidRDefault="00862E2C" w:rsidP="00862E2C">
      <w:pPr>
        <w:spacing w:before="120" w:line="264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410A879D" w14:textId="77777777" w:rsidR="00862E2C" w:rsidRPr="00017A86" w:rsidRDefault="00862E2C" w:rsidP="00862E2C">
      <w:pPr>
        <w:spacing w:before="120" w:line="264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7057754C" w14:textId="77777777" w:rsidR="007A65BA" w:rsidRPr="00017A8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V případě podle odstavce 1 vyměří </w:t>
      </w:r>
      <w:r w:rsidR="008A2F12" w:rsidRPr="00017A86">
        <w:rPr>
          <w:rFonts w:ascii="Arial" w:hAnsi="Arial" w:cs="Arial"/>
          <w:sz w:val="19"/>
          <w:szCs w:val="19"/>
        </w:rPr>
        <w:t>správce poplatku</w:t>
      </w:r>
      <w:r w:rsidRPr="00017A86">
        <w:rPr>
          <w:rFonts w:ascii="Arial" w:hAnsi="Arial" w:cs="Arial"/>
          <w:sz w:val="19"/>
          <w:szCs w:val="19"/>
        </w:rPr>
        <w:t xml:space="preserve"> poplatek zákon</w:t>
      </w:r>
      <w:r w:rsidR="005D3C5A" w:rsidRPr="00017A86">
        <w:rPr>
          <w:rFonts w:ascii="Arial" w:hAnsi="Arial" w:cs="Arial"/>
          <w:sz w:val="19"/>
          <w:szCs w:val="19"/>
        </w:rPr>
        <w:t>nému zástupci nebo opatrovníkovi</w:t>
      </w:r>
      <w:r w:rsidRPr="00017A86">
        <w:rPr>
          <w:rFonts w:ascii="Arial" w:hAnsi="Arial" w:cs="Arial"/>
          <w:sz w:val="19"/>
          <w:szCs w:val="19"/>
        </w:rPr>
        <w:t xml:space="preserve"> poplatníka</w:t>
      </w:r>
      <w:r w:rsidR="007A65BA" w:rsidRPr="00017A86">
        <w:rPr>
          <w:rFonts w:ascii="Arial" w:hAnsi="Arial" w:cs="Arial"/>
          <w:sz w:val="19"/>
          <w:szCs w:val="19"/>
        </w:rPr>
        <w:t>.</w:t>
      </w:r>
    </w:p>
    <w:p w14:paraId="663BCA49" w14:textId="77777777" w:rsidR="002333C1" w:rsidRPr="00017A8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Je-li zákonných zástupců nebo opatrovníků více, jsou povinni plnit poplatkovou povinnost společně a nerozdílně.</w:t>
      </w:r>
    </w:p>
    <w:p w14:paraId="1ECC3F18" w14:textId="77777777" w:rsidR="006146CA" w:rsidRPr="00017A86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CD0C08" w:rsidRPr="00017A86">
        <w:rPr>
          <w:rFonts w:ascii="Arial" w:hAnsi="Arial" w:cs="Arial"/>
          <w:sz w:val="19"/>
          <w:szCs w:val="19"/>
        </w:rPr>
        <w:t>10</w:t>
      </w:r>
    </w:p>
    <w:p w14:paraId="1C9D36C4" w14:textId="77777777" w:rsidR="006146CA" w:rsidRPr="00017A86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Společná ustanovení</w:t>
      </w:r>
    </w:p>
    <w:p w14:paraId="564AB5C6" w14:textId="77777777" w:rsidR="00D042DD" w:rsidRPr="00017A8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17"/>
      </w:r>
    </w:p>
    <w:p w14:paraId="0B2C4C18" w14:textId="77777777" w:rsidR="00D042DD" w:rsidRPr="00017A8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17A86">
        <w:rPr>
          <w:rStyle w:val="Znakapoznpodarou"/>
          <w:rFonts w:ascii="Arial" w:hAnsi="Arial" w:cs="Arial"/>
          <w:sz w:val="19"/>
          <w:szCs w:val="19"/>
        </w:rPr>
        <w:footnoteReference w:id="18"/>
      </w:r>
    </w:p>
    <w:p w14:paraId="3D6FDC0E" w14:textId="77777777" w:rsidR="00D042DD" w:rsidRPr="00017A86" w:rsidRDefault="00D042DD" w:rsidP="00D042DD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Čl. 1</w:t>
      </w:r>
      <w:r w:rsidR="00CD0C08" w:rsidRPr="00017A86">
        <w:rPr>
          <w:rFonts w:ascii="Arial" w:hAnsi="Arial" w:cs="Arial"/>
          <w:sz w:val="19"/>
          <w:szCs w:val="19"/>
        </w:rPr>
        <w:t>1</w:t>
      </w:r>
    </w:p>
    <w:p w14:paraId="0759ECCA" w14:textId="77777777" w:rsidR="00131160" w:rsidRPr="00017A86" w:rsidRDefault="00752037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Přechodná</w:t>
      </w:r>
      <w:r w:rsidR="00EE07B0" w:rsidRPr="00017A86">
        <w:rPr>
          <w:rFonts w:ascii="Arial" w:hAnsi="Arial" w:cs="Arial"/>
          <w:sz w:val="19"/>
          <w:szCs w:val="19"/>
        </w:rPr>
        <w:t xml:space="preserve"> </w:t>
      </w:r>
      <w:r w:rsidR="00131160" w:rsidRPr="00017A86">
        <w:rPr>
          <w:rFonts w:ascii="Arial" w:hAnsi="Arial" w:cs="Arial"/>
          <w:sz w:val="19"/>
          <w:szCs w:val="19"/>
        </w:rPr>
        <w:t>ustanovení</w:t>
      </w:r>
    </w:p>
    <w:p w14:paraId="1FDDC3D9" w14:textId="77777777" w:rsidR="008658CA" w:rsidRPr="00017A86" w:rsidRDefault="006962AD" w:rsidP="007C32B1">
      <w:pPr>
        <w:spacing w:before="120" w:line="264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Poplatkové povinnosti vzniklé před nabytím účinnosti této vyhlášky se posuzují podle dosavadních právních předpisů.</w:t>
      </w:r>
    </w:p>
    <w:p w14:paraId="19AF13BB" w14:textId="77777777" w:rsidR="00131160" w:rsidRPr="00017A86" w:rsidRDefault="00131160" w:rsidP="00956763">
      <w:pPr>
        <w:pStyle w:val="slalnk"/>
        <w:spacing w:before="480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5523AF" w:rsidRPr="00017A86">
        <w:rPr>
          <w:rFonts w:ascii="Arial" w:hAnsi="Arial" w:cs="Arial"/>
          <w:sz w:val="19"/>
          <w:szCs w:val="19"/>
        </w:rPr>
        <w:t>1</w:t>
      </w:r>
      <w:r w:rsidR="007C32B1" w:rsidRPr="00017A86">
        <w:rPr>
          <w:rFonts w:ascii="Arial" w:hAnsi="Arial" w:cs="Arial"/>
          <w:sz w:val="19"/>
          <w:szCs w:val="19"/>
        </w:rPr>
        <w:t>2</w:t>
      </w:r>
    </w:p>
    <w:p w14:paraId="6C94B3BD" w14:textId="77777777" w:rsidR="00131160" w:rsidRPr="00017A86" w:rsidRDefault="00131160" w:rsidP="00B71306">
      <w:pPr>
        <w:pStyle w:val="Nzvylnk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Účinnost</w:t>
      </w:r>
    </w:p>
    <w:p w14:paraId="1FC04C74" w14:textId="77777777" w:rsidR="008D6906" w:rsidRPr="00017A8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Tato vyhláška nabývá účinnosti dnem </w:t>
      </w:r>
      <w:r w:rsidR="007C32B1" w:rsidRPr="00017A86">
        <w:rPr>
          <w:rFonts w:ascii="Arial" w:hAnsi="Arial" w:cs="Arial"/>
          <w:sz w:val="19"/>
          <w:szCs w:val="19"/>
        </w:rPr>
        <w:t>1. ledna 2023</w:t>
      </w:r>
      <w:r w:rsidRPr="00017A86">
        <w:rPr>
          <w:rFonts w:ascii="Arial" w:hAnsi="Arial" w:cs="Arial"/>
          <w:sz w:val="19"/>
          <w:szCs w:val="19"/>
        </w:rPr>
        <w:t xml:space="preserve">. </w:t>
      </w:r>
    </w:p>
    <w:p w14:paraId="2F41BC1C" w14:textId="77777777" w:rsidR="008D6906" w:rsidRPr="00017A8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19"/>
          <w:szCs w:val="19"/>
        </w:rPr>
      </w:pPr>
    </w:p>
    <w:p w14:paraId="07DA39F8" w14:textId="77777777" w:rsidR="008D6906" w:rsidRPr="00017A8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.</w:t>
      </w:r>
    </w:p>
    <w:p w14:paraId="59EE909F" w14:textId="77777777" w:rsidR="00131160" w:rsidRPr="00017A86" w:rsidRDefault="00131160" w:rsidP="00EE07B0">
      <w:pPr>
        <w:spacing w:before="120" w:line="264" w:lineRule="auto"/>
        <w:jc w:val="both"/>
        <w:rPr>
          <w:rFonts w:ascii="Arial" w:hAnsi="Arial" w:cs="Arial"/>
          <w:sz w:val="19"/>
          <w:szCs w:val="19"/>
        </w:rPr>
      </w:pPr>
    </w:p>
    <w:p w14:paraId="302F0013" w14:textId="77777777" w:rsidR="00131160" w:rsidRPr="00017A86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1622AA5A" w14:textId="77777777" w:rsidR="00131160" w:rsidRPr="00017A8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19"/>
          <w:szCs w:val="19"/>
        </w:rPr>
      </w:pPr>
      <w:r w:rsidRPr="00017A86">
        <w:rPr>
          <w:rFonts w:ascii="Arial" w:hAnsi="Arial" w:cs="Arial"/>
          <w:i/>
          <w:sz w:val="19"/>
          <w:szCs w:val="19"/>
        </w:rPr>
        <w:tab/>
      </w:r>
      <w:r w:rsidRPr="00017A86">
        <w:rPr>
          <w:rFonts w:ascii="Arial" w:hAnsi="Arial" w:cs="Arial"/>
          <w:i/>
          <w:sz w:val="19"/>
          <w:szCs w:val="19"/>
        </w:rPr>
        <w:tab/>
      </w:r>
    </w:p>
    <w:p w14:paraId="4AEE032E" w14:textId="77777777" w:rsidR="00131160" w:rsidRPr="00017A8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19"/>
          <w:szCs w:val="19"/>
        </w:rPr>
      </w:pPr>
      <w:r w:rsidRPr="00017A86">
        <w:rPr>
          <w:rFonts w:ascii="Arial" w:hAnsi="Arial" w:cs="Arial"/>
          <w:i/>
          <w:sz w:val="19"/>
          <w:szCs w:val="19"/>
        </w:rPr>
        <w:tab/>
        <w:t>...................................</w:t>
      </w:r>
      <w:r w:rsidRPr="00017A86">
        <w:rPr>
          <w:rFonts w:ascii="Arial" w:hAnsi="Arial" w:cs="Arial"/>
          <w:i/>
          <w:sz w:val="19"/>
          <w:szCs w:val="19"/>
        </w:rPr>
        <w:tab/>
        <w:t>..........................................</w:t>
      </w:r>
    </w:p>
    <w:p w14:paraId="27FCD64D" w14:textId="36656B95" w:rsidR="00131160" w:rsidRPr="00017A86" w:rsidRDefault="00862E2C" w:rsidP="007C32B1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</w:t>
      </w:r>
      <w:r w:rsidR="007C32B1" w:rsidRPr="00017A86">
        <w:rPr>
          <w:rFonts w:ascii="Arial" w:hAnsi="Arial" w:cs="Arial"/>
          <w:sz w:val="19"/>
          <w:szCs w:val="19"/>
        </w:rPr>
        <w:t>Martin Petruška v. r.</w:t>
      </w:r>
      <w:r w:rsidR="00131160" w:rsidRPr="00017A86">
        <w:rPr>
          <w:rFonts w:ascii="Arial" w:hAnsi="Arial" w:cs="Arial"/>
          <w:sz w:val="19"/>
          <w:szCs w:val="19"/>
        </w:rPr>
        <w:t xml:space="preserve"> </w:t>
      </w:r>
      <w:r w:rsidR="00131160" w:rsidRPr="00017A86">
        <w:rPr>
          <w:rFonts w:ascii="Arial" w:hAnsi="Arial" w:cs="Arial"/>
          <w:sz w:val="19"/>
          <w:szCs w:val="19"/>
        </w:rPr>
        <w:tab/>
      </w:r>
      <w:r w:rsidR="007C32B1" w:rsidRPr="00017A86">
        <w:rPr>
          <w:rFonts w:ascii="Arial" w:hAnsi="Arial" w:cs="Arial"/>
          <w:sz w:val="19"/>
          <w:szCs w:val="19"/>
        </w:rPr>
        <w:t>Mgr. Miroslava Jandeková v. r.</w:t>
      </w:r>
    </w:p>
    <w:p w14:paraId="29B6129A" w14:textId="1E6C9C4C" w:rsidR="00131160" w:rsidRPr="00017A8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ab/>
      </w:r>
      <w:r w:rsidR="00862E2C">
        <w:rPr>
          <w:rFonts w:ascii="Arial" w:hAnsi="Arial" w:cs="Arial"/>
          <w:sz w:val="19"/>
          <w:szCs w:val="19"/>
        </w:rPr>
        <w:t>m</w:t>
      </w:r>
      <w:r w:rsidRPr="00017A86">
        <w:rPr>
          <w:rFonts w:ascii="Arial" w:hAnsi="Arial" w:cs="Arial"/>
          <w:sz w:val="19"/>
          <w:szCs w:val="19"/>
        </w:rPr>
        <w:t>ístostarosta</w:t>
      </w:r>
      <w:r w:rsidR="00862E2C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</w:t>
      </w:r>
      <w:r w:rsidRPr="00017A86">
        <w:rPr>
          <w:rFonts w:ascii="Arial" w:hAnsi="Arial" w:cs="Arial"/>
          <w:sz w:val="19"/>
          <w:szCs w:val="19"/>
        </w:rPr>
        <w:t>starost</w:t>
      </w:r>
      <w:r w:rsidR="00862E2C">
        <w:rPr>
          <w:rFonts w:ascii="Arial" w:hAnsi="Arial" w:cs="Arial"/>
          <w:sz w:val="19"/>
          <w:szCs w:val="19"/>
        </w:rPr>
        <w:t>k</w:t>
      </w:r>
      <w:r w:rsidRPr="00017A86">
        <w:rPr>
          <w:rFonts w:ascii="Arial" w:hAnsi="Arial" w:cs="Arial"/>
          <w:sz w:val="19"/>
          <w:szCs w:val="19"/>
        </w:rPr>
        <w:t>a</w:t>
      </w:r>
    </w:p>
    <w:p w14:paraId="48F4747D" w14:textId="77777777" w:rsidR="00131160" w:rsidRPr="00017A8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9"/>
          <w:szCs w:val="19"/>
        </w:rPr>
      </w:pPr>
    </w:p>
    <w:p w14:paraId="6525B161" w14:textId="77777777" w:rsidR="009E0512" w:rsidRPr="00017A86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9"/>
          <w:szCs w:val="19"/>
        </w:rPr>
      </w:pPr>
    </w:p>
    <w:p w14:paraId="7212CB80" w14:textId="77777777" w:rsidR="00A05EA6" w:rsidRPr="00017A86" w:rsidRDefault="00A05EA6" w:rsidP="005744EB">
      <w:pPr>
        <w:tabs>
          <w:tab w:val="left" w:pos="3780"/>
        </w:tabs>
        <w:jc w:val="both"/>
        <w:rPr>
          <w:rFonts w:ascii="Arial" w:hAnsi="Arial" w:cs="Arial"/>
          <w:sz w:val="19"/>
          <w:szCs w:val="19"/>
        </w:rPr>
      </w:pPr>
    </w:p>
    <w:p w14:paraId="5615D19A" w14:textId="77777777" w:rsidR="008B445B" w:rsidRPr="00017A86" w:rsidRDefault="008B445B" w:rsidP="005744EB">
      <w:pPr>
        <w:tabs>
          <w:tab w:val="left" w:pos="3780"/>
        </w:tabs>
        <w:jc w:val="both"/>
        <w:rPr>
          <w:rFonts w:ascii="Arial" w:hAnsi="Arial" w:cs="Arial"/>
          <w:sz w:val="19"/>
          <w:szCs w:val="19"/>
        </w:rPr>
      </w:pPr>
    </w:p>
    <w:p w14:paraId="1E16F490" w14:textId="5AF1F94B" w:rsidR="00017A86" w:rsidRDefault="00017A8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2CE20414" w14:textId="77777777" w:rsidR="008B445B" w:rsidRPr="00017A86" w:rsidRDefault="008B445B" w:rsidP="005744EB">
      <w:pPr>
        <w:tabs>
          <w:tab w:val="left" w:pos="3780"/>
        </w:tabs>
        <w:jc w:val="both"/>
        <w:rPr>
          <w:rFonts w:ascii="Arial" w:hAnsi="Arial" w:cs="Arial"/>
          <w:sz w:val="19"/>
          <w:szCs w:val="19"/>
        </w:rPr>
      </w:pPr>
    </w:p>
    <w:p w14:paraId="75C34F59" w14:textId="77777777" w:rsidR="008B445B" w:rsidRPr="00017A86" w:rsidRDefault="008B445B" w:rsidP="005744EB">
      <w:pPr>
        <w:tabs>
          <w:tab w:val="left" w:pos="3780"/>
        </w:tabs>
        <w:jc w:val="both"/>
        <w:rPr>
          <w:rFonts w:ascii="Arial" w:hAnsi="Arial" w:cs="Arial"/>
          <w:sz w:val="19"/>
          <w:szCs w:val="19"/>
        </w:rPr>
      </w:pPr>
    </w:p>
    <w:p w14:paraId="60C81299" w14:textId="5A87941A" w:rsidR="008B445B" w:rsidRPr="00597898" w:rsidRDefault="008B445B" w:rsidP="00597898">
      <w:pPr>
        <w:pBdr>
          <w:bottom w:val="single" w:sz="4" w:space="1" w:color="auto"/>
        </w:pBdr>
        <w:rPr>
          <w:rFonts w:ascii="Arial" w:hAnsi="Arial" w:cs="Arial"/>
          <w:b/>
          <w:bCs/>
          <w:sz w:val="19"/>
          <w:szCs w:val="19"/>
        </w:rPr>
      </w:pPr>
      <w:r w:rsidRPr="00597898">
        <w:rPr>
          <w:rFonts w:ascii="Arial" w:hAnsi="Arial" w:cs="Arial"/>
          <w:b/>
          <w:bCs/>
          <w:sz w:val="19"/>
          <w:szCs w:val="19"/>
        </w:rPr>
        <w:t>Příloha č. 1 k obecně závazné vyhlášce obce Horní Lhota o místním poplatku za obecní systém odpadového hospodářství</w:t>
      </w:r>
    </w:p>
    <w:p w14:paraId="1E499173" w14:textId="77777777" w:rsidR="00017A86" w:rsidRPr="00017A86" w:rsidRDefault="00017A86" w:rsidP="008B445B">
      <w:pPr>
        <w:rPr>
          <w:rFonts w:ascii="Arial" w:hAnsi="Arial" w:cs="Arial"/>
          <w:sz w:val="19"/>
          <w:szCs w:val="19"/>
        </w:rPr>
      </w:pPr>
    </w:p>
    <w:p w14:paraId="767E6ECA" w14:textId="6549F108" w:rsidR="008B445B" w:rsidRDefault="008B445B" w:rsidP="008B445B">
      <w:pPr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Seznam parcelních čísel, na které se vztahuje úleva od poplatku podle čl. 7 odst. 3 vyhlášky</w:t>
      </w:r>
      <w:r w:rsidR="00597898">
        <w:rPr>
          <w:rFonts w:ascii="Arial" w:hAnsi="Arial" w:cs="Arial"/>
          <w:sz w:val="19"/>
          <w:szCs w:val="19"/>
        </w:rPr>
        <w:t xml:space="preserve"> </w:t>
      </w:r>
      <w:r w:rsidR="00597898" w:rsidRPr="00017A86">
        <w:rPr>
          <w:rFonts w:ascii="Arial" w:hAnsi="Arial" w:cs="Arial"/>
          <w:sz w:val="19"/>
          <w:szCs w:val="19"/>
        </w:rPr>
        <w:t>z důvodu nedostupnosti svozové společnosti</w:t>
      </w:r>
      <w:r w:rsidR="00597898">
        <w:rPr>
          <w:rFonts w:ascii="Arial" w:hAnsi="Arial" w:cs="Arial"/>
          <w:sz w:val="19"/>
          <w:szCs w:val="19"/>
        </w:rPr>
        <w:t>.</w:t>
      </w:r>
    </w:p>
    <w:p w14:paraId="1AD3C0DE" w14:textId="77777777" w:rsidR="00597898" w:rsidRPr="00017A86" w:rsidRDefault="00597898" w:rsidP="008B445B">
      <w:pPr>
        <w:rPr>
          <w:rFonts w:ascii="Arial" w:hAnsi="Arial" w:cs="Arial"/>
          <w:sz w:val="19"/>
          <w:szCs w:val="19"/>
        </w:rPr>
      </w:pPr>
    </w:p>
    <w:p w14:paraId="6B6D3B35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410</w:t>
      </w:r>
    </w:p>
    <w:p w14:paraId="6BE54662" w14:textId="6E5CF961" w:rsidR="001D5956" w:rsidRPr="00017A86" w:rsidRDefault="001D5956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 xml:space="preserve">. č. </w:t>
      </w:r>
      <w:r w:rsidR="008F6D67">
        <w:rPr>
          <w:rFonts w:ascii="Arial" w:hAnsi="Arial" w:cs="Arial"/>
          <w:sz w:val="19"/>
          <w:szCs w:val="19"/>
        </w:rPr>
        <w:t>st. 407</w:t>
      </w:r>
    </w:p>
    <w:p w14:paraId="0F25C20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477</w:t>
      </w:r>
    </w:p>
    <w:p w14:paraId="3690B82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470</w:t>
      </w:r>
    </w:p>
    <w:p w14:paraId="68F6239C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441</w:t>
      </w:r>
    </w:p>
    <w:p w14:paraId="4DF59FA3" w14:textId="7CD9764F" w:rsidR="007E3D2C" w:rsidRDefault="007E3D2C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432</w:t>
      </w:r>
    </w:p>
    <w:p w14:paraId="16DB564E" w14:textId="393CA332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4</w:t>
      </w:r>
      <w:r w:rsidR="00B13786">
        <w:rPr>
          <w:rFonts w:ascii="Arial" w:hAnsi="Arial" w:cs="Arial"/>
          <w:sz w:val="19"/>
          <w:szCs w:val="19"/>
        </w:rPr>
        <w:t>4</w:t>
      </w:r>
      <w:r w:rsidRPr="00017A86">
        <w:rPr>
          <w:rFonts w:ascii="Arial" w:hAnsi="Arial" w:cs="Arial"/>
          <w:sz w:val="19"/>
          <w:szCs w:val="19"/>
        </w:rPr>
        <w:t>5</w:t>
      </w:r>
    </w:p>
    <w:p w14:paraId="778ABD4F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507</w:t>
      </w:r>
    </w:p>
    <w:p w14:paraId="172836EC" w14:textId="32E8AF73" w:rsidR="0085652A" w:rsidRPr="00017A86" w:rsidRDefault="0085652A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442</w:t>
      </w:r>
    </w:p>
    <w:p w14:paraId="208D6AC6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338</w:t>
      </w:r>
    </w:p>
    <w:p w14:paraId="6C45F722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245</w:t>
      </w:r>
    </w:p>
    <w:p w14:paraId="5326BEF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337</w:t>
      </w:r>
    </w:p>
    <w:p w14:paraId="107843D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244</w:t>
      </w:r>
    </w:p>
    <w:p w14:paraId="70CEBD6E" w14:textId="5F9122BB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</w:t>
      </w:r>
      <w:r w:rsidR="00B137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336</w:t>
      </w:r>
    </w:p>
    <w:p w14:paraId="4646259D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335</w:t>
      </w:r>
    </w:p>
    <w:p w14:paraId="0C1DCD3B" w14:textId="77777777" w:rsidR="008B445B" w:rsidRPr="00856BD1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856BD1">
        <w:rPr>
          <w:rFonts w:ascii="Arial" w:hAnsi="Arial" w:cs="Arial"/>
          <w:sz w:val="19"/>
          <w:szCs w:val="19"/>
        </w:rPr>
        <w:t>parc</w:t>
      </w:r>
      <w:proofErr w:type="spellEnd"/>
      <w:r w:rsidRPr="00856BD1">
        <w:rPr>
          <w:rFonts w:ascii="Arial" w:hAnsi="Arial" w:cs="Arial"/>
          <w:sz w:val="19"/>
          <w:szCs w:val="19"/>
        </w:rPr>
        <w:t>. č. st. 334</w:t>
      </w:r>
    </w:p>
    <w:p w14:paraId="6E571810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333</w:t>
      </w:r>
    </w:p>
    <w:p w14:paraId="1E431088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331</w:t>
      </w:r>
    </w:p>
    <w:p w14:paraId="0DDDE87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332</w:t>
      </w:r>
    </w:p>
    <w:p w14:paraId="152C7D92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237</w:t>
      </w:r>
    </w:p>
    <w:p w14:paraId="66D9F712" w14:textId="5423ACA1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</w:t>
      </w:r>
      <w:r w:rsidR="00B137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236</w:t>
      </w:r>
    </w:p>
    <w:p w14:paraId="52E84DBF" w14:textId="77A2724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</w:t>
      </w:r>
      <w:r w:rsidR="00B137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352</w:t>
      </w:r>
    </w:p>
    <w:p w14:paraId="34FB7AE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351</w:t>
      </w:r>
    </w:p>
    <w:p w14:paraId="2EA75DBE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235</w:t>
      </w:r>
    </w:p>
    <w:p w14:paraId="2CB61E41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251</w:t>
      </w:r>
    </w:p>
    <w:p w14:paraId="61B37CDA" w14:textId="2E070D2C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</w:t>
      </w:r>
      <w:r w:rsidR="00B137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252</w:t>
      </w:r>
    </w:p>
    <w:p w14:paraId="3DC99DD9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343</w:t>
      </w:r>
    </w:p>
    <w:p w14:paraId="7AB961D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344</w:t>
      </w:r>
    </w:p>
    <w:p w14:paraId="34EACD3F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250</w:t>
      </w:r>
    </w:p>
    <w:p w14:paraId="4F8D059E" w14:textId="73082981" w:rsidR="007E2A5C" w:rsidRDefault="007E2A5C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 xml:space="preserve">. č. </w:t>
      </w:r>
      <w:r w:rsidR="00AA6DE7">
        <w:rPr>
          <w:rFonts w:ascii="Arial" w:hAnsi="Arial" w:cs="Arial"/>
          <w:sz w:val="19"/>
          <w:szCs w:val="19"/>
        </w:rPr>
        <w:t xml:space="preserve">st. </w:t>
      </w:r>
      <w:r>
        <w:rPr>
          <w:rFonts w:ascii="Arial" w:hAnsi="Arial" w:cs="Arial"/>
          <w:sz w:val="19"/>
          <w:szCs w:val="19"/>
        </w:rPr>
        <w:t>238</w:t>
      </w:r>
    </w:p>
    <w:p w14:paraId="2EF4688D" w14:textId="6460466F" w:rsidR="00AA6DE7" w:rsidRDefault="00AA6DE7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239</w:t>
      </w:r>
    </w:p>
    <w:p w14:paraId="5A01160F" w14:textId="25806300" w:rsidR="00AA6DE7" w:rsidRDefault="00AA6DE7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240</w:t>
      </w:r>
    </w:p>
    <w:p w14:paraId="6CBF331F" w14:textId="0958D969" w:rsidR="00AA6DE7" w:rsidRDefault="00AA6DE7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241</w:t>
      </w:r>
    </w:p>
    <w:p w14:paraId="5A9C20FF" w14:textId="6881A40C" w:rsidR="00B460CC" w:rsidRDefault="00B460CC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242</w:t>
      </w:r>
    </w:p>
    <w:p w14:paraId="40ED6E64" w14:textId="1301415F" w:rsidR="00B460CC" w:rsidRPr="00017A86" w:rsidRDefault="00B460CC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243</w:t>
      </w:r>
    </w:p>
    <w:p w14:paraId="2ED0AB7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191</w:t>
      </w:r>
    </w:p>
    <w:p w14:paraId="164E3226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339</w:t>
      </w:r>
    </w:p>
    <w:p w14:paraId="50E68756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340</w:t>
      </w:r>
    </w:p>
    <w:p w14:paraId="36E2DC8A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341</w:t>
      </w:r>
    </w:p>
    <w:p w14:paraId="38335BFF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342</w:t>
      </w:r>
    </w:p>
    <w:p w14:paraId="255D1284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234</w:t>
      </w:r>
    </w:p>
    <w:p w14:paraId="7E9C135D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233</w:t>
      </w:r>
    </w:p>
    <w:p w14:paraId="449FC694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350</w:t>
      </w:r>
    </w:p>
    <w:p w14:paraId="4091F5E8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349</w:t>
      </w:r>
    </w:p>
    <w:p w14:paraId="3A938C77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326</w:t>
      </w:r>
    </w:p>
    <w:p w14:paraId="49807A2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325</w:t>
      </w:r>
    </w:p>
    <w:p w14:paraId="60DA6070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348</w:t>
      </w:r>
    </w:p>
    <w:p w14:paraId="34B28CB8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324</w:t>
      </w:r>
    </w:p>
    <w:p w14:paraId="40CD3520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231</w:t>
      </w:r>
    </w:p>
    <w:p w14:paraId="1B7BF501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232</w:t>
      </w:r>
    </w:p>
    <w:p w14:paraId="7D72DBCF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229</w:t>
      </w:r>
    </w:p>
    <w:p w14:paraId="3A679A19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224</w:t>
      </w:r>
    </w:p>
    <w:p w14:paraId="3F43F78C" w14:textId="510F6048" w:rsidR="00D24085" w:rsidRDefault="00D24085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465</w:t>
      </w:r>
    </w:p>
    <w:p w14:paraId="55ED7E3A" w14:textId="77777777" w:rsidR="00421009" w:rsidRPr="00421009" w:rsidRDefault="00421009" w:rsidP="00421009">
      <w:p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338F7B56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225/1</w:t>
      </w:r>
    </w:p>
    <w:p w14:paraId="73F6D2E9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221</w:t>
      </w:r>
    </w:p>
    <w:p w14:paraId="230A48D0" w14:textId="518F3488" w:rsidR="008357BF" w:rsidRDefault="008357BF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323</w:t>
      </w:r>
    </w:p>
    <w:p w14:paraId="2DDA161B" w14:textId="19174B71" w:rsidR="00424390" w:rsidRPr="001259A1" w:rsidRDefault="00424390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1259A1">
        <w:rPr>
          <w:rFonts w:ascii="Arial" w:hAnsi="Arial" w:cs="Arial"/>
          <w:sz w:val="19"/>
          <w:szCs w:val="19"/>
        </w:rPr>
        <w:t>parc</w:t>
      </w:r>
      <w:proofErr w:type="spellEnd"/>
      <w:r w:rsidRPr="001259A1">
        <w:rPr>
          <w:rFonts w:ascii="Arial" w:hAnsi="Arial" w:cs="Arial"/>
          <w:sz w:val="19"/>
          <w:szCs w:val="19"/>
        </w:rPr>
        <w:t>. č. st. 424</w:t>
      </w:r>
    </w:p>
    <w:p w14:paraId="5F062808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168</w:t>
      </w:r>
    </w:p>
    <w:p w14:paraId="0A3AB09F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218</w:t>
      </w:r>
    </w:p>
    <w:p w14:paraId="089684F4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219</w:t>
      </w:r>
    </w:p>
    <w:p w14:paraId="1177392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220</w:t>
      </w:r>
    </w:p>
    <w:p w14:paraId="25D8E6C3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217</w:t>
      </w:r>
    </w:p>
    <w:p w14:paraId="0D198CE7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216 </w:t>
      </w:r>
    </w:p>
    <w:p w14:paraId="283F2707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215</w:t>
      </w:r>
    </w:p>
    <w:p w14:paraId="19C8F85C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329</w:t>
      </w:r>
    </w:p>
    <w:p w14:paraId="4DEC9978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189</w:t>
      </w:r>
    </w:p>
    <w:p w14:paraId="08C86557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328</w:t>
      </w:r>
    </w:p>
    <w:p w14:paraId="0AE47EC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212</w:t>
      </w:r>
    </w:p>
    <w:p w14:paraId="7AE0F075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213</w:t>
      </w:r>
    </w:p>
    <w:p w14:paraId="2275B9F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214</w:t>
      </w:r>
    </w:p>
    <w:p w14:paraId="196CA73B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330</w:t>
      </w:r>
    </w:p>
    <w:p w14:paraId="6E4B8ADD" w14:textId="53E7E98F" w:rsidR="000F36AF" w:rsidRPr="00017A86" w:rsidRDefault="000F36AF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361</w:t>
      </w:r>
    </w:p>
    <w:p w14:paraId="58F4636E" w14:textId="21CA895E" w:rsidR="005D4C41" w:rsidRPr="00017A86" w:rsidRDefault="005D4C41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 xml:space="preserve"> č. 758/3</w:t>
      </w:r>
    </w:p>
    <w:p w14:paraId="7C182E61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363</w:t>
      </w:r>
    </w:p>
    <w:p w14:paraId="5FB7FB9D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206</w:t>
      </w:r>
    </w:p>
    <w:p w14:paraId="303C9F9C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184</w:t>
      </w:r>
    </w:p>
    <w:p w14:paraId="20C3FAE4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182</w:t>
      </w:r>
    </w:p>
    <w:p w14:paraId="197CC0CA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178</w:t>
      </w:r>
    </w:p>
    <w:p w14:paraId="3B999010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185</w:t>
      </w:r>
    </w:p>
    <w:p w14:paraId="0D3889BC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208</w:t>
      </w:r>
    </w:p>
    <w:p w14:paraId="4D08B58E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183</w:t>
      </w:r>
    </w:p>
    <w:p w14:paraId="6229F4A1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180</w:t>
      </w:r>
    </w:p>
    <w:p w14:paraId="7E9AC1D7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181</w:t>
      </w:r>
    </w:p>
    <w:p w14:paraId="120B50E4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186</w:t>
      </w:r>
    </w:p>
    <w:p w14:paraId="572AF100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188/1</w:t>
      </w:r>
    </w:p>
    <w:p w14:paraId="256C735B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207</w:t>
      </w:r>
    </w:p>
    <w:p w14:paraId="4C92222E" w14:textId="77777777" w:rsidR="008B445B" w:rsidRPr="00017A86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187</w:t>
      </w:r>
    </w:p>
    <w:p w14:paraId="1D361A6D" w14:textId="77777777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179</w:t>
      </w:r>
    </w:p>
    <w:p w14:paraId="6A2CBF73" w14:textId="686D261E" w:rsidR="00BB1072" w:rsidRPr="00017A86" w:rsidRDefault="00BB1072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174</w:t>
      </w:r>
    </w:p>
    <w:p w14:paraId="3FA087A9" w14:textId="13CBE80E" w:rsidR="008B445B" w:rsidRDefault="008B445B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 w:rsidRPr="00017A86">
        <w:rPr>
          <w:rFonts w:ascii="Arial" w:hAnsi="Arial" w:cs="Arial"/>
          <w:sz w:val="19"/>
          <w:szCs w:val="19"/>
        </w:rPr>
        <w:t>parc</w:t>
      </w:r>
      <w:proofErr w:type="spellEnd"/>
      <w:r w:rsidRPr="00017A86">
        <w:rPr>
          <w:rFonts w:ascii="Arial" w:hAnsi="Arial" w:cs="Arial"/>
          <w:sz w:val="19"/>
          <w:szCs w:val="19"/>
        </w:rPr>
        <w:t>. č. st. 1</w:t>
      </w:r>
      <w:r w:rsidR="00B76678">
        <w:rPr>
          <w:rFonts w:ascii="Arial" w:hAnsi="Arial" w:cs="Arial"/>
          <w:sz w:val="19"/>
          <w:szCs w:val="19"/>
        </w:rPr>
        <w:t>40</w:t>
      </w:r>
    </w:p>
    <w:p w14:paraId="113FE5A6" w14:textId="65439A39" w:rsidR="00146C69" w:rsidRDefault="00146C69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275</w:t>
      </w:r>
    </w:p>
    <w:p w14:paraId="752DDE2D" w14:textId="7BBCA1F9" w:rsidR="00174EB3" w:rsidRDefault="00174EB3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276</w:t>
      </w:r>
    </w:p>
    <w:p w14:paraId="7BDD4E61" w14:textId="3C9FAFE6" w:rsidR="00174EB3" w:rsidRDefault="00174EB3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380</w:t>
      </w:r>
    </w:p>
    <w:p w14:paraId="0D1168F5" w14:textId="40398B4C" w:rsidR="00174EB3" w:rsidRDefault="00174EB3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448</w:t>
      </w:r>
    </w:p>
    <w:p w14:paraId="52D02D33" w14:textId="3372537D" w:rsidR="009605B6" w:rsidRPr="00017A86" w:rsidRDefault="009605B6" w:rsidP="008B445B">
      <w:pPr>
        <w:pStyle w:val="Odstavecseseznamem"/>
        <w:numPr>
          <w:ilvl w:val="0"/>
          <w:numId w:val="35"/>
        </w:numPr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parc</w:t>
      </w:r>
      <w:proofErr w:type="spellEnd"/>
      <w:r>
        <w:rPr>
          <w:rFonts w:ascii="Arial" w:hAnsi="Arial" w:cs="Arial"/>
          <w:sz w:val="19"/>
          <w:szCs w:val="19"/>
        </w:rPr>
        <w:t>. č. st. 262</w:t>
      </w:r>
    </w:p>
    <w:p w14:paraId="07EBBF05" w14:textId="77777777" w:rsidR="00597898" w:rsidRDefault="00597898" w:rsidP="00017A86">
      <w:pPr>
        <w:pStyle w:val="Zkladntext"/>
        <w:spacing w:before="100" w:after="0"/>
        <w:rPr>
          <w:rFonts w:ascii="Arial" w:hAnsi="Arial" w:cs="Arial"/>
          <w:sz w:val="19"/>
          <w:szCs w:val="19"/>
        </w:rPr>
      </w:pPr>
    </w:p>
    <w:p w14:paraId="30B3493E" w14:textId="77777777" w:rsidR="00597898" w:rsidRDefault="00597898" w:rsidP="00017A86">
      <w:pPr>
        <w:pStyle w:val="Zkladntext"/>
        <w:spacing w:before="100" w:after="0"/>
        <w:rPr>
          <w:rFonts w:ascii="Arial" w:hAnsi="Arial" w:cs="Arial"/>
          <w:sz w:val="19"/>
          <w:szCs w:val="19"/>
        </w:rPr>
      </w:pPr>
    </w:p>
    <w:p w14:paraId="495E4688" w14:textId="77777777" w:rsidR="00597898" w:rsidRDefault="00597898" w:rsidP="00017A86">
      <w:pPr>
        <w:pStyle w:val="Zkladntext"/>
        <w:spacing w:before="100" w:after="0"/>
        <w:rPr>
          <w:rFonts w:ascii="Arial" w:hAnsi="Arial" w:cs="Arial"/>
          <w:sz w:val="19"/>
          <w:szCs w:val="19"/>
        </w:rPr>
      </w:pPr>
    </w:p>
    <w:p w14:paraId="31759E1C" w14:textId="53F7A1B9" w:rsidR="00597898" w:rsidRDefault="00597898" w:rsidP="00017A86">
      <w:pPr>
        <w:pStyle w:val="Zkladntext"/>
        <w:spacing w:before="100" w:after="0"/>
        <w:rPr>
          <w:rFonts w:ascii="Arial" w:hAnsi="Arial" w:cs="Arial"/>
          <w:sz w:val="19"/>
          <w:szCs w:val="19"/>
        </w:rPr>
      </w:pPr>
    </w:p>
    <w:p w14:paraId="5E042879" w14:textId="609183DF" w:rsidR="00421009" w:rsidRDefault="00421009" w:rsidP="00017A86">
      <w:pPr>
        <w:pStyle w:val="Zkladntext"/>
        <w:spacing w:before="100" w:after="0"/>
        <w:rPr>
          <w:rFonts w:ascii="Arial" w:hAnsi="Arial" w:cs="Arial"/>
          <w:sz w:val="19"/>
          <w:szCs w:val="19"/>
        </w:rPr>
      </w:pPr>
    </w:p>
    <w:p w14:paraId="497CDAA7" w14:textId="77777777" w:rsidR="00421009" w:rsidRDefault="00421009" w:rsidP="00017A86">
      <w:pPr>
        <w:pStyle w:val="Zkladntext"/>
        <w:spacing w:before="100" w:after="0"/>
        <w:rPr>
          <w:rFonts w:ascii="Arial" w:hAnsi="Arial" w:cs="Arial"/>
          <w:sz w:val="19"/>
          <w:szCs w:val="19"/>
        </w:rPr>
      </w:pPr>
    </w:p>
    <w:sectPr w:rsidR="00421009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7DC7" w14:textId="77777777" w:rsidR="001B4782" w:rsidRDefault="001B4782">
      <w:r>
        <w:separator/>
      </w:r>
    </w:p>
  </w:endnote>
  <w:endnote w:type="continuationSeparator" w:id="0">
    <w:p w14:paraId="71BDA2C3" w14:textId="77777777" w:rsidR="001B4782" w:rsidRDefault="001B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7AA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445B">
      <w:rPr>
        <w:noProof/>
      </w:rPr>
      <w:t>6</w:t>
    </w:r>
    <w:r>
      <w:fldChar w:fldCharType="end"/>
    </w:r>
  </w:p>
  <w:p w14:paraId="24D2D36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CDE1" w14:textId="77777777" w:rsidR="001B4782" w:rsidRDefault="001B4782">
      <w:r>
        <w:separator/>
      </w:r>
    </w:p>
  </w:footnote>
  <w:footnote w:type="continuationSeparator" w:id="0">
    <w:p w14:paraId="2B9A4DB6" w14:textId="77777777" w:rsidR="001B4782" w:rsidRDefault="001B4782">
      <w:r>
        <w:continuationSeparator/>
      </w:r>
    </w:p>
  </w:footnote>
  <w:footnote w:id="1">
    <w:p w14:paraId="4A2C0A9C" w14:textId="77777777" w:rsidR="009D02DA" w:rsidRPr="00017A86" w:rsidRDefault="009D02D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017A86">
        <w:rPr>
          <w:rFonts w:ascii="Arial" w:hAnsi="Arial" w:cs="Arial"/>
          <w:sz w:val="16"/>
          <w:szCs w:val="16"/>
        </w:rPr>
        <w:t>§ 15 odst. 1 zákona</w:t>
      </w:r>
      <w:r w:rsidR="00C1031D" w:rsidRPr="00017A86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2">
    <w:p w14:paraId="169FE1FC" w14:textId="77777777" w:rsidR="00131160" w:rsidRPr="00017A86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017A86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017A86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017A86">
        <w:rPr>
          <w:rFonts w:ascii="Arial" w:hAnsi="Arial" w:cs="Arial"/>
          <w:sz w:val="16"/>
          <w:szCs w:val="16"/>
        </w:rPr>
        <w:t xml:space="preserve"> 10e</w:t>
      </w:r>
      <w:r w:rsidR="00E24E24" w:rsidRPr="00017A86">
        <w:rPr>
          <w:rFonts w:ascii="Arial" w:hAnsi="Arial" w:cs="Arial"/>
          <w:sz w:val="16"/>
          <w:szCs w:val="16"/>
        </w:rPr>
        <w:t xml:space="preserve"> </w:t>
      </w:r>
      <w:r w:rsidRPr="00017A86">
        <w:rPr>
          <w:rFonts w:ascii="Arial" w:hAnsi="Arial" w:cs="Arial"/>
          <w:sz w:val="16"/>
          <w:szCs w:val="16"/>
        </w:rPr>
        <w:t>zákona o místních poplatcích</w:t>
      </w:r>
    </w:p>
  </w:footnote>
  <w:footnote w:id="3">
    <w:p w14:paraId="0EAD35D3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017A86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25F698C0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004EC0F7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684D7495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Fonts w:ascii="Arial" w:hAnsi="Arial" w:cs="Arial"/>
          <w:sz w:val="16"/>
          <w:szCs w:val="16"/>
        </w:rPr>
        <w:t>1. kterému byl povolen trvalý pobyt,</w:t>
      </w:r>
    </w:p>
    <w:p w14:paraId="7E7E6273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5193DAB3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39E7DC" w14:textId="77777777" w:rsidR="00F137F9" w:rsidRPr="00017A86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3880ACCD" w14:textId="77777777" w:rsidR="009E188F" w:rsidRPr="00017A86" w:rsidRDefault="009E188F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</w:t>
      </w:r>
      <w:r w:rsidRPr="00017A86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017A86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14:paraId="3B72120F" w14:textId="77777777" w:rsidR="00CD0C08" w:rsidRPr="00017A86" w:rsidRDefault="00CD0C08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10o odst. 1 zákona o místních poplatcích</w:t>
      </w:r>
    </w:p>
  </w:footnote>
  <w:footnote w:id="6">
    <w:p w14:paraId="222B9E45" w14:textId="77777777" w:rsidR="00087ACD" w:rsidRPr="00017A86" w:rsidRDefault="00087ACD" w:rsidP="00087ACD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7">
    <w:p w14:paraId="7E638837" w14:textId="77777777" w:rsidR="008560D9" w:rsidRPr="00017A86" w:rsidRDefault="008560D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14a odst. </w:t>
      </w:r>
      <w:r w:rsidR="00956B13" w:rsidRPr="00017A86">
        <w:rPr>
          <w:rFonts w:ascii="Arial" w:hAnsi="Arial" w:cs="Arial"/>
          <w:sz w:val="16"/>
          <w:szCs w:val="16"/>
        </w:rPr>
        <w:t>3</w:t>
      </w:r>
      <w:r w:rsidRPr="00017A86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4B6DAD4D" w14:textId="77777777" w:rsidR="00131160" w:rsidRPr="00017A86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14a odst. </w:t>
      </w:r>
      <w:r w:rsidR="00956B13" w:rsidRPr="00017A86">
        <w:rPr>
          <w:rFonts w:ascii="Arial" w:hAnsi="Arial" w:cs="Arial"/>
          <w:sz w:val="16"/>
          <w:szCs w:val="16"/>
        </w:rPr>
        <w:t>4</w:t>
      </w:r>
      <w:r w:rsidRPr="00017A86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9">
    <w:p w14:paraId="499E3E9C" w14:textId="77777777" w:rsidR="00DD09F5" w:rsidRPr="00017A86" w:rsidRDefault="00DD09F5" w:rsidP="00DD09F5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10">
    <w:p w14:paraId="56D4C621" w14:textId="77777777" w:rsidR="00A904E7" w:rsidRPr="00017A86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11">
    <w:p w14:paraId="3BC1C990" w14:textId="77777777" w:rsidR="00A904E7" w:rsidRPr="00017A86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2">
    <w:p w14:paraId="145E7088" w14:textId="77777777" w:rsidR="00A904E7" w:rsidRPr="00017A86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3">
    <w:p w14:paraId="060FD55F" w14:textId="77777777" w:rsidR="00F71D1C" w:rsidRPr="00017A86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4">
    <w:p w14:paraId="28794753" w14:textId="77777777" w:rsidR="00131160" w:rsidRPr="00017A86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5">
    <w:p w14:paraId="4FB1FC44" w14:textId="77777777" w:rsidR="00131160" w:rsidRPr="00017A86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6">
    <w:p w14:paraId="7A27909F" w14:textId="77777777" w:rsidR="004F6539" w:rsidRPr="00017A86" w:rsidRDefault="004F6539">
      <w:pPr>
        <w:pStyle w:val="Textpoznpodarou"/>
        <w:rPr>
          <w:rFonts w:ascii="Arial" w:hAnsi="Arial" w:cs="Arial"/>
          <w:sz w:val="16"/>
          <w:szCs w:val="16"/>
        </w:rPr>
      </w:pPr>
      <w:r w:rsidRPr="00017A86">
        <w:rPr>
          <w:rStyle w:val="Znakapoznpodarou"/>
          <w:rFonts w:ascii="Arial" w:hAnsi="Arial" w:cs="Arial"/>
          <w:sz w:val="16"/>
          <w:szCs w:val="16"/>
        </w:rPr>
        <w:footnoteRef/>
      </w:r>
      <w:r w:rsidRPr="00017A86">
        <w:rPr>
          <w:rFonts w:ascii="Arial" w:hAnsi="Arial" w:cs="Arial"/>
          <w:sz w:val="16"/>
          <w:szCs w:val="16"/>
        </w:rPr>
        <w:t xml:space="preserve"> § 12 zákona o místních poplatcích</w:t>
      </w:r>
    </w:p>
  </w:footnote>
  <w:footnote w:id="17">
    <w:p w14:paraId="5AE40E62" w14:textId="77777777" w:rsidR="00D042DD" w:rsidRPr="00597898" w:rsidRDefault="00D042DD">
      <w:pPr>
        <w:pStyle w:val="Textpoznpodarou"/>
        <w:rPr>
          <w:rFonts w:ascii="Arial" w:hAnsi="Arial" w:cs="Arial"/>
          <w:sz w:val="16"/>
          <w:szCs w:val="16"/>
        </w:rPr>
      </w:pPr>
      <w:r w:rsidRPr="00597898">
        <w:rPr>
          <w:rStyle w:val="Znakapoznpodarou"/>
          <w:rFonts w:ascii="Arial" w:hAnsi="Arial" w:cs="Arial"/>
          <w:sz w:val="16"/>
          <w:szCs w:val="16"/>
        </w:rPr>
        <w:footnoteRef/>
      </w:r>
      <w:r w:rsidRPr="00597898">
        <w:rPr>
          <w:rFonts w:ascii="Arial" w:hAnsi="Arial" w:cs="Arial"/>
          <w:sz w:val="16"/>
          <w:szCs w:val="16"/>
        </w:rPr>
        <w:t xml:space="preserve"> § 10q zákona o místních poplatcích</w:t>
      </w:r>
    </w:p>
  </w:footnote>
  <w:footnote w:id="18">
    <w:p w14:paraId="7A08B1B8" w14:textId="77777777" w:rsidR="00D042DD" w:rsidRPr="00597898" w:rsidRDefault="00D042DD">
      <w:pPr>
        <w:pStyle w:val="Textpoznpodarou"/>
        <w:rPr>
          <w:rFonts w:ascii="Arial" w:hAnsi="Arial" w:cs="Arial"/>
          <w:sz w:val="16"/>
          <w:szCs w:val="16"/>
        </w:rPr>
      </w:pPr>
      <w:r w:rsidRPr="00597898">
        <w:rPr>
          <w:rStyle w:val="Znakapoznpodarou"/>
          <w:rFonts w:ascii="Arial" w:hAnsi="Arial" w:cs="Arial"/>
          <w:sz w:val="16"/>
          <w:szCs w:val="16"/>
        </w:rPr>
        <w:footnoteRef/>
      </w:r>
      <w:r w:rsidRPr="00597898">
        <w:rPr>
          <w:rFonts w:ascii="Arial" w:hAnsi="Arial" w:cs="Arial"/>
          <w:sz w:val="16"/>
          <w:szCs w:val="16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A8D" w14:textId="69FEC352" w:rsidR="002A0136" w:rsidRDefault="002A0136">
    <w:pPr>
      <w:pStyle w:val="Zhlav"/>
    </w:pPr>
  </w:p>
  <w:p w14:paraId="6D981274" w14:textId="2991A459" w:rsidR="002A0136" w:rsidRPr="002A0136" w:rsidRDefault="002A0136" w:rsidP="002A0136">
    <w:pPr>
      <w:pStyle w:val="Zhlav"/>
      <w:pBdr>
        <w:bottom w:val="single" w:sz="4" w:space="1" w:color="auto"/>
      </w:pBdr>
      <w:jc w:val="center"/>
      <w:rPr>
        <w:b/>
        <w:bCs/>
      </w:rPr>
    </w:pPr>
    <w:r w:rsidRPr="002A0136">
      <w:rPr>
        <w:b/>
        <w:bCs/>
      </w:rPr>
      <w:t>OBEC HORNÍ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B5754F"/>
    <w:multiLevelType w:val="hybridMultilevel"/>
    <w:tmpl w:val="03201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9267213">
    <w:abstractNumId w:val="15"/>
  </w:num>
  <w:num w:numId="2" w16cid:durableId="878981173">
    <w:abstractNumId w:val="8"/>
  </w:num>
  <w:num w:numId="3" w16cid:durableId="44263767">
    <w:abstractNumId w:val="20"/>
  </w:num>
  <w:num w:numId="4" w16cid:durableId="714935295">
    <w:abstractNumId w:val="9"/>
  </w:num>
  <w:num w:numId="5" w16cid:durableId="952133997">
    <w:abstractNumId w:val="6"/>
  </w:num>
  <w:num w:numId="6" w16cid:durableId="202400436">
    <w:abstractNumId w:val="28"/>
  </w:num>
  <w:num w:numId="7" w16cid:durableId="1538617590">
    <w:abstractNumId w:val="12"/>
  </w:num>
  <w:num w:numId="8" w16cid:durableId="1906990347">
    <w:abstractNumId w:val="14"/>
  </w:num>
  <w:num w:numId="9" w16cid:durableId="764106713">
    <w:abstractNumId w:val="11"/>
  </w:num>
  <w:num w:numId="10" w16cid:durableId="798033051">
    <w:abstractNumId w:val="0"/>
  </w:num>
  <w:num w:numId="11" w16cid:durableId="1524511949">
    <w:abstractNumId w:val="10"/>
  </w:num>
  <w:num w:numId="12" w16cid:durableId="1650788026">
    <w:abstractNumId w:val="7"/>
  </w:num>
  <w:num w:numId="13" w16cid:durableId="363099549">
    <w:abstractNumId w:val="18"/>
  </w:num>
  <w:num w:numId="14" w16cid:durableId="1226335511">
    <w:abstractNumId w:val="27"/>
  </w:num>
  <w:num w:numId="15" w16cid:durableId="458765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08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141330">
    <w:abstractNumId w:val="24"/>
  </w:num>
  <w:num w:numId="18" w16cid:durableId="902984465">
    <w:abstractNumId w:val="5"/>
  </w:num>
  <w:num w:numId="19" w16cid:durableId="705562016">
    <w:abstractNumId w:val="25"/>
  </w:num>
  <w:num w:numId="20" w16cid:durableId="371660539">
    <w:abstractNumId w:val="16"/>
  </w:num>
  <w:num w:numId="21" w16cid:durableId="1558738974">
    <w:abstractNumId w:val="21"/>
  </w:num>
  <w:num w:numId="22" w16cid:durableId="72898337">
    <w:abstractNumId w:val="4"/>
  </w:num>
  <w:num w:numId="23" w16cid:durableId="1216500917">
    <w:abstractNumId w:val="29"/>
  </w:num>
  <w:num w:numId="24" w16cid:durableId="7432591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8262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6975508">
    <w:abstractNumId w:val="1"/>
  </w:num>
  <w:num w:numId="27" w16cid:durableId="530336688">
    <w:abstractNumId w:val="19"/>
  </w:num>
  <w:num w:numId="28" w16cid:durableId="707530456">
    <w:abstractNumId w:val="17"/>
  </w:num>
  <w:num w:numId="29" w16cid:durableId="1494833502">
    <w:abstractNumId w:val="2"/>
  </w:num>
  <w:num w:numId="30" w16cid:durableId="1230650678">
    <w:abstractNumId w:val="13"/>
  </w:num>
  <w:num w:numId="31" w16cid:durableId="1921719635">
    <w:abstractNumId w:val="13"/>
  </w:num>
  <w:num w:numId="32" w16cid:durableId="1544175462">
    <w:abstractNumId w:val="22"/>
  </w:num>
  <w:num w:numId="33" w16cid:durableId="2121215261">
    <w:abstractNumId w:val="26"/>
  </w:num>
  <w:num w:numId="34" w16cid:durableId="1539467800">
    <w:abstractNumId w:val="3"/>
  </w:num>
  <w:num w:numId="35" w16cid:durableId="6110166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A86"/>
    <w:rsid w:val="00017B56"/>
    <w:rsid w:val="00021F63"/>
    <w:rsid w:val="00024AAF"/>
    <w:rsid w:val="000345D5"/>
    <w:rsid w:val="000408D0"/>
    <w:rsid w:val="00040EA6"/>
    <w:rsid w:val="000457C4"/>
    <w:rsid w:val="00052369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6AF"/>
    <w:rsid w:val="000F7B68"/>
    <w:rsid w:val="001061CD"/>
    <w:rsid w:val="001259A1"/>
    <w:rsid w:val="00125EC7"/>
    <w:rsid w:val="00130094"/>
    <w:rsid w:val="00131160"/>
    <w:rsid w:val="0014154F"/>
    <w:rsid w:val="001465CC"/>
    <w:rsid w:val="00146C69"/>
    <w:rsid w:val="00154BC3"/>
    <w:rsid w:val="00160729"/>
    <w:rsid w:val="00166420"/>
    <w:rsid w:val="00173886"/>
    <w:rsid w:val="00174EB3"/>
    <w:rsid w:val="0019020D"/>
    <w:rsid w:val="00190222"/>
    <w:rsid w:val="00191186"/>
    <w:rsid w:val="001A0C3C"/>
    <w:rsid w:val="001B36E4"/>
    <w:rsid w:val="001B4782"/>
    <w:rsid w:val="001B6CD8"/>
    <w:rsid w:val="001C1953"/>
    <w:rsid w:val="001D595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136"/>
    <w:rsid w:val="002A3A42"/>
    <w:rsid w:val="002A3D54"/>
    <w:rsid w:val="002B3BBA"/>
    <w:rsid w:val="002B47E6"/>
    <w:rsid w:val="002C0C5C"/>
    <w:rsid w:val="002C307D"/>
    <w:rsid w:val="002C3721"/>
    <w:rsid w:val="002D05A9"/>
    <w:rsid w:val="002D1965"/>
    <w:rsid w:val="002D30C0"/>
    <w:rsid w:val="002D527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CB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009"/>
    <w:rsid w:val="00421292"/>
    <w:rsid w:val="00421C92"/>
    <w:rsid w:val="00424390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8A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773C5"/>
    <w:rsid w:val="005867F5"/>
    <w:rsid w:val="00597898"/>
    <w:rsid w:val="005A683D"/>
    <w:rsid w:val="005B3A3F"/>
    <w:rsid w:val="005B47E4"/>
    <w:rsid w:val="005B5A07"/>
    <w:rsid w:val="005C4381"/>
    <w:rsid w:val="005C6BA9"/>
    <w:rsid w:val="005D3C5A"/>
    <w:rsid w:val="005D4726"/>
    <w:rsid w:val="005D4C41"/>
    <w:rsid w:val="005E23BD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2B1"/>
    <w:rsid w:val="007D1B94"/>
    <w:rsid w:val="007D5AA9"/>
    <w:rsid w:val="007D7D86"/>
    <w:rsid w:val="007E04B6"/>
    <w:rsid w:val="007E2A5C"/>
    <w:rsid w:val="007E3D2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7BF"/>
    <w:rsid w:val="008413A6"/>
    <w:rsid w:val="00843AA7"/>
    <w:rsid w:val="00847AEC"/>
    <w:rsid w:val="008560D9"/>
    <w:rsid w:val="0085652A"/>
    <w:rsid w:val="00856BD1"/>
    <w:rsid w:val="00862E2C"/>
    <w:rsid w:val="00864D90"/>
    <w:rsid w:val="00865258"/>
    <w:rsid w:val="008658CA"/>
    <w:rsid w:val="00866409"/>
    <w:rsid w:val="008704BB"/>
    <w:rsid w:val="00872CC1"/>
    <w:rsid w:val="00880AB8"/>
    <w:rsid w:val="00887D0F"/>
    <w:rsid w:val="008973DF"/>
    <w:rsid w:val="00897430"/>
    <w:rsid w:val="008A2F12"/>
    <w:rsid w:val="008B0A2C"/>
    <w:rsid w:val="008B445B"/>
    <w:rsid w:val="008B6E2F"/>
    <w:rsid w:val="008D6906"/>
    <w:rsid w:val="008E43B1"/>
    <w:rsid w:val="008E5AE2"/>
    <w:rsid w:val="008F3152"/>
    <w:rsid w:val="008F68EE"/>
    <w:rsid w:val="008F6D67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5B6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06C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C82"/>
    <w:rsid w:val="00AA6703"/>
    <w:rsid w:val="00AA6DE7"/>
    <w:rsid w:val="00AA6F21"/>
    <w:rsid w:val="00AB30F4"/>
    <w:rsid w:val="00AB44BF"/>
    <w:rsid w:val="00AC18A4"/>
    <w:rsid w:val="00AD1777"/>
    <w:rsid w:val="00AD60FC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786"/>
    <w:rsid w:val="00B15538"/>
    <w:rsid w:val="00B36221"/>
    <w:rsid w:val="00B369A7"/>
    <w:rsid w:val="00B460CC"/>
    <w:rsid w:val="00B47464"/>
    <w:rsid w:val="00B60F93"/>
    <w:rsid w:val="00B63BFF"/>
    <w:rsid w:val="00B66C8E"/>
    <w:rsid w:val="00B71306"/>
    <w:rsid w:val="00B75719"/>
    <w:rsid w:val="00B76495"/>
    <w:rsid w:val="00B76678"/>
    <w:rsid w:val="00B806F8"/>
    <w:rsid w:val="00B82D08"/>
    <w:rsid w:val="00B86441"/>
    <w:rsid w:val="00BA1E8D"/>
    <w:rsid w:val="00BB1072"/>
    <w:rsid w:val="00BB3316"/>
    <w:rsid w:val="00BC17DA"/>
    <w:rsid w:val="00BC3CDA"/>
    <w:rsid w:val="00BC7E35"/>
    <w:rsid w:val="00BF765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08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A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7A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61"/>
    <w:rsid w:val="00F079DC"/>
    <w:rsid w:val="00F116AF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783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DD20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draznn">
    <w:name w:val="Emphasis"/>
    <w:qFormat/>
    <w:rsid w:val="00017A86"/>
    <w:rPr>
      <w:i/>
      <w:iCs/>
    </w:rPr>
  </w:style>
  <w:style w:type="character" w:customStyle="1" w:styleId="Silnzdraznn">
    <w:name w:val="Silné zdůraznění"/>
    <w:qFormat/>
    <w:rsid w:val="002A3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9095D03C18640AE5340B0E8A2E262" ma:contentTypeVersion="2" ma:contentTypeDescription="Vytvoří nový dokument" ma:contentTypeScope="" ma:versionID="c2f55e98b2fd613ab7446acec29e7a91">
  <xsd:schema xmlns:xsd="http://www.w3.org/2001/XMLSchema" xmlns:xs="http://www.w3.org/2001/XMLSchema" xmlns:p="http://schemas.microsoft.com/office/2006/metadata/properties" xmlns:ns2="9167ae6a-2201-443b-8383-4d9594bae99f" targetNamespace="http://schemas.microsoft.com/office/2006/metadata/properties" ma:root="true" ma:fieldsID="535e8d04422376c1571c2300f2e0f12b" ns2:_="">
    <xsd:import namespace="9167ae6a-2201-443b-8383-4d9594ba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ae6a-2201-443b-8383-4d9594bae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F53EC-9AD9-48CE-9C80-F3D785C3D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F14B4-F488-464A-B05C-3CF3B5F6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ae6a-2201-443b-8383-4d9594ba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98CD3-81EB-40BF-9380-FE353DED2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59EF2-BF6C-464D-B2E3-F8AA4CF35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1470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4</cp:revision>
  <cp:lastPrinted>2022-11-28T09:45:00Z</cp:lastPrinted>
  <dcterms:created xsi:type="dcterms:W3CDTF">2022-12-13T08:47:00Z</dcterms:created>
  <dcterms:modified xsi:type="dcterms:W3CDTF">2022-12-13T08:48:00Z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0x010100B5F9095D03C18640AE5340B0E8A2E262</vt:lpwstr>
  </property>
</Properties>
</file>