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F939" w14:textId="77777777" w:rsidR="00A413C3" w:rsidRDefault="00000000">
      <w:pPr>
        <w:pStyle w:val="Nzev"/>
      </w:pPr>
      <w:r>
        <w:t>Město Třešť</w:t>
      </w:r>
      <w:r>
        <w:br/>
        <w:t>Zastupitelstvo města Třešť</w:t>
      </w:r>
    </w:p>
    <w:p w14:paraId="02B4D9DA" w14:textId="77777777" w:rsidR="00A413C3" w:rsidRDefault="00000000">
      <w:pPr>
        <w:pStyle w:val="Nadpis1"/>
      </w:pPr>
      <w:r>
        <w:t>Obecně závazná vyhláška města Třešť</w:t>
      </w:r>
      <w:r>
        <w:br/>
        <w:t>o místním poplatku za obecní systém odpadového hospodářství</w:t>
      </w:r>
    </w:p>
    <w:p w14:paraId="6F162103" w14:textId="77777777" w:rsidR="00A413C3" w:rsidRDefault="00000000">
      <w:pPr>
        <w:pStyle w:val="UvodniVeta"/>
      </w:pPr>
      <w:r>
        <w:t>Zastupitelstvo města Třešť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FD5F5C" w14:textId="77777777" w:rsidR="00A413C3" w:rsidRDefault="00000000">
      <w:pPr>
        <w:pStyle w:val="Nadpis2"/>
      </w:pPr>
      <w:r>
        <w:t>Čl. 1</w:t>
      </w:r>
      <w:r>
        <w:br/>
        <w:t>Úvodní ustanovení</w:t>
      </w:r>
    </w:p>
    <w:p w14:paraId="19403327" w14:textId="77777777" w:rsidR="00A413C3" w:rsidRDefault="00000000">
      <w:pPr>
        <w:pStyle w:val="Odstavec"/>
        <w:numPr>
          <w:ilvl w:val="0"/>
          <w:numId w:val="1"/>
        </w:numPr>
      </w:pPr>
      <w:r>
        <w:t>Město Třešť touto vyhláškou zavádí místní poplatek za obecní systém odpadového hospodářství (dále jen „poplatek“).</w:t>
      </w:r>
    </w:p>
    <w:p w14:paraId="4EF713C4" w14:textId="77777777" w:rsidR="00A413C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BE33AC" w14:textId="77777777" w:rsidR="00A413C3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56D135C9" w14:textId="77777777" w:rsidR="00A413C3" w:rsidRDefault="00000000">
      <w:pPr>
        <w:pStyle w:val="Nadpis2"/>
      </w:pPr>
      <w:r>
        <w:t>Čl. 2</w:t>
      </w:r>
      <w:r>
        <w:br/>
        <w:t>Poplatník</w:t>
      </w:r>
    </w:p>
    <w:p w14:paraId="330933DE" w14:textId="77777777" w:rsidR="00A413C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31788F2" w14:textId="77777777" w:rsidR="00A413C3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38ED4F5B" w14:textId="77777777" w:rsidR="00A413C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030A2CAF" w14:textId="77777777" w:rsidR="00A413C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860D8CB" w14:textId="77777777" w:rsidR="00A413C3" w:rsidRDefault="00000000">
      <w:pPr>
        <w:pStyle w:val="Nadpis2"/>
      </w:pPr>
      <w:r>
        <w:t>Čl. 3</w:t>
      </w:r>
      <w:r>
        <w:br/>
        <w:t>Ohlašovací povinnost</w:t>
      </w:r>
    </w:p>
    <w:p w14:paraId="7669A575" w14:textId="77777777" w:rsidR="00A413C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DFD75CF" w14:textId="77777777" w:rsidR="00A413C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0F9D6D3B" w14:textId="77777777" w:rsidR="00A413C3" w:rsidRDefault="00000000">
      <w:pPr>
        <w:pStyle w:val="Nadpis2"/>
      </w:pPr>
      <w:r>
        <w:t>Čl. 4</w:t>
      </w:r>
      <w:r>
        <w:br/>
        <w:t>Sazba poplatku</w:t>
      </w:r>
    </w:p>
    <w:p w14:paraId="25741A8C" w14:textId="77777777" w:rsidR="00A413C3" w:rsidRDefault="00000000">
      <w:pPr>
        <w:pStyle w:val="Odstavec"/>
        <w:numPr>
          <w:ilvl w:val="0"/>
          <w:numId w:val="4"/>
        </w:numPr>
      </w:pPr>
      <w:r>
        <w:t>Sazba poplatku za kalendářní rok činí 792 Kč.</w:t>
      </w:r>
    </w:p>
    <w:p w14:paraId="722B237B" w14:textId="77777777" w:rsidR="00A413C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7BFD0F7B" w14:textId="77777777" w:rsidR="00A413C3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3647CDCE" w14:textId="77777777" w:rsidR="00A413C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BAF35DE" w14:textId="77777777" w:rsidR="00A413C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BB28448" w14:textId="77777777" w:rsidR="00A413C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A8970BB" w14:textId="77777777" w:rsidR="00A413C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5B6A713" w14:textId="77777777" w:rsidR="00A413C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B346862" w14:textId="77777777" w:rsidR="00A413C3" w:rsidRDefault="00000000">
      <w:pPr>
        <w:pStyle w:val="Nadpis2"/>
      </w:pPr>
      <w:r>
        <w:t>Čl. 5</w:t>
      </w:r>
      <w:r>
        <w:br/>
        <w:t>Splatnost poplatku</w:t>
      </w:r>
    </w:p>
    <w:p w14:paraId="14954155" w14:textId="77777777" w:rsidR="00A413C3" w:rsidRDefault="00000000">
      <w:pPr>
        <w:pStyle w:val="Odstavec"/>
        <w:numPr>
          <w:ilvl w:val="0"/>
          <w:numId w:val="5"/>
        </w:numPr>
      </w:pPr>
      <w:r>
        <w:t>Poplatek je splatný:</w:t>
      </w:r>
    </w:p>
    <w:p w14:paraId="3CF82987" w14:textId="77777777" w:rsidR="00A413C3" w:rsidRDefault="00000000">
      <w:pPr>
        <w:pStyle w:val="Odstavec"/>
        <w:numPr>
          <w:ilvl w:val="1"/>
          <w:numId w:val="1"/>
        </w:numPr>
      </w:pPr>
      <w:r>
        <w:t>měsíčně (k poslednímu dni v měsíci) v poměrné části poplatku při volbě platby přes SIPO, nebo</w:t>
      </w:r>
    </w:p>
    <w:p w14:paraId="175DFD1B" w14:textId="77777777" w:rsidR="00A413C3" w:rsidRDefault="00000000">
      <w:pPr>
        <w:pStyle w:val="Odstavec"/>
        <w:numPr>
          <w:ilvl w:val="1"/>
          <w:numId w:val="1"/>
        </w:numPr>
      </w:pPr>
      <w:r>
        <w:t>jednorázově nejpozději do 31. ledna příslušného kalendářního roku pro poplatníky uvedené v Čl. 2 odst. 1 bod a), nebo</w:t>
      </w:r>
    </w:p>
    <w:p w14:paraId="0BC3BF37" w14:textId="77777777" w:rsidR="00A413C3" w:rsidRDefault="00000000">
      <w:pPr>
        <w:pStyle w:val="Odstavec"/>
        <w:numPr>
          <w:ilvl w:val="1"/>
          <w:numId w:val="1"/>
        </w:numPr>
      </w:pPr>
      <w:r>
        <w:t>jednorázově nejpozději do 31. srpna příslušného kalendářního roku pro poplatníky uvedené v Čl. 2 odst. 1 bod b).</w:t>
      </w:r>
    </w:p>
    <w:p w14:paraId="6F8B629D" w14:textId="77777777" w:rsidR="00A413C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15325BC" w14:textId="77777777" w:rsidR="00A413C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DDB6B25" w14:textId="77777777" w:rsidR="00A413C3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65AA6014" w14:textId="77777777" w:rsidR="00A413C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5434BFFF" w14:textId="77777777" w:rsidR="00A413C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6B68696" w14:textId="77777777" w:rsidR="00A413C3" w:rsidRDefault="00000000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355E004" w14:textId="77777777" w:rsidR="00A413C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07FC3C9" w14:textId="77777777" w:rsidR="00A413C3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086B0B1" w14:textId="77777777" w:rsidR="00A413C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A353265" w14:textId="77777777" w:rsidR="00A413C3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25DB1A18" w14:textId="77777777" w:rsidR="00A413C3" w:rsidRDefault="00000000">
      <w:pPr>
        <w:pStyle w:val="Odstavec"/>
        <w:numPr>
          <w:ilvl w:val="1"/>
          <w:numId w:val="1"/>
        </w:numPr>
      </w:pPr>
      <w:r>
        <w:t>se dlouhodobě zdržuje v zahraničí (déle než 6 měsíců),</w:t>
      </w:r>
    </w:p>
    <w:p w14:paraId="6184D68B" w14:textId="77777777" w:rsidR="00A413C3" w:rsidRDefault="00000000">
      <w:pPr>
        <w:pStyle w:val="Odstavec"/>
        <w:numPr>
          <w:ilvl w:val="1"/>
          <w:numId w:val="1"/>
        </w:numPr>
      </w:pPr>
      <w:r>
        <w:t>je dlouhodobě (déle než 6 měsíců) umístěna ve zdravotnických zařízeních.</w:t>
      </w:r>
    </w:p>
    <w:p w14:paraId="40278BCE" w14:textId="77777777" w:rsidR="00A413C3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14:paraId="482B3A99" w14:textId="77777777" w:rsidR="00A413C3" w:rsidRDefault="00000000">
      <w:pPr>
        <w:pStyle w:val="Odstavec"/>
        <w:numPr>
          <w:ilvl w:val="1"/>
          <w:numId w:val="1"/>
        </w:numPr>
      </w:pPr>
      <w:r>
        <w:t>je třetím či dalším nezaopatřeným dítětem ve věku do 26 let a která žije se zákonným zástupcem ve společné domácnosti, a to až do konce kalendářního roku, ve kterém dítě dovrší uvedený věk, ve výši 50 %,</w:t>
      </w:r>
    </w:p>
    <w:p w14:paraId="3D73D47A" w14:textId="77777777" w:rsidR="00A413C3" w:rsidRDefault="00000000">
      <w:pPr>
        <w:pStyle w:val="Odstavec"/>
        <w:numPr>
          <w:ilvl w:val="1"/>
          <w:numId w:val="1"/>
        </w:numPr>
      </w:pPr>
      <w:r>
        <w:t>je studentem s místem studia mimo město a ubytováním v místě studia, ve výši 50 %.</w:t>
      </w:r>
    </w:p>
    <w:p w14:paraId="1FAB1E72" w14:textId="77777777" w:rsidR="00A413C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2BBB1E4" w14:textId="77777777" w:rsidR="00A413C3" w:rsidRDefault="00000000">
      <w:pPr>
        <w:pStyle w:val="Nadpis2"/>
      </w:pPr>
      <w:r>
        <w:t>Čl. 7</w:t>
      </w:r>
      <w:r>
        <w:br/>
        <w:t>Přechodné a zrušovací ustanovení</w:t>
      </w:r>
    </w:p>
    <w:p w14:paraId="75A42D53" w14:textId="77777777" w:rsidR="00A413C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66BBD85" w14:textId="77777777" w:rsidR="00A413C3" w:rsidRDefault="00000000">
      <w:pPr>
        <w:pStyle w:val="Odstavec"/>
        <w:numPr>
          <w:ilvl w:val="0"/>
          <w:numId w:val="1"/>
        </w:numPr>
      </w:pPr>
      <w:r>
        <w:t>Zrušuje se obecně závazná vyhláška č. 2/2021, Obecně závazná vyhláška o místním poplatku za obecní systém odpadového hospodářství, ze dne 1. listopadu 2021.</w:t>
      </w:r>
    </w:p>
    <w:p w14:paraId="5E52652A" w14:textId="77777777" w:rsidR="00A413C3" w:rsidRDefault="00000000">
      <w:pPr>
        <w:pStyle w:val="Nadpis2"/>
      </w:pPr>
      <w:r>
        <w:t>Čl. 8</w:t>
      </w:r>
      <w:r>
        <w:br/>
        <w:t>Účinnost</w:t>
      </w:r>
    </w:p>
    <w:p w14:paraId="19FFF1E6" w14:textId="77777777" w:rsidR="00A413C3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413C3" w14:paraId="21A32D5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EFBEC7" w14:textId="77777777" w:rsidR="00A413C3" w:rsidRDefault="00000000">
            <w:pPr>
              <w:pStyle w:val="PodpisovePole"/>
            </w:pPr>
            <w:r>
              <w:t xml:space="preserve">Ing. Vladislav </w:t>
            </w:r>
            <w:proofErr w:type="spellStart"/>
            <w:r>
              <w:t>Hynk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7690F1" w14:textId="77777777" w:rsidR="00A413C3" w:rsidRDefault="00000000">
            <w:pPr>
              <w:pStyle w:val="PodpisovePole"/>
            </w:pPr>
            <w:r>
              <w:t>Ing. Eva Požárová v. r.</w:t>
            </w:r>
            <w:r>
              <w:br/>
              <w:t xml:space="preserve"> místostarostka</w:t>
            </w:r>
          </w:p>
        </w:tc>
      </w:tr>
    </w:tbl>
    <w:p w14:paraId="0C0E4602" w14:textId="77777777" w:rsidR="00A413C3" w:rsidRDefault="00A413C3"/>
    <w:sectPr w:rsidR="00A413C3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70BB" w14:textId="77777777" w:rsidR="00093410" w:rsidRDefault="00093410">
      <w:r>
        <w:separator/>
      </w:r>
    </w:p>
  </w:endnote>
  <w:endnote w:type="continuationSeparator" w:id="0">
    <w:p w14:paraId="37B2D34E" w14:textId="77777777" w:rsidR="00093410" w:rsidRDefault="0009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DE67" w14:textId="77777777" w:rsidR="00093410" w:rsidRDefault="00093410">
      <w:r>
        <w:rPr>
          <w:color w:val="000000"/>
        </w:rPr>
        <w:separator/>
      </w:r>
    </w:p>
  </w:footnote>
  <w:footnote w:type="continuationSeparator" w:id="0">
    <w:p w14:paraId="1CE83491" w14:textId="77777777" w:rsidR="00093410" w:rsidRDefault="00093410">
      <w:r>
        <w:continuationSeparator/>
      </w:r>
    </w:p>
  </w:footnote>
  <w:footnote w:id="1">
    <w:p w14:paraId="57437B67" w14:textId="77777777" w:rsidR="00A413C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2E20D16" w14:textId="77777777" w:rsidR="00A413C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51CE9B2" w14:textId="77777777" w:rsidR="00A413C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13E304D" w14:textId="77777777" w:rsidR="00A413C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9CFBD42" w14:textId="77777777" w:rsidR="00A413C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19C6B2A" w14:textId="77777777" w:rsidR="00A413C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8C7F590" w14:textId="77777777" w:rsidR="00A413C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A245DD9" w14:textId="77777777" w:rsidR="00A413C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030FAB8" w14:textId="77777777" w:rsidR="00A413C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C666" w14:textId="3A19B704" w:rsidR="00000000" w:rsidRDefault="0000000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479F7"/>
    <w:multiLevelType w:val="multilevel"/>
    <w:tmpl w:val="B7108C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84685914">
    <w:abstractNumId w:val="0"/>
  </w:num>
  <w:num w:numId="2" w16cid:durableId="1878470077">
    <w:abstractNumId w:val="0"/>
    <w:lvlOverride w:ilvl="0">
      <w:startOverride w:val="1"/>
    </w:lvlOverride>
  </w:num>
  <w:num w:numId="3" w16cid:durableId="504976936">
    <w:abstractNumId w:val="0"/>
    <w:lvlOverride w:ilvl="0">
      <w:startOverride w:val="1"/>
    </w:lvlOverride>
  </w:num>
  <w:num w:numId="4" w16cid:durableId="1127696896">
    <w:abstractNumId w:val="0"/>
    <w:lvlOverride w:ilvl="0">
      <w:startOverride w:val="1"/>
    </w:lvlOverride>
  </w:num>
  <w:num w:numId="5" w16cid:durableId="289701683">
    <w:abstractNumId w:val="0"/>
    <w:lvlOverride w:ilvl="0">
      <w:startOverride w:val="1"/>
    </w:lvlOverride>
  </w:num>
  <w:num w:numId="6" w16cid:durableId="522089265">
    <w:abstractNumId w:val="0"/>
    <w:lvlOverride w:ilvl="0">
      <w:startOverride w:val="1"/>
    </w:lvlOverride>
  </w:num>
  <w:num w:numId="7" w16cid:durableId="15610126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13C3"/>
    <w:rsid w:val="000268B5"/>
    <w:rsid w:val="00093410"/>
    <w:rsid w:val="005E43C3"/>
    <w:rsid w:val="00A4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76C3"/>
  <w15:docId w15:val="{5F935680-4E14-479B-AD14-6EB30AF6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4284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Šalandová Petra</dc:creator>
  <dc:description/>
  <cp:lastModifiedBy>Šalandová Petra</cp:lastModifiedBy>
  <cp:revision>3</cp:revision>
  <cp:lastPrinted>2023-12-04T14:44:00Z</cp:lastPrinted>
  <dcterms:created xsi:type="dcterms:W3CDTF">2023-12-13T12:29:00Z</dcterms:created>
  <dcterms:modified xsi:type="dcterms:W3CDTF">2023-12-13T12:29:00Z</dcterms:modified>
</cp:coreProperties>
</file>