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93EBA" w14:textId="581A0FDA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F425C">
        <w:rPr>
          <w:b/>
          <w:sz w:val="40"/>
          <w:szCs w:val="40"/>
        </w:rPr>
        <w:t>Ž I D O V I C E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5E358272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F425C">
        <w:rPr>
          <w:b/>
          <w:bCs/>
          <w:sz w:val="32"/>
        </w:rPr>
        <w:t>ŽIDOVICE</w:t>
      </w:r>
    </w:p>
    <w:p w14:paraId="5D7CACA5" w14:textId="77777777" w:rsidR="002D4766" w:rsidRPr="00777004" w:rsidRDefault="002D4766" w:rsidP="002D4766">
      <w:pPr>
        <w:jc w:val="center"/>
        <w:rPr>
          <w:b/>
          <w:bCs/>
        </w:rPr>
      </w:pPr>
    </w:p>
    <w:p w14:paraId="12F8261D" w14:textId="15C9E714" w:rsidR="002D4766" w:rsidRPr="00777004" w:rsidRDefault="002D4766" w:rsidP="002D4766">
      <w:pPr>
        <w:jc w:val="center"/>
        <w:rPr>
          <w:b/>
          <w:bCs/>
          <w:sz w:val="32"/>
          <w:szCs w:val="32"/>
        </w:rPr>
      </w:pPr>
      <w:r w:rsidRPr="00777004">
        <w:rPr>
          <w:b/>
          <w:bCs/>
          <w:sz w:val="32"/>
          <w:szCs w:val="32"/>
        </w:rPr>
        <w:t>Obecně závazná vyhláška</w:t>
      </w:r>
      <w:r w:rsidR="00E4127A" w:rsidRPr="00777004">
        <w:rPr>
          <w:b/>
          <w:bCs/>
          <w:sz w:val="32"/>
          <w:szCs w:val="32"/>
        </w:rPr>
        <w:t xml:space="preserve"> č. </w:t>
      </w:r>
      <w:r w:rsidR="000A5D24" w:rsidRPr="00777004">
        <w:rPr>
          <w:b/>
          <w:bCs/>
          <w:sz w:val="32"/>
          <w:szCs w:val="32"/>
        </w:rPr>
        <w:t>3</w:t>
      </w:r>
      <w:r w:rsidR="00E4127A" w:rsidRPr="00777004">
        <w:rPr>
          <w:b/>
          <w:bCs/>
          <w:sz w:val="32"/>
          <w:szCs w:val="32"/>
        </w:rPr>
        <w:t>/2024</w:t>
      </w:r>
      <w:r w:rsidRPr="00777004">
        <w:rPr>
          <w:b/>
          <w:bCs/>
          <w:sz w:val="32"/>
          <w:szCs w:val="32"/>
        </w:rPr>
        <w:t>,</w:t>
      </w:r>
    </w:p>
    <w:p w14:paraId="54DAD6CA" w14:textId="77777777" w:rsidR="00792C01" w:rsidRPr="0077700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777004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777004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777004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777004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777004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Pr="00777004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7800661F" w:rsidR="00B50B85" w:rsidRPr="00777004" w:rsidRDefault="00B50B85" w:rsidP="00B50B85">
      <w:pPr>
        <w:tabs>
          <w:tab w:val="left" w:pos="4172"/>
        </w:tabs>
        <w:jc w:val="both"/>
        <w:rPr>
          <w:i/>
        </w:rPr>
      </w:pPr>
      <w:r w:rsidRPr="00777004">
        <w:rPr>
          <w:i/>
        </w:rPr>
        <w:t xml:space="preserve">Zastupitelstvo </w:t>
      </w:r>
      <w:r w:rsidR="004B7865" w:rsidRPr="00777004">
        <w:rPr>
          <w:i/>
        </w:rPr>
        <w:t xml:space="preserve">obce </w:t>
      </w:r>
      <w:r w:rsidR="001F425C" w:rsidRPr="00777004">
        <w:rPr>
          <w:i/>
        </w:rPr>
        <w:t>Židovice</w:t>
      </w:r>
      <w:r w:rsidR="00E23C20" w:rsidRPr="00777004">
        <w:rPr>
          <w:i/>
        </w:rPr>
        <w:t xml:space="preserve"> </w:t>
      </w:r>
      <w:r w:rsidRPr="00777004">
        <w:rPr>
          <w:i/>
        </w:rPr>
        <w:t xml:space="preserve">se na svém zasedání konaném </w:t>
      </w:r>
      <w:r w:rsidR="00C17F3D" w:rsidRPr="00777004">
        <w:rPr>
          <w:i/>
        </w:rPr>
        <w:t xml:space="preserve">dne </w:t>
      </w:r>
      <w:r w:rsidR="00E4127A" w:rsidRPr="00777004">
        <w:rPr>
          <w:i/>
        </w:rPr>
        <w:t>27</w:t>
      </w:r>
      <w:r w:rsidR="001F425C" w:rsidRPr="00777004">
        <w:rPr>
          <w:i/>
        </w:rPr>
        <w:t xml:space="preserve">. </w:t>
      </w:r>
      <w:r w:rsidR="00E4127A" w:rsidRPr="00777004">
        <w:rPr>
          <w:i/>
        </w:rPr>
        <w:t>listopadu</w:t>
      </w:r>
      <w:r w:rsidR="007D0BF0" w:rsidRPr="00777004">
        <w:rPr>
          <w:i/>
        </w:rPr>
        <w:t xml:space="preserve"> </w:t>
      </w:r>
      <w:r w:rsidR="00F44739" w:rsidRPr="00777004">
        <w:rPr>
          <w:i/>
        </w:rPr>
        <w:t>202</w:t>
      </w:r>
      <w:r w:rsidR="001F425C" w:rsidRPr="00777004">
        <w:rPr>
          <w:i/>
        </w:rPr>
        <w:t>4</w:t>
      </w:r>
      <w:r w:rsidRPr="00777004">
        <w:rPr>
          <w:i/>
        </w:rPr>
        <w:t xml:space="preserve"> usneslo</w:t>
      </w:r>
      <w:r w:rsidR="00E4127A" w:rsidRPr="00777004">
        <w:rPr>
          <w:i/>
        </w:rPr>
        <w:t xml:space="preserve"> usnesením číslo 2024/11-2/</w:t>
      </w:r>
      <w:r w:rsidR="00777004" w:rsidRPr="00777004">
        <w:rPr>
          <w:i/>
        </w:rPr>
        <w:t>11</w:t>
      </w:r>
      <w:r w:rsidRPr="00777004">
        <w:rPr>
          <w:i/>
        </w:rPr>
        <w:t xml:space="preserve"> vydat na základě § </w:t>
      </w:r>
      <w:r w:rsidR="00CF71B6" w:rsidRPr="00777004">
        <w:rPr>
          <w:i/>
        </w:rPr>
        <w:t xml:space="preserve">59 odst. 4 </w:t>
      </w:r>
      <w:r w:rsidRPr="00777004">
        <w:rPr>
          <w:i/>
        </w:rPr>
        <w:t>zákona č. </w:t>
      </w:r>
      <w:r w:rsidR="00CF71B6" w:rsidRPr="00777004">
        <w:rPr>
          <w:i/>
        </w:rPr>
        <w:t>541</w:t>
      </w:r>
      <w:r w:rsidRPr="00777004">
        <w:rPr>
          <w:i/>
        </w:rPr>
        <w:t>/20</w:t>
      </w:r>
      <w:r w:rsidR="00CF71B6" w:rsidRPr="00777004">
        <w:rPr>
          <w:i/>
        </w:rPr>
        <w:t>20</w:t>
      </w:r>
      <w:r w:rsidRPr="00777004">
        <w:rPr>
          <w:i/>
        </w:rPr>
        <w:t xml:space="preserve"> Sb., o</w:t>
      </w:r>
      <w:r w:rsidR="004938C5" w:rsidRPr="00777004">
        <w:rPr>
          <w:i/>
        </w:rPr>
        <w:t> </w:t>
      </w:r>
      <w:r w:rsidRPr="00777004">
        <w:rPr>
          <w:i/>
        </w:rPr>
        <w:t>odpadech (dále jen „zákon o</w:t>
      </w:r>
      <w:r w:rsidR="003C3F5D" w:rsidRPr="00777004">
        <w:rPr>
          <w:i/>
        </w:rPr>
        <w:t> </w:t>
      </w:r>
      <w:r w:rsidRPr="00777004">
        <w:rPr>
          <w:i/>
        </w:rPr>
        <w:t>odpadech“), a podle § 10 písm. d) a § 84 odst. 2 písm. h) zákona č. 128/2000 Sb., o</w:t>
      </w:r>
      <w:r w:rsidR="00E23C20" w:rsidRPr="00777004">
        <w:rPr>
          <w:i/>
        </w:rPr>
        <w:t> </w:t>
      </w:r>
      <w:r w:rsidRPr="00777004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11DB9911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1F425C" w:rsidRPr="001F425C">
        <w:rPr>
          <w:iCs/>
        </w:rPr>
        <w:t>Židovice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1F425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F425C">
        <w:rPr>
          <w:b/>
        </w:rPr>
        <w:t>Nápojovými kartony</w:t>
      </w:r>
      <w:r w:rsidRPr="001F425C">
        <w:t xml:space="preserve"> </w:t>
      </w:r>
      <w:r w:rsidRPr="001F425C">
        <w:rPr>
          <w:color w:val="000000"/>
        </w:rPr>
        <w:t>se pro účely této vyhlášky rozumí</w:t>
      </w:r>
      <w:r w:rsidRPr="001F425C">
        <w:t xml:space="preserve"> kompo</w:t>
      </w:r>
      <w:r w:rsidR="004B6544" w:rsidRPr="001F425C">
        <w:t xml:space="preserve">zitní (vícesložkové) obaly </w:t>
      </w:r>
      <w:r w:rsidRPr="001F425C">
        <w:t xml:space="preserve">(např. od mléka, vína, džusů a jiných </w:t>
      </w:r>
      <w:r w:rsidR="00A010E4" w:rsidRPr="001F425C">
        <w:t>poživatin</w:t>
      </w:r>
      <w:r w:rsidRPr="001F425C">
        <w:t>).</w:t>
      </w:r>
    </w:p>
    <w:p w14:paraId="3A09B0AA" w14:textId="77777777" w:rsidR="00697821" w:rsidRPr="005965F6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1F425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</w:t>
      </w:r>
      <w:r w:rsidRPr="001F425C">
        <w:rPr>
          <w:color w:val="000000"/>
        </w:rPr>
        <w:t>odpadu, která pro velké rozměry nebo hmotnost nemůže být odkládána do sběrných nádob na směsný komunální odpad (např. starý n</w:t>
      </w:r>
      <w:r w:rsidR="001A3697" w:rsidRPr="001F425C">
        <w:rPr>
          <w:color w:val="000000"/>
        </w:rPr>
        <w:t>ábytek, koberce, matrace apod.).</w:t>
      </w:r>
    </w:p>
    <w:p w14:paraId="0832B1D2" w14:textId="6C3FD149" w:rsidR="00792C01" w:rsidRPr="001F425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F425C">
        <w:rPr>
          <w:b/>
          <w:color w:val="000000"/>
        </w:rPr>
        <w:t xml:space="preserve">Směsný komunální odpad </w:t>
      </w:r>
      <w:r w:rsidRPr="001F425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1F425C" w:rsidRPr="001F425C">
        <w:rPr>
          <w:color w:val="000000"/>
        </w:rPr>
        <w:t>i</w:t>
      </w:r>
      <w:r w:rsidRPr="001F425C">
        <w:rPr>
          <w:color w:val="000000"/>
        </w:rPr>
        <w:t>) této vyhlášky.</w:t>
      </w:r>
    </w:p>
    <w:p w14:paraId="2C6CA313" w14:textId="77777777" w:rsidR="00A010E4" w:rsidRPr="001F425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F425C">
        <w:rPr>
          <w:b/>
          <w:color w:val="000000"/>
        </w:rPr>
        <w:t xml:space="preserve">Stanoviště zvláštních sběrných nádob </w:t>
      </w:r>
      <w:r w:rsidRPr="001F425C">
        <w:rPr>
          <w:color w:val="000000"/>
        </w:rPr>
        <w:t>jsou místa,</w:t>
      </w:r>
      <w:r w:rsidRPr="001F425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F425C">
        <w:rPr>
          <w:color w:val="000000"/>
        </w:rPr>
        <w:t>.</w:t>
      </w:r>
      <w:r w:rsidRPr="001F425C">
        <w:t xml:space="preserve"> Aktuální seznam stanovišť zvláštních sběrných nádob je zveřejněn na webových stránkách obce.</w:t>
      </w:r>
    </w:p>
    <w:p w14:paraId="5EB8E817" w14:textId="673E48DD" w:rsidR="00A010E4" w:rsidRPr="001F425C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1F425C">
        <w:rPr>
          <w:b/>
          <w:color w:val="000000"/>
        </w:rPr>
        <w:t>Sbě</w:t>
      </w:r>
      <w:r w:rsidR="001F425C" w:rsidRPr="001F425C">
        <w:rPr>
          <w:b/>
          <w:color w:val="000000"/>
        </w:rPr>
        <w:t>rné místo</w:t>
      </w:r>
      <w:r w:rsidRPr="001F425C">
        <w:rPr>
          <w:b/>
          <w:color w:val="000000"/>
        </w:rPr>
        <w:t xml:space="preserve"> </w:t>
      </w:r>
      <w:r w:rsidRPr="001F425C">
        <w:rPr>
          <w:color w:val="000000"/>
        </w:rPr>
        <w:t xml:space="preserve">je místo, </w:t>
      </w:r>
      <w:r w:rsidRPr="001F425C">
        <w:t xml:space="preserve">které slouží k odkládání určených složek komunálního odpadu do shromažďovacích prostředků </w:t>
      </w:r>
      <w:r w:rsidRPr="001F425C">
        <w:rPr>
          <w:color w:val="000000"/>
        </w:rPr>
        <w:t>během provozní doby</w:t>
      </w:r>
      <w:r w:rsidR="001F425C" w:rsidRPr="001F425C">
        <w:rPr>
          <w:color w:val="000000"/>
        </w:rPr>
        <w:t xml:space="preserve"> zveřejněné na webových stránkách </w:t>
      </w:r>
      <w:r w:rsidR="001F425C" w:rsidRPr="001F425C">
        <w:rPr>
          <w:color w:val="000000"/>
        </w:rPr>
        <w:lastRenderedPageBreak/>
        <w:t>obce a na vstupu do sběrného místa</w:t>
      </w:r>
      <w:r w:rsidRPr="001F425C">
        <w:t xml:space="preserve">. </w:t>
      </w:r>
      <w:r w:rsidR="001F425C" w:rsidRPr="001F425C">
        <w:t>Nachází se v prostorách Hasičské zbrojnice v Židovicích.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45102D4" w14:textId="5B7E261E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313D42D" w14:textId="77777777" w:rsidR="00FC6F49" w:rsidRPr="001F425C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1F425C">
        <w:t>plasty a nápojové kartony;</w:t>
      </w:r>
      <w:r w:rsidRPr="001F425C">
        <w:rPr>
          <w:rStyle w:val="Znakapoznpodarou"/>
          <w:vertAlign w:val="superscript"/>
        </w:rPr>
        <w:footnoteReference w:id="3"/>
      </w:r>
      <w:r w:rsidRPr="001F425C">
        <w:rPr>
          <w:vertAlign w:val="superscript"/>
        </w:rPr>
        <w:t>)</w:t>
      </w:r>
    </w:p>
    <w:p w14:paraId="664D32C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1BDCE609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C6BDAFC" w14:textId="18122041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>papír</w:t>
      </w:r>
      <w:r w:rsidRPr="00C31C48">
        <w:t xml:space="preserve"> </w:t>
      </w:r>
      <w:r>
        <w:t xml:space="preserve">– </w:t>
      </w:r>
      <w:r w:rsidRPr="00C31C48">
        <w:t>do zvláštních sběrných nádob s víkem modré barvy o objemu 1.100 litrů a</w:t>
      </w:r>
      <w:r>
        <w:t> </w:t>
      </w:r>
      <w:r w:rsidRPr="00C31C48">
        <w:t>3.000 litrů umístěných na stanovi</w:t>
      </w:r>
      <w:r>
        <w:t>štích zvláštních sběrných nádob;</w:t>
      </w:r>
    </w:p>
    <w:p w14:paraId="60BCC62B" w14:textId="7CA72ACD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>sklo</w:t>
      </w:r>
      <w:r w:rsidRPr="00C31C48">
        <w:t xml:space="preserve"> </w:t>
      </w:r>
      <w:r>
        <w:t>–</w:t>
      </w:r>
      <w:r w:rsidRPr="00C31C48">
        <w:t xml:space="preserve"> do zvláštní sběrné nádoby s víkem zelené barvy o</w:t>
      </w:r>
      <w:r>
        <w:t xml:space="preserve"> objemu</w:t>
      </w:r>
      <w:r w:rsidRPr="00C31C48">
        <w:t xml:space="preserve"> 3.000 litrů umístěné na</w:t>
      </w:r>
      <w:r>
        <w:t> </w:t>
      </w:r>
      <w:r w:rsidRPr="00C31C48">
        <w:t>stano</w:t>
      </w:r>
      <w:r>
        <w:t>višti zvláštních sběrných nádob;</w:t>
      </w:r>
    </w:p>
    <w:p w14:paraId="450B4A8B" w14:textId="06F31278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>plasty a nápojové kart</w:t>
      </w:r>
      <w:r>
        <w:rPr>
          <w:b/>
        </w:rPr>
        <w:t>o</w:t>
      </w:r>
      <w:r w:rsidRPr="00C31C48">
        <w:rPr>
          <w:b/>
        </w:rPr>
        <w:t>ny</w:t>
      </w:r>
      <w:r w:rsidRPr="00C31C48">
        <w:t xml:space="preserve"> </w:t>
      </w:r>
      <w:r>
        <w:t>–</w:t>
      </w:r>
      <w:r w:rsidRPr="00C31C48">
        <w:t xml:space="preserve"> do zvláštních sběrných nádob s víkem žluté barvy o</w:t>
      </w:r>
      <w:r>
        <w:t> </w:t>
      </w:r>
      <w:r w:rsidRPr="00C31C48">
        <w:t>objemu 1.100 litrů a 3.000 litrů umístěných na stanovi</w:t>
      </w:r>
      <w:r>
        <w:t>štích zvláštních sběrných nádob;</w:t>
      </w:r>
    </w:p>
    <w:p w14:paraId="5D37980D" w14:textId="0AA0BEAE" w:rsidR="001F425C" w:rsidRDefault="001F425C" w:rsidP="001F425C">
      <w:pPr>
        <w:numPr>
          <w:ilvl w:val="0"/>
          <w:numId w:val="23"/>
        </w:numPr>
        <w:ind w:left="709" w:hanging="283"/>
        <w:jc w:val="both"/>
      </w:pPr>
      <w:r w:rsidRPr="00C31C48">
        <w:rPr>
          <w:b/>
        </w:rPr>
        <w:t xml:space="preserve">kovy </w:t>
      </w:r>
      <w:r>
        <w:t>–</w:t>
      </w:r>
      <w:r w:rsidRPr="00C31C48">
        <w:t xml:space="preserve"> do zvláštní sběrné nádoby umístěné na sběrném místě;</w:t>
      </w:r>
    </w:p>
    <w:p w14:paraId="53BFDD18" w14:textId="70E8A337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</w:pPr>
      <w:r>
        <w:rPr>
          <w:b/>
        </w:rPr>
        <w:t xml:space="preserve">textil </w:t>
      </w:r>
      <w:r>
        <w:t>– do zvláštní sběrné nádoby s nápisem TEXTIL umístěné na sběrném místě;</w:t>
      </w:r>
    </w:p>
    <w:p w14:paraId="38D11798" w14:textId="4D584CA5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C31C48">
        <w:rPr>
          <w:b/>
        </w:rPr>
        <w:t>biologick</w:t>
      </w:r>
      <w:r>
        <w:rPr>
          <w:b/>
        </w:rPr>
        <w:t>ý</w:t>
      </w:r>
      <w:r w:rsidRPr="00C31C48">
        <w:rPr>
          <w:b/>
        </w:rPr>
        <w:t xml:space="preserve"> odpad </w:t>
      </w:r>
      <w:r>
        <w:t>–</w:t>
      </w:r>
      <w:r w:rsidRPr="00C31C48">
        <w:t xml:space="preserve"> do</w:t>
      </w:r>
      <w:r>
        <w:t xml:space="preserve"> zvláštních sběrných nádob (velkoobjemové kontejnery) označených nápisem BIOODPAD</w:t>
      </w:r>
      <w:r w:rsidRPr="00C31C48">
        <w:t xml:space="preserve"> umístěných na stanovi</w:t>
      </w:r>
      <w:r>
        <w:t>štích zvláštních sběrných nádob;</w:t>
      </w:r>
    </w:p>
    <w:p w14:paraId="4882F923" w14:textId="0D8A86E9" w:rsidR="001F425C" w:rsidRPr="00325CE2" w:rsidRDefault="001F425C" w:rsidP="001F425C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325CE2">
        <w:rPr>
          <w:b/>
        </w:rPr>
        <w:t xml:space="preserve">jedlé oleje a tuky </w:t>
      </w:r>
      <w:r>
        <w:t>–</w:t>
      </w:r>
      <w:r w:rsidRPr="00325CE2">
        <w:t xml:space="preserve"> do zvláštní sběrné nádoby umístěné na sběrném místě;</w:t>
      </w:r>
    </w:p>
    <w:p w14:paraId="639C822A" w14:textId="6C60BFFE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  <w:rPr>
          <w:b/>
        </w:rPr>
      </w:pPr>
      <w:r>
        <w:rPr>
          <w:b/>
        </w:rPr>
        <w:t>o</w:t>
      </w:r>
      <w:r w:rsidRPr="00C31C48">
        <w:rPr>
          <w:b/>
        </w:rPr>
        <w:t xml:space="preserve">bjemný odpad </w:t>
      </w:r>
      <w:r>
        <w:t>–</w:t>
      </w:r>
      <w:r w:rsidRPr="00C31C48">
        <w:t xml:space="preserve"> minimálně dvakrát ročně do velkoobjemového kontejneru s nápisem VELKOOBJEMOVÝ ODPAD umístěného na předem určené místo; o</w:t>
      </w:r>
      <w:r>
        <w:t> </w:t>
      </w:r>
      <w:r w:rsidRPr="00C31C48">
        <w:t>místu a termínu</w:t>
      </w:r>
      <w:r>
        <w:t xml:space="preserve"> umístění</w:t>
      </w:r>
      <w:r w:rsidRPr="00C31C48">
        <w:t xml:space="preserve"> informuje Obecní úřad Židovice na své úřední desce (včetně elektronick</w:t>
      </w:r>
      <w:r>
        <w:t>é) a na webových stránkách obce;</w:t>
      </w:r>
    </w:p>
    <w:p w14:paraId="063A65EB" w14:textId="16164BBB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C31C48">
        <w:rPr>
          <w:b/>
        </w:rPr>
        <w:t xml:space="preserve">nebezpečný odpad </w:t>
      </w:r>
      <w:r>
        <w:t>–</w:t>
      </w:r>
      <w:r w:rsidRPr="00C31C48">
        <w:rPr>
          <w:b/>
        </w:rPr>
        <w:t xml:space="preserve"> </w:t>
      </w:r>
      <w:r w:rsidRPr="00C31C48">
        <w:t xml:space="preserve">dvakrát ročně během mobilního svozu předáváním na svozové vozidlo odebírající tuto složku komunálního odpadu během zastavení v obci; o místu a termínu </w:t>
      </w:r>
      <w:r>
        <w:t xml:space="preserve">zastavení </w:t>
      </w:r>
      <w:r w:rsidRPr="00C31C48">
        <w:t>informuje Obecní úřad Židovice na své úřední desce (včetně elektronické), na webových str</w:t>
      </w:r>
      <w:r>
        <w:t>ánkách obce a letácích vhozených</w:t>
      </w:r>
      <w:r w:rsidRPr="00C31C48">
        <w:t xml:space="preserve"> do schránek;</w:t>
      </w:r>
    </w:p>
    <w:p w14:paraId="0964A7FD" w14:textId="4F812690" w:rsidR="001F425C" w:rsidRPr="00C31C48" w:rsidRDefault="001F425C" w:rsidP="001F425C">
      <w:pPr>
        <w:numPr>
          <w:ilvl w:val="0"/>
          <w:numId w:val="23"/>
        </w:numPr>
        <w:ind w:left="709" w:hanging="283"/>
        <w:jc w:val="both"/>
        <w:rPr>
          <w:b/>
        </w:rPr>
      </w:pPr>
      <w:r w:rsidRPr="00C31C48">
        <w:rPr>
          <w:b/>
        </w:rPr>
        <w:t xml:space="preserve">směsný komunální odpad – </w:t>
      </w:r>
    </w:p>
    <w:p w14:paraId="758D508D" w14:textId="5EFB7C7D" w:rsidR="001F425C" w:rsidRPr="00C31C48" w:rsidRDefault="001F425C" w:rsidP="001F425C">
      <w:pPr>
        <w:numPr>
          <w:ilvl w:val="0"/>
          <w:numId w:val="24"/>
        </w:numPr>
        <w:jc w:val="both"/>
      </w:pPr>
      <w:r w:rsidRPr="00C31C48">
        <w:t>do typizovaných sběrných nádob (popelnice o objemu 120 nebo 240 litrů) pořízených</w:t>
      </w:r>
      <w:r w:rsidRPr="001F425C">
        <w:rPr>
          <w:rStyle w:val="Znakapoznpodarou"/>
          <w:vertAlign w:val="superscript"/>
        </w:rPr>
        <w:footnoteReference w:customMarkFollows="1" w:id="4"/>
        <w:t>5)</w:t>
      </w:r>
      <w:r w:rsidRPr="00C31C48">
        <w:t xml:space="preserve"> osobami na své náklady k příslušné nemovitosti, na které lepí pro</w:t>
      </w:r>
      <w:r>
        <w:t> </w:t>
      </w:r>
      <w:r w:rsidRPr="00C31C48">
        <w:t>příslušný kalendářní rok nálepku</w:t>
      </w:r>
      <w:r>
        <w:t>,</w:t>
      </w:r>
      <w:r w:rsidRPr="001F425C">
        <w:rPr>
          <w:rStyle w:val="Znakapoznpodarou"/>
          <w:vertAlign w:val="superscript"/>
        </w:rPr>
        <w:footnoteReference w:customMarkFollows="1" w:id="5"/>
        <w:t>6)</w:t>
      </w:r>
    </w:p>
    <w:p w14:paraId="550B8FC3" w14:textId="77777777" w:rsidR="001F425C" w:rsidRPr="00C31C48" w:rsidRDefault="001F425C" w:rsidP="001F425C">
      <w:pPr>
        <w:numPr>
          <w:ilvl w:val="0"/>
          <w:numId w:val="24"/>
        </w:numPr>
        <w:jc w:val="both"/>
      </w:pPr>
      <w:r w:rsidRPr="00C31C48">
        <w:lastRenderedPageBreak/>
        <w:t>do odpadkových košů rozmístěných na veřejném prostranství – pouze drobný směsný komunální odpad vzniklý na veřejném prostranství</w:t>
      </w:r>
      <w:r>
        <w:t>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38117E64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F425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14F8BE44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1F425C">
        <w:rPr>
          <w:rFonts w:ascii="Times New Roman" w:eastAsia="MS Mincho" w:hAnsi="Times New Roman"/>
          <w:sz w:val="24"/>
          <w:szCs w:val="24"/>
          <w:lang w:val="cs-CZ"/>
        </w:rPr>
        <w:t>2/2019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F425C" w:rsidRPr="001F425C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1F425C">
        <w:rPr>
          <w:rFonts w:ascii="Times New Roman" w:eastAsia="MS Mincho" w:hAnsi="Times New Roman"/>
          <w:sz w:val="24"/>
          <w:szCs w:val="24"/>
          <w:lang w:val="cs-CZ"/>
        </w:rPr>
        <w:t>30. 10. 2019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043DB742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F425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020B4AA0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F425C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1F425C" w:rsidRPr="001F425C" w14:paraId="036AA949" w14:textId="77777777" w:rsidTr="007C1292">
        <w:trPr>
          <w:trHeight w:val="80"/>
          <w:jc w:val="center"/>
        </w:trPr>
        <w:tc>
          <w:tcPr>
            <w:tcW w:w="4605" w:type="dxa"/>
          </w:tcPr>
          <w:p w14:paraId="490C9987" w14:textId="77777777" w:rsidR="001F425C" w:rsidRPr="001F425C" w:rsidRDefault="001F425C" w:rsidP="007C1292">
            <w:pPr>
              <w:jc w:val="center"/>
            </w:pPr>
            <w:r w:rsidRPr="001F425C">
              <w:t>_____________________________</w:t>
            </w:r>
          </w:p>
        </w:tc>
      </w:tr>
      <w:tr w:rsidR="001F425C" w:rsidRPr="001F425C" w14:paraId="3EDE9B64" w14:textId="77777777" w:rsidTr="007C1292">
        <w:trPr>
          <w:jc w:val="center"/>
        </w:trPr>
        <w:tc>
          <w:tcPr>
            <w:tcW w:w="4605" w:type="dxa"/>
          </w:tcPr>
          <w:p w14:paraId="2DED15CF" w14:textId="77777777" w:rsidR="001F425C" w:rsidRPr="001F425C" w:rsidRDefault="001F425C" w:rsidP="007C1292">
            <w:pPr>
              <w:jc w:val="center"/>
            </w:pPr>
            <w:r w:rsidRPr="001F425C">
              <w:t>Marek Beránek v. r.</w:t>
            </w:r>
          </w:p>
          <w:p w14:paraId="7B6A7A31" w14:textId="77777777" w:rsidR="001F425C" w:rsidRPr="001F425C" w:rsidRDefault="001F425C" w:rsidP="007C1292">
            <w:pPr>
              <w:jc w:val="center"/>
            </w:pPr>
            <w:r w:rsidRPr="001F425C">
              <w:t>starosta</w:t>
            </w:r>
          </w:p>
        </w:tc>
      </w:tr>
    </w:tbl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1F425C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1F425C" w:rsidRDefault="002F149C" w:rsidP="007C1932">
            <w:pPr>
              <w:jc w:val="center"/>
            </w:pPr>
            <w:r w:rsidRPr="001F425C"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1F425C" w:rsidRDefault="002F149C" w:rsidP="007C1932">
            <w:pPr>
              <w:jc w:val="center"/>
            </w:pPr>
            <w:r w:rsidRPr="001F425C"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36014F12" w14:textId="6AAC1DF8" w:rsidR="004B7865" w:rsidRPr="001F425C" w:rsidRDefault="001F425C" w:rsidP="007C1932">
            <w:pPr>
              <w:jc w:val="center"/>
            </w:pPr>
            <w:r w:rsidRPr="001F425C">
              <w:t>Martin Rehárik</w:t>
            </w:r>
            <w:r w:rsidR="002F149C" w:rsidRPr="001F425C">
              <w:t xml:space="preserve"> v. r.</w:t>
            </w:r>
          </w:p>
          <w:p w14:paraId="6B4342F9" w14:textId="77777777" w:rsidR="004B7865" w:rsidRPr="001F425C" w:rsidRDefault="004B7865" w:rsidP="00E23C20">
            <w:pPr>
              <w:jc w:val="center"/>
            </w:pPr>
            <w:r w:rsidRPr="001F425C">
              <w:t>místostarosta</w:t>
            </w:r>
          </w:p>
        </w:tc>
        <w:tc>
          <w:tcPr>
            <w:tcW w:w="4605" w:type="dxa"/>
          </w:tcPr>
          <w:p w14:paraId="0E6D37B5" w14:textId="46AC4CC7" w:rsidR="00E23C20" w:rsidRPr="001F425C" w:rsidRDefault="001F425C" w:rsidP="00E23C20">
            <w:pPr>
              <w:jc w:val="center"/>
            </w:pPr>
            <w:r w:rsidRPr="001F425C">
              <w:t>Ing. Kateřina Prošková</w:t>
            </w:r>
            <w:r w:rsidR="002F149C" w:rsidRPr="001F425C">
              <w:t xml:space="preserve"> v. r.</w:t>
            </w:r>
          </w:p>
          <w:p w14:paraId="0EFEC7F0" w14:textId="22B7D447" w:rsidR="004B7865" w:rsidRPr="001F425C" w:rsidRDefault="001F425C" w:rsidP="007C1932">
            <w:pPr>
              <w:jc w:val="center"/>
            </w:pPr>
            <w:r w:rsidRPr="001F425C">
              <w:t>místo</w:t>
            </w:r>
            <w:r w:rsidR="004B7865" w:rsidRPr="001F425C">
              <w:t>starost</w:t>
            </w:r>
            <w:r w:rsidRPr="001F425C">
              <w:t>k</w:t>
            </w:r>
            <w:r w:rsidR="004B7865" w:rsidRPr="001F425C">
              <w:t>a</w:t>
            </w:r>
          </w:p>
        </w:tc>
      </w:tr>
    </w:tbl>
    <w:p w14:paraId="10104963" w14:textId="77777777" w:rsidR="004B7865" w:rsidRDefault="004B7865" w:rsidP="004B7865"/>
    <w:p w14:paraId="25D68FB5" w14:textId="77777777" w:rsidR="0013334C" w:rsidRDefault="0013334C" w:rsidP="00FF2B76"/>
    <w:sectPr w:rsidR="0013334C" w:rsidSect="001F4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32EB" w14:textId="77777777" w:rsidR="005E63B8" w:rsidRDefault="005E63B8" w:rsidP="00792C01">
      <w:r>
        <w:separator/>
      </w:r>
    </w:p>
  </w:endnote>
  <w:endnote w:type="continuationSeparator" w:id="0">
    <w:p w14:paraId="590AD190" w14:textId="77777777" w:rsidR="005E63B8" w:rsidRDefault="005E63B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76FCD" w14:textId="77777777" w:rsidR="005E63B8" w:rsidRDefault="005E63B8" w:rsidP="00792C01">
      <w:r>
        <w:separator/>
      </w:r>
    </w:p>
  </w:footnote>
  <w:footnote w:type="continuationSeparator" w:id="0">
    <w:p w14:paraId="383401CE" w14:textId="77777777" w:rsidR="005E63B8" w:rsidRDefault="005E63B8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0EA321B" w14:textId="200B64E5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1F425C">
        <w:rPr>
          <w:rStyle w:val="Znakapoznpodarou"/>
          <w:iCs/>
          <w:vertAlign w:val="superscript"/>
        </w:rPr>
        <w:footnoteRef/>
      </w:r>
      <w:r w:rsidRPr="001F425C">
        <w:rPr>
          <w:iCs/>
          <w:vertAlign w:val="superscript"/>
        </w:rPr>
        <w:t>)</w:t>
      </w:r>
      <w:r w:rsidRPr="001F425C">
        <w:rPr>
          <w:iCs/>
        </w:rPr>
        <w:t xml:space="preserve"> obec má zajištěno, že plní požadavek § 59 odst. 2 zákona o odpadech věta druhá (</w:t>
      </w:r>
      <w:r w:rsidRPr="001F425C">
        <w:rPr>
          <w:i/>
          <w:iCs/>
        </w:rPr>
        <w:t>Obec není povinna odděleně soustřeďovat odpad plastů, skla a kovů, pokud tím nedojde s ohledem na další způsob nakládání s nimi k</w:t>
      </w:r>
      <w:r w:rsidR="001F425C">
        <w:rPr>
          <w:i/>
          <w:iCs/>
        </w:rPr>
        <w:t> </w:t>
      </w:r>
      <w:r w:rsidRPr="001F425C">
        <w:rPr>
          <w:i/>
          <w:iCs/>
        </w:rPr>
        <w:t>ohrožení možnosti provedení jejich recyklace.</w:t>
      </w:r>
      <w:r w:rsidRPr="001F425C">
        <w:rPr>
          <w:iCs/>
        </w:rPr>
        <w:t>)</w:t>
      </w:r>
    </w:p>
  </w:footnote>
  <w:footnote w:id="4">
    <w:p w14:paraId="37970382" w14:textId="77777777" w:rsidR="001F425C" w:rsidRDefault="001F425C" w:rsidP="001F425C">
      <w:pPr>
        <w:pStyle w:val="Textpoznpodarou"/>
      </w:pPr>
      <w:r w:rsidRPr="001F425C">
        <w:rPr>
          <w:rStyle w:val="Znakapoznpodarou"/>
          <w:vertAlign w:val="superscript"/>
        </w:rPr>
        <w:t>5)</w:t>
      </w:r>
      <w:r>
        <w:t xml:space="preserve"> nádobu lze zakoupit též od obce v budově Obecního úřadu Židovice</w:t>
      </w:r>
    </w:p>
  </w:footnote>
  <w:footnote w:id="5">
    <w:p w14:paraId="376E59A2" w14:textId="23CA8AC6" w:rsidR="001F425C" w:rsidRDefault="001F425C" w:rsidP="001F425C">
      <w:pPr>
        <w:pStyle w:val="Textpoznpodarou"/>
        <w:ind w:left="198" w:hanging="198"/>
        <w:jc w:val="both"/>
      </w:pPr>
      <w:r w:rsidRPr="001F425C">
        <w:rPr>
          <w:rStyle w:val="Znakapoznpodarou"/>
          <w:vertAlign w:val="superscript"/>
        </w:rPr>
        <w:t>6)</w:t>
      </w:r>
      <w:r>
        <w:t xml:space="preserve"> vydává se plátcům místního poplatku za odkládání komunálního odpadu dle objednané kapacity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63BF2"/>
    <w:multiLevelType w:val="hybridMultilevel"/>
    <w:tmpl w:val="0F3A736A"/>
    <w:lvl w:ilvl="0" w:tplc="4D82D6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B5BA0"/>
    <w:multiLevelType w:val="hybridMultilevel"/>
    <w:tmpl w:val="01DCA9F6"/>
    <w:lvl w:ilvl="0" w:tplc="F0F21A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39885867">
    <w:abstractNumId w:val="17"/>
  </w:num>
  <w:num w:numId="2" w16cid:durableId="731973454">
    <w:abstractNumId w:val="18"/>
  </w:num>
  <w:num w:numId="3" w16cid:durableId="803961011">
    <w:abstractNumId w:val="20"/>
  </w:num>
  <w:num w:numId="4" w16cid:durableId="2127658490">
    <w:abstractNumId w:val="14"/>
  </w:num>
  <w:num w:numId="5" w16cid:durableId="2010061388">
    <w:abstractNumId w:val="13"/>
  </w:num>
  <w:num w:numId="6" w16cid:durableId="1193300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791108">
    <w:abstractNumId w:val="8"/>
  </w:num>
  <w:num w:numId="8" w16cid:durableId="1739788306">
    <w:abstractNumId w:val="10"/>
  </w:num>
  <w:num w:numId="9" w16cid:durableId="356008451">
    <w:abstractNumId w:val="4"/>
  </w:num>
  <w:num w:numId="10" w16cid:durableId="1921057676">
    <w:abstractNumId w:val="3"/>
  </w:num>
  <w:num w:numId="11" w16cid:durableId="1452825731">
    <w:abstractNumId w:val="0"/>
  </w:num>
  <w:num w:numId="12" w16cid:durableId="2053069908">
    <w:abstractNumId w:val="1"/>
  </w:num>
  <w:num w:numId="13" w16cid:durableId="1434745086">
    <w:abstractNumId w:val="2"/>
  </w:num>
  <w:num w:numId="14" w16cid:durableId="279267310">
    <w:abstractNumId w:val="5"/>
  </w:num>
  <w:num w:numId="15" w16cid:durableId="1493642215">
    <w:abstractNumId w:val="6"/>
  </w:num>
  <w:num w:numId="16" w16cid:durableId="915868566">
    <w:abstractNumId w:val="7"/>
  </w:num>
  <w:num w:numId="17" w16cid:durableId="1540976567">
    <w:abstractNumId w:val="21"/>
  </w:num>
  <w:num w:numId="18" w16cid:durableId="1451051977">
    <w:abstractNumId w:val="16"/>
  </w:num>
  <w:num w:numId="19" w16cid:durableId="804539900">
    <w:abstractNumId w:val="19"/>
  </w:num>
  <w:num w:numId="20" w16cid:durableId="859591822">
    <w:abstractNumId w:val="15"/>
  </w:num>
  <w:num w:numId="21" w16cid:durableId="2036616110">
    <w:abstractNumId w:val="22"/>
  </w:num>
  <w:num w:numId="22" w16cid:durableId="165942838">
    <w:abstractNumId w:val="9"/>
  </w:num>
  <w:num w:numId="23" w16cid:durableId="610236836">
    <w:abstractNumId w:val="23"/>
  </w:num>
  <w:num w:numId="24" w16cid:durableId="5096398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5D24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425C"/>
    <w:rsid w:val="0020324C"/>
    <w:rsid w:val="00215ECC"/>
    <w:rsid w:val="00216B3C"/>
    <w:rsid w:val="002258BC"/>
    <w:rsid w:val="002307A4"/>
    <w:rsid w:val="002706CE"/>
    <w:rsid w:val="00273FA4"/>
    <w:rsid w:val="002770E9"/>
    <w:rsid w:val="00286B3F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E63B8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77004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481D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4127A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Miloslav Krejný</cp:lastModifiedBy>
  <cp:revision>3</cp:revision>
  <cp:lastPrinted>2019-11-04T17:00:00Z</cp:lastPrinted>
  <dcterms:created xsi:type="dcterms:W3CDTF">2024-11-27T15:45:00Z</dcterms:created>
  <dcterms:modified xsi:type="dcterms:W3CDTF">2024-11-27T15:45:00Z</dcterms:modified>
</cp:coreProperties>
</file>